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8A" w:rsidRPr="00AF50F2" w:rsidRDefault="00F104C1" w:rsidP="007E2B13">
      <w:pPr>
        <w:tabs>
          <w:tab w:val="left" w:pos="1665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E2B13" w:rsidRPr="00AF5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D3E8A" w:rsidRPr="00AF50F2" w:rsidRDefault="007E2B13" w:rsidP="009D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AF50F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UMOWA NR…………2021</w:t>
      </w:r>
    </w:p>
    <w:p w:rsidR="009D3E8A" w:rsidRPr="00AF50F2" w:rsidRDefault="009D3E8A" w:rsidP="009D3E8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7E2B13" w:rsidRPr="00AF50F2" w:rsidRDefault="007E2B13" w:rsidP="007E2B13">
      <w:pPr>
        <w:pStyle w:val="Nagwek3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AF50F2">
        <w:rPr>
          <w:szCs w:val="24"/>
        </w:rPr>
        <w:t xml:space="preserve">Zawarta w dniu …………………….2021 r. w </w:t>
      </w:r>
      <w:r w:rsidRPr="00AF50F2">
        <w:rPr>
          <w:bCs/>
          <w:szCs w:val="24"/>
        </w:rPr>
        <w:t>Nozdrzcu</w:t>
      </w:r>
      <w:r w:rsidRPr="00AF50F2">
        <w:rPr>
          <w:szCs w:val="24"/>
        </w:rPr>
        <w:t xml:space="preserve"> pomiędzy </w:t>
      </w:r>
      <w:r w:rsidRPr="00AF50F2">
        <w:rPr>
          <w:bCs/>
          <w:szCs w:val="24"/>
        </w:rPr>
        <w:t>Gminą Nozdrzec, 36-245 Nozdrzec, NIP 686-15-55-599, Regon 370440181</w:t>
      </w:r>
      <w:r w:rsidRPr="00AF50F2">
        <w:rPr>
          <w:szCs w:val="24"/>
        </w:rPr>
        <w:t xml:space="preserve">, </w:t>
      </w:r>
      <w:r w:rsidRPr="00AF50F2">
        <w:rPr>
          <w:bCs/>
          <w:szCs w:val="24"/>
        </w:rPr>
        <w:t xml:space="preserve">zwaną w dalszej treści </w:t>
      </w:r>
      <w:r w:rsidRPr="00AF50F2">
        <w:rPr>
          <w:szCs w:val="24"/>
        </w:rPr>
        <w:t xml:space="preserve">umowy </w:t>
      </w:r>
      <w:r w:rsidRPr="00AF50F2">
        <w:rPr>
          <w:bCs/>
          <w:szCs w:val="24"/>
        </w:rPr>
        <w:t>„Zamawiającym”</w:t>
      </w:r>
      <w:r w:rsidRPr="00AF50F2">
        <w:rPr>
          <w:szCs w:val="24"/>
        </w:rPr>
        <w:t>, reprezentowanym przez:</w:t>
      </w:r>
    </w:p>
    <w:p w:rsidR="007E2B13" w:rsidRPr="00AF50F2" w:rsidRDefault="007E2B13" w:rsidP="007E2B13">
      <w:pPr>
        <w:pStyle w:val="Nagwek4"/>
        <w:spacing w:line="276" w:lineRule="auto"/>
        <w:rPr>
          <w:b w:val="0"/>
          <w:szCs w:val="24"/>
        </w:rPr>
      </w:pPr>
      <w:r w:rsidRPr="00AF50F2">
        <w:rPr>
          <w:b w:val="0"/>
          <w:bCs w:val="0"/>
          <w:szCs w:val="24"/>
        </w:rPr>
        <w:t>Pana Stanisława Żelaznowskiego – Wójta Gminy Nozdrzec przy kontrasygnacie Skarbnika Gminy Haliny Wandas</w:t>
      </w:r>
    </w:p>
    <w:p w:rsidR="009D3E8A" w:rsidRPr="00AF50F2" w:rsidRDefault="009D3E8A" w:rsidP="009D3E8A">
      <w:pPr>
        <w:tabs>
          <w:tab w:val="left" w:pos="720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9D3E8A" w:rsidRPr="00AF50F2" w:rsidRDefault="009D3E8A" w:rsidP="009D3E8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a</w:t>
      </w:r>
    </w:p>
    <w:p w:rsidR="009D3E8A" w:rsidRPr="00AF50F2" w:rsidRDefault="009D3E8A" w:rsidP="009D3E8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D3E8A" w:rsidRPr="00AF50F2" w:rsidRDefault="009D3E8A" w:rsidP="009D3E8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NIP: </w:t>
      </w:r>
    </w:p>
    <w:p w:rsidR="009D3E8A" w:rsidRPr="00AF50F2" w:rsidRDefault="009D3E8A" w:rsidP="009D3E8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REGON:</w:t>
      </w:r>
    </w:p>
    <w:p w:rsidR="009D3E8A" w:rsidRPr="00AF50F2" w:rsidRDefault="009D3E8A" w:rsidP="009D3E8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Zwanym dalej</w:t>
      </w: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„Wykonawcą”,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reprezentowanym przez ……………………..……………….</w:t>
      </w:r>
    </w:p>
    <w:p w:rsidR="009D3E8A" w:rsidRPr="00AF50F2" w:rsidRDefault="009D3E8A" w:rsidP="009D3E8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D3E8A" w:rsidRPr="00AF50F2" w:rsidRDefault="009D3E8A" w:rsidP="009D3E8A">
      <w:pPr>
        <w:widowControl w:val="0"/>
        <w:spacing w:before="240"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§ 1. </w:t>
      </w:r>
    </w:p>
    <w:p w:rsidR="009D3E8A" w:rsidRPr="00AF50F2" w:rsidRDefault="009D3E8A" w:rsidP="009D3E8A">
      <w:pPr>
        <w:widowControl w:val="0"/>
        <w:spacing w:after="0" w:line="240" w:lineRule="auto"/>
        <w:ind w:left="426" w:hanging="42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Przedmiot umowy</w:t>
      </w:r>
    </w:p>
    <w:p w:rsidR="009D3E8A" w:rsidRPr="005467FC" w:rsidRDefault="009D3E8A" w:rsidP="005467FC">
      <w:pPr>
        <w:pStyle w:val="Z4-Tekst-rodkowy"/>
        <w:numPr>
          <w:ilvl w:val="0"/>
          <w:numId w:val="20"/>
        </w:numPr>
        <w:ind w:left="284"/>
        <w:rPr>
          <w:b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Przedmiotem umowy jest realizacja zadania pod nazwą: </w:t>
      </w:r>
      <w:r w:rsidR="005467FC" w:rsidRPr="005467FC">
        <w:rPr>
          <w:rFonts w:ascii="Times New Roman" w:hAnsi="Times New Roman" w:cs="Times New Roman"/>
          <w:b/>
          <w:i/>
          <w:sz w:val="24"/>
          <w:szCs w:val="24"/>
        </w:rPr>
        <w:t>,,Dostaw</w:t>
      </w:r>
      <w:r w:rsidR="005467F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467FC" w:rsidRPr="005467FC">
        <w:rPr>
          <w:rFonts w:ascii="Times New Roman" w:hAnsi="Times New Roman" w:cs="Times New Roman"/>
          <w:b/>
          <w:i/>
          <w:sz w:val="24"/>
          <w:szCs w:val="24"/>
        </w:rPr>
        <w:t xml:space="preserve"> płyt drogowych (IOMB) dla potrzeb Gminy Nozdrzec”</w:t>
      </w:r>
      <w:r w:rsidRPr="005467FC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>która w swym zakresie ob</w:t>
      </w:r>
      <w:r w:rsidRPr="00AF50F2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>ejmuje wykonanie następującej części:</w:t>
      </w:r>
    </w:p>
    <w:p w:rsidR="00AF50F2" w:rsidRPr="00AF50F2" w:rsidRDefault="00AF50F2" w:rsidP="00AF50F2">
      <w:pPr>
        <w:widowControl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F50F2" w:rsidRPr="00AF50F2" w:rsidRDefault="00AF50F2" w:rsidP="00AF50F2">
      <w:pPr>
        <w:widowControl w:val="0"/>
        <w:tabs>
          <w:tab w:val="left" w:pos="426"/>
        </w:tabs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50F2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dostawa nowych płyt drogowych wielootworowych typu IOMB o wymiarach 75x50x10 cm w ilości </w:t>
      </w:r>
      <w:r w:rsidRPr="00AF50F2">
        <w:rPr>
          <w:rFonts w:ascii="Times New Roman" w:hAnsi="Times New Roman" w:cs="Times New Roman"/>
          <w:b/>
          <w:sz w:val="24"/>
          <w:szCs w:val="24"/>
        </w:rPr>
        <w:t>2 500</w:t>
      </w:r>
      <w:r w:rsidRPr="00AF50F2">
        <w:rPr>
          <w:rFonts w:ascii="Times New Roman" w:hAnsi="Times New Roman" w:cs="Times New Roman"/>
          <w:color w:val="000000"/>
          <w:sz w:val="24"/>
          <w:szCs w:val="24"/>
        </w:rPr>
        <w:t xml:space="preserve"> szt. wykonanych zgodnie z normą PN-EN 1339:2005. </w:t>
      </w:r>
      <w:r w:rsidRPr="00AF50F2">
        <w:rPr>
          <w:rFonts w:ascii="Times New Roman" w:hAnsi="Times New Roman" w:cs="Times New Roman"/>
          <w:sz w:val="24"/>
          <w:szCs w:val="24"/>
        </w:rPr>
        <w:t>Płyty winny być krzyżowo zbrojone stalą wg PN-ISO 6935-2, PN-ISO 6935-2/</w:t>
      </w:r>
      <w:proofErr w:type="spellStart"/>
      <w:r w:rsidRPr="00AF50F2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AF50F2">
        <w:rPr>
          <w:rFonts w:ascii="Times New Roman" w:hAnsi="Times New Roman" w:cs="Times New Roman"/>
          <w:sz w:val="24"/>
          <w:szCs w:val="24"/>
        </w:rPr>
        <w:t xml:space="preserve"> w strefie środkowej o grubości prętów minimum 6 mm. Odporność na ścieranie 18 000/5 000 (mm</w:t>
      </w:r>
      <w:r w:rsidRPr="00AF50F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50F2">
        <w:rPr>
          <w:rFonts w:ascii="Times New Roman" w:hAnsi="Times New Roman" w:cs="Times New Roman"/>
          <w:sz w:val="24"/>
          <w:szCs w:val="24"/>
        </w:rPr>
        <w:t>/mm</w:t>
      </w:r>
      <w:r w:rsidRPr="00AF50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50F2">
        <w:rPr>
          <w:rFonts w:ascii="Times New Roman" w:hAnsi="Times New Roman" w:cs="Times New Roman"/>
          <w:sz w:val="24"/>
          <w:szCs w:val="24"/>
        </w:rPr>
        <w:t>). Odporność na działanie mrozu, stopień mrozoodporności F 150; Wytrzymałość na ściskanie, klasa betonu nie mniejsza niż C25/30; nasiąkliwość poniżej 5%.</w:t>
      </w:r>
    </w:p>
    <w:p w:rsidR="00AF50F2" w:rsidRPr="00AF50F2" w:rsidRDefault="00AF50F2" w:rsidP="00AF50F2">
      <w:pPr>
        <w:widowControl w:val="0"/>
        <w:tabs>
          <w:tab w:val="left" w:pos="426"/>
        </w:tabs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50F2">
        <w:rPr>
          <w:rFonts w:ascii="Times New Roman" w:hAnsi="Times New Roman" w:cs="Times New Roman"/>
          <w:sz w:val="24"/>
          <w:szCs w:val="24"/>
        </w:rPr>
        <w:t>Powierzchnie płyt powinny być bez rys, pęknięć i ubytków betonu, o fakturze z formy lub zatartej, zgodne z wymaganiami. Krawędzie płyt powinny być równe i proste.</w:t>
      </w:r>
    </w:p>
    <w:p w:rsidR="00AF50F2" w:rsidRPr="00AF50F2" w:rsidRDefault="00AF50F2" w:rsidP="00AF50F2">
      <w:pPr>
        <w:widowControl w:val="0"/>
        <w:tabs>
          <w:tab w:val="left" w:pos="426"/>
        </w:tabs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0F2">
        <w:rPr>
          <w:rFonts w:ascii="Times New Roman" w:hAnsi="Times New Roman" w:cs="Times New Roman"/>
          <w:sz w:val="24"/>
          <w:szCs w:val="24"/>
        </w:rPr>
        <w:t>Odchyłki od wymiarów nominalnych: długość ±5 mm, szerokość ± 5 mm, grubość ± 3 mm.</w:t>
      </w:r>
    </w:p>
    <w:p w:rsidR="009D3E8A" w:rsidRPr="00AF50F2" w:rsidRDefault="00AF50F2" w:rsidP="00AF50F2">
      <w:pPr>
        <w:widowControl w:val="0"/>
        <w:tabs>
          <w:tab w:val="left" w:pos="0"/>
        </w:tabs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hAnsi="Times New Roman" w:cs="Times New Roman"/>
          <w:color w:val="000000"/>
          <w:sz w:val="24"/>
          <w:szCs w:val="24"/>
        </w:rPr>
        <w:t xml:space="preserve">Do każdej dostarczonej partii płyt Wykonawca przedłoży certyfikat zgodności lub deklarację zgodności z polską normą. Dostawa płyt będzie się odbywać w godzinach 07:30 do 15:00, sukcesywnie wg potrzeb do miejscowości Nozdrzec. Minimalne zamówienie wynosić będzie </w:t>
      </w:r>
      <w:r w:rsidRPr="00AF50F2">
        <w:rPr>
          <w:rFonts w:ascii="Times New Roman" w:hAnsi="Times New Roman" w:cs="Times New Roman"/>
          <w:b/>
          <w:color w:val="000000"/>
          <w:sz w:val="24"/>
          <w:szCs w:val="24"/>
        </w:rPr>
        <w:t>100</w:t>
      </w:r>
      <w:r w:rsidRPr="00AF50F2">
        <w:rPr>
          <w:rFonts w:ascii="Times New Roman" w:hAnsi="Times New Roman" w:cs="Times New Roman"/>
          <w:color w:val="000000"/>
          <w:sz w:val="24"/>
          <w:szCs w:val="24"/>
        </w:rPr>
        <w:t xml:space="preserve"> szt. Wykonawca w cenę przedmiotu zamówienia musi wliczyć koszty transportu i rozładunku. Wykonawca jest odpowiedzialny za ilość i jakość przedmiotu zamówienia. Wymagana jest należyta staranność przy realizacji umowy. Zamawiający nie ponosi odpowiedzialności za szkody wyrządzone przez Wykonawcę podczas wykonywania przedmiotu zamówienia. Wykonawca udziela gwarancji</w:t>
      </w:r>
      <w:r w:rsidRPr="00AF50F2">
        <w:rPr>
          <w:rFonts w:ascii="Times New Roman" w:hAnsi="Times New Roman" w:cs="Times New Roman"/>
          <w:sz w:val="24"/>
          <w:szCs w:val="24"/>
        </w:rPr>
        <w:t xml:space="preserve"> </w:t>
      </w:r>
      <w:r w:rsidRPr="00AF50F2">
        <w:rPr>
          <w:rFonts w:ascii="Times New Roman" w:hAnsi="Times New Roman" w:cs="Times New Roman"/>
          <w:color w:val="000000"/>
          <w:sz w:val="24"/>
          <w:szCs w:val="24"/>
        </w:rPr>
        <w:t>oraz rękojmi na dostarczone materiały na okres min. 24 miesięcy</w:t>
      </w:r>
    </w:p>
    <w:p w:rsidR="00AF50F2" w:rsidRPr="005467FC" w:rsidRDefault="005467FC" w:rsidP="00AF2BF3">
      <w:pPr>
        <w:widowControl w:val="0"/>
        <w:tabs>
          <w:tab w:val="left" w:pos="426"/>
        </w:tabs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FC">
        <w:rPr>
          <w:rFonts w:ascii="Times New Roman" w:hAnsi="Times New Roman" w:cs="Times New Roman"/>
          <w:b/>
          <w:sz w:val="24"/>
          <w:szCs w:val="24"/>
        </w:rPr>
        <w:t>Zamawiający zastrzega sobie prawo zwiększenia lub zmniejszenia ilości zamówienia</w:t>
      </w:r>
    </w:p>
    <w:p w:rsidR="00AF50F2" w:rsidRPr="00AF50F2" w:rsidRDefault="00AF50F2" w:rsidP="007E2B13">
      <w:pPr>
        <w:widowControl w:val="0"/>
        <w:tabs>
          <w:tab w:val="left" w:pos="426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E8A" w:rsidRPr="00AF50F2" w:rsidRDefault="009D3E8A" w:rsidP="009D3E8A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>Do każdej dostarczonej partii płyt Wykonawca przedłoży certyfikat zgodności lub deklarację zgodności z polską normą.</w:t>
      </w:r>
    </w:p>
    <w:p w:rsidR="009D3E8A" w:rsidRPr="00AF50F2" w:rsidRDefault="009D3E8A" w:rsidP="009D3E8A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Dostawa obejmuje: załadunek, transport i rozładunek płyt w miejscu wskazanym przez Zamawiającego </w:t>
      </w:r>
      <w:r w:rsidR="007E2B13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 miejscowości Nozdrzec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9D3E8A" w:rsidRPr="00AF50F2" w:rsidRDefault="009D3E8A" w:rsidP="009D3E8A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Zamawiający nie ponosi odpowiedzialności za szkody wyrządzone przez Wykonawcę podczas wykonywania przedmiotu zamówienia.</w:t>
      </w:r>
    </w:p>
    <w:p w:rsidR="009D3E8A" w:rsidRPr="00AF50F2" w:rsidRDefault="009D3E8A" w:rsidP="009D3E8A">
      <w:pPr>
        <w:widowControl w:val="0"/>
        <w:spacing w:before="120"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§ 2.</w:t>
      </w:r>
    </w:p>
    <w:p w:rsidR="009D3E8A" w:rsidRPr="00AF50F2" w:rsidRDefault="009D3E8A" w:rsidP="009D3E8A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Obowiązki Wykonawcy</w:t>
      </w:r>
    </w:p>
    <w:p w:rsidR="009D3E8A" w:rsidRPr="00AF50F2" w:rsidRDefault="009D3E8A" w:rsidP="009D3E8A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Wykonawca zobowiązuje się do:</w:t>
      </w:r>
    </w:p>
    <w:p w:rsidR="009D3E8A" w:rsidRPr="00AF50F2" w:rsidRDefault="009D3E8A" w:rsidP="009D3E8A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Załadunku, transportu i rozładunku płyt według uzgodnień w miejscach  wskazanych przez Zamawiającego,</w:t>
      </w:r>
    </w:p>
    <w:p w:rsidR="009D3E8A" w:rsidRPr="00AF50F2" w:rsidRDefault="009D3E8A" w:rsidP="009D3E8A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Przedstawienia świadectwa jakości potwierdzającego zgodność z normami określonymi w § 1 ust. 2 umowy. 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świadectwa jakości może spowodować odmowę odebrania wyrobów,</w:t>
      </w:r>
    </w:p>
    <w:p w:rsidR="009D3E8A" w:rsidRPr="00AF50F2" w:rsidRDefault="009D3E8A" w:rsidP="009D3E8A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Wystawienia dowodu dostarczenia materiału, oraz uzyskania potwierdzenia jego dostarczenia </w:t>
      </w:r>
      <w:r w:rsidR="007E2B13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przez osobę uprawnioną</w:t>
      </w:r>
    </w:p>
    <w:p w:rsidR="009D3E8A" w:rsidRPr="00AF50F2" w:rsidRDefault="009D3E8A" w:rsidP="009D3E8A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Realizacji dostaw przy użyciu środków transportowych pozwalających na realizację umowy  w trybie § 3 ust. 1 niniejszej umowy,</w:t>
      </w:r>
    </w:p>
    <w:p w:rsidR="009D3E8A" w:rsidRPr="00AF50F2" w:rsidRDefault="009D3E8A" w:rsidP="009D3E8A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Udziel</w:t>
      </w:r>
      <w:r w:rsidR="007E2B13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enia 24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miesięcznej gwarancji oraz rękojmi na dostarczony przedmiot zamówienia. </w:t>
      </w:r>
    </w:p>
    <w:p w:rsidR="009D3E8A" w:rsidRPr="00AF50F2" w:rsidRDefault="009D3E8A" w:rsidP="009D3E8A">
      <w:pPr>
        <w:widowControl w:val="0"/>
        <w:spacing w:before="120"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§ 3.</w:t>
      </w:r>
    </w:p>
    <w:p w:rsidR="009D3E8A" w:rsidRPr="00AF50F2" w:rsidRDefault="009D3E8A" w:rsidP="009D3E8A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Wykonanie umowy</w:t>
      </w:r>
    </w:p>
    <w:p w:rsidR="009D3E8A" w:rsidRPr="00AF50F2" w:rsidRDefault="009D3E8A" w:rsidP="009D3E8A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Dostawa płyt drogowych będzie odbywała </w:t>
      </w:r>
      <w:r w:rsidR="00E3539E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się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 po</w:t>
      </w:r>
      <w:r w:rsidR="007E2B13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rze dziennej w godzinach od 07:3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0 do 15:00 sukcesywnie wg potrzeb Zamawiającego w okresie wymienionym </w:t>
      </w:r>
      <w:r w:rsidR="007E2B13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 § 4.</w:t>
      </w:r>
    </w:p>
    <w:p w:rsidR="009D3E8A" w:rsidRPr="00AF50F2" w:rsidRDefault="009D3E8A" w:rsidP="009D3E8A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Zamawiający dokona odbioru jakościowego i ilościowego w miejscu dostawy. Dostawa i rozładunek następował będzie na koszt i ryzyko Wykonawcy. </w:t>
      </w:r>
    </w:p>
    <w:p w:rsidR="009D3E8A" w:rsidRPr="00AF50F2" w:rsidRDefault="009D3E8A" w:rsidP="009D3E8A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Wykonawca zobowiązuje się do przyjęcia zwrotu i wymiany stwierdzonych, wadliwych wyrobów. </w:t>
      </w:r>
    </w:p>
    <w:p w:rsidR="009D3E8A" w:rsidRPr="00AF50F2" w:rsidRDefault="009D3E8A" w:rsidP="009D3E8A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Reklamacje Zamawiającego załatwione zostaną w terminie 3 dni licząc od daty zgłoszenia.</w:t>
      </w:r>
    </w:p>
    <w:p w:rsidR="009D3E8A" w:rsidRPr="00AF50F2" w:rsidRDefault="009D3E8A" w:rsidP="009D3E8A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906521"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Zamawiający może odstąpić od umowy w przypadku nie wywiązania się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 ze zobowiązań określonych w § 2 i § 3 niniejszej umowy, po uprzednim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wezwaniu do właściwego ich wykonywania w określonym terminie.</w:t>
      </w:r>
    </w:p>
    <w:p w:rsidR="009D3E8A" w:rsidRPr="00AF50F2" w:rsidRDefault="009D3E8A" w:rsidP="009D3E8A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 odstąpienia od umowy w szczególności w przypadku:</w:t>
      </w:r>
    </w:p>
    <w:p w:rsidR="009D3E8A" w:rsidRPr="00AF50F2" w:rsidRDefault="009D3E8A" w:rsidP="009D3E8A">
      <w:pPr>
        <w:widowControl w:val="0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dwukrotnej dostawy wyrobów złej jakości,</w:t>
      </w:r>
    </w:p>
    <w:p w:rsidR="009D3E8A" w:rsidRPr="00AF50F2" w:rsidRDefault="009D3E8A" w:rsidP="009D3E8A">
      <w:pPr>
        <w:widowControl w:val="0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odmowy dostawy zamówionego towaru,</w:t>
      </w:r>
    </w:p>
    <w:p w:rsidR="00DD145D" w:rsidRPr="00AF50F2" w:rsidRDefault="009D3E8A" w:rsidP="009D3E8A">
      <w:pPr>
        <w:widowControl w:val="0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dostarczenia towaru niezgodnego z rodzajem i ilością zamówienia</w:t>
      </w:r>
    </w:p>
    <w:p w:rsidR="009D3E8A" w:rsidRPr="00AF50F2" w:rsidRDefault="00DD145D" w:rsidP="009D3E8A">
      <w:pPr>
        <w:widowControl w:val="0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gdy Wykonawca opóźnia się bądź pozostaje w zwłoce z realizacją dostaw w sposób zagrażający terminowemu wykonaniu przedmiotu umowy</w:t>
      </w:r>
      <w:r w:rsidR="009D3E8A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9D3E8A" w:rsidRPr="00AF50F2" w:rsidRDefault="009D3E8A" w:rsidP="009D3E8A">
      <w:pPr>
        <w:widowControl w:val="0"/>
        <w:spacing w:before="120"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§ 4.</w:t>
      </w:r>
    </w:p>
    <w:p w:rsidR="009D3E8A" w:rsidRPr="00AF50F2" w:rsidRDefault="009D3E8A" w:rsidP="009D3E8A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Termin realizacji umowy</w:t>
      </w:r>
    </w:p>
    <w:p w:rsidR="009D3E8A" w:rsidRDefault="009D3E8A" w:rsidP="009D3E8A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Rozpoczęcie dostaw nastąpi wg po</w:t>
      </w:r>
      <w:r w:rsidR="00A96AFA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trzeb Zamawiającego w terminie 5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dni od dnia zawarcia umowy.</w:t>
      </w:r>
    </w:p>
    <w:p w:rsidR="00BA6A12" w:rsidRPr="00BA6A12" w:rsidRDefault="00BA6A12" w:rsidP="009D3E8A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A12">
        <w:rPr>
          <w:rFonts w:ascii="Times New Roman" w:eastAsia="SimSun" w:hAnsi="Times New Roman" w:cs="Times New Roman"/>
          <w:b/>
          <w:sz w:val="24"/>
          <w:szCs w:val="24"/>
          <w:highlight w:val="white"/>
        </w:rPr>
        <w:t>Wymagany termin wykonania zamówie</w:t>
      </w:r>
      <w:r w:rsidRPr="00BA6A12">
        <w:rPr>
          <w:rFonts w:ascii="Times New Roman" w:eastAsia="SimSun" w:hAnsi="Times New Roman" w:cs="Times New Roman"/>
          <w:b/>
          <w:sz w:val="24"/>
          <w:szCs w:val="24"/>
        </w:rPr>
        <w:t>ń:</w:t>
      </w:r>
      <w:r w:rsidRPr="00BA6A12">
        <w:rPr>
          <w:rFonts w:ascii="Times New Roman" w:eastAsia="SimSun" w:hAnsi="Times New Roman" w:cs="Times New Roman"/>
          <w:sz w:val="24"/>
          <w:szCs w:val="24"/>
        </w:rPr>
        <w:t xml:space="preserve"> 4 dni robocze od złożenia zamówienia (w przypadku większej ilości zamówienia termin może ulec wydłużeniu po uzgodnieniu </w:t>
      </w:r>
      <w:r w:rsidR="00045AE7">
        <w:rPr>
          <w:rFonts w:ascii="Times New Roman" w:eastAsia="SimSun" w:hAnsi="Times New Roman" w:cs="Times New Roman"/>
          <w:sz w:val="24"/>
          <w:szCs w:val="24"/>
        </w:rPr>
        <w:br/>
      </w:r>
      <w:r w:rsidRPr="00BA6A12">
        <w:rPr>
          <w:rFonts w:ascii="Times New Roman" w:eastAsia="SimSun" w:hAnsi="Times New Roman" w:cs="Times New Roman"/>
          <w:sz w:val="24"/>
          <w:szCs w:val="24"/>
        </w:rPr>
        <w:t>z Zamawiającym)</w:t>
      </w:r>
    </w:p>
    <w:p w:rsidR="009D3E8A" w:rsidRPr="00AF50F2" w:rsidRDefault="00B01B1A" w:rsidP="009D3E8A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Zakończenie dostaw</w:t>
      </w:r>
      <w:r w:rsidR="009D3E8A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  <w:r w:rsidR="009D3E8A" w:rsidRPr="00AF50F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Pr="00AF50F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do 30 listopada 2021 r.</w:t>
      </w:r>
    </w:p>
    <w:p w:rsidR="009D3E8A" w:rsidRPr="00AF50F2" w:rsidRDefault="009D3E8A" w:rsidP="009D3E8A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 przypadku wystąpienia nagłych, niekorzystnych warunków atmosferycznych (np. intensywne opady deszczu) Zamawiający ma prawo do zawiadomienia Wykonawcy o zmianie terminu dostawy.</w:t>
      </w:r>
    </w:p>
    <w:p w:rsidR="009D3E8A" w:rsidRPr="00AF50F2" w:rsidRDefault="009D3E8A" w:rsidP="00906521">
      <w:pPr>
        <w:widowControl w:val="0"/>
        <w:spacing w:before="120"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§ 5.</w:t>
      </w:r>
    </w:p>
    <w:p w:rsidR="009D3E8A" w:rsidRPr="00AF50F2" w:rsidRDefault="009D3E8A" w:rsidP="009D3E8A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Wynagrodzenie</w:t>
      </w:r>
    </w:p>
    <w:p w:rsidR="009D3E8A" w:rsidRPr="00AF50F2" w:rsidRDefault="009D3E8A" w:rsidP="009D3E8A">
      <w:pPr>
        <w:widowControl w:val="0"/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Wartość dostaw objętych umową określa się na podstawie ceny wynikającej z oferty, która  wynosi:</w:t>
      </w:r>
    </w:p>
    <w:p w:rsidR="009D3E8A" w:rsidRPr="00AF50F2" w:rsidRDefault="009D3E8A" w:rsidP="009D3E8A">
      <w:pPr>
        <w:widowControl w:val="0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ab/>
        <w:t>Pły</w:t>
      </w:r>
      <w:r w:rsidR="0004113C" w:rsidRPr="00AF50F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ty drogowe betonowe typu I</w:t>
      </w:r>
      <w:r w:rsidR="00FB6446" w:rsidRPr="00AF50F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OMB, </w:t>
      </w:r>
      <w:r w:rsidR="0004113C" w:rsidRPr="00AF50F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2 5</w:t>
      </w:r>
      <w:r w:rsidR="00906521" w:rsidRPr="00AF50F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00</w:t>
      </w:r>
      <w:r w:rsidRPr="00AF50F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sztuk  </w:t>
      </w:r>
    </w:p>
    <w:p w:rsidR="009D3E8A" w:rsidRPr="00AF50F2" w:rsidRDefault="009D3E8A" w:rsidP="009D3E8A">
      <w:pPr>
        <w:widowControl w:val="0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Wartość netto ......................... </w:t>
      </w:r>
      <w:r w:rsidR="00245FC1">
        <w:rPr>
          <w:rFonts w:ascii="Times New Roman" w:eastAsia="Andale Sans UI" w:hAnsi="Times New Roman" w:cs="Times New Roman"/>
          <w:kern w:val="1"/>
          <w:sz w:val="24"/>
          <w:szCs w:val="24"/>
        </w:rPr>
        <w:t>zł</w:t>
      </w:r>
    </w:p>
    <w:p w:rsidR="009D3E8A" w:rsidRPr="00AF50F2" w:rsidRDefault="009D3E8A" w:rsidP="009D3E8A">
      <w:pPr>
        <w:widowControl w:val="0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podatek VAT .......................... </w:t>
      </w:r>
      <w:r w:rsidR="00245FC1">
        <w:rPr>
          <w:rFonts w:ascii="Times New Roman" w:eastAsia="Andale Sans UI" w:hAnsi="Times New Roman" w:cs="Times New Roman"/>
          <w:kern w:val="1"/>
          <w:sz w:val="24"/>
          <w:szCs w:val="24"/>
        </w:rPr>
        <w:t>zł</w:t>
      </w:r>
    </w:p>
    <w:p w:rsidR="009D3E8A" w:rsidRPr="00AF50F2" w:rsidRDefault="009D3E8A" w:rsidP="009D3E8A">
      <w:pPr>
        <w:widowControl w:val="0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Wartość brutto ..</w:t>
      </w:r>
      <w:r w:rsidR="00245FC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.................. zł słownie 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......................................)</w:t>
      </w:r>
    </w:p>
    <w:p w:rsidR="009D3E8A" w:rsidRPr="00AF50F2" w:rsidRDefault="009D3E8A" w:rsidP="009D3E8A">
      <w:pPr>
        <w:widowControl w:val="0"/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Cena jednostkowa za dostawę 1 sztuki wynosi:</w:t>
      </w:r>
    </w:p>
    <w:p w:rsidR="009D3E8A" w:rsidRPr="00AF50F2" w:rsidRDefault="009D3E8A" w:rsidP="009D3E8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Wartość netto ..</w:t>
      </w:r>
      <w:r w:rsidR="00245FC1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.......................zł:</w:t>
      </w:r>
    </w:p>
    <w:p w:rsidR="009D3E8A" w:rsidRPr="00AF50F2" w:rsidRDefault="009D3E8A" w:rsidP="009D3E8A">
      <w:pPr>
        <w:widowControl w:val="0"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podatek VAT............................zł:</w:t>
      </w:r>
      <w:bookmarkStart w:id="0" w:name="_GoBack"/>
      <w:bookmarkEnd w:id="0"/>
    </w:p>
    <w:p w:rsidR="009D3E8A" w:rsidRPr="00AF50F2" w:rsidRDefault="00E3539E" w:rsidP="009D3E8A">
      <w:pPr>
        <w:widowControl w:val="0"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Wartość</w:t>
      </w:r>
      <w:r w:rsidR="009D3E8A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brutto..........................słownie (zł:.....................................) </w:t>
      </w:r>
    </w:p>
    <w:p w:rsidR="009D3E8A" w:rsidRPr="00AF50F2" w:rsidRDefault="009D3E8A" w:rsidP="009D3E8A">
      <w:pPr>
        <w:widowControl w:val="0"/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Cena ma charakter ryczałtowy i jest  niezmienna przez cały czas trwania umowy.</w:t>
      </w:r>
    </w:p>
    <w:p w:rsidR="009D3E8A" w:rsidRPr="00AF50F2" w:rsidRDefault="009D3E8A" w:rsidP="009D3E8A">
      <w:pPr>
        <w:widowControl w:val="0"/>
        <w:tabs>
          <w:tab w:val="left" w:pos="-360"/>
        </w:tabs>
        <w:spacing w:before="120" w:after="0" w:line="240" w:lineRule="auto"/>
        <w:ind w:left="283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§ 6</w:t>
      </w: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.</w:t>
      </w:r>
    </w:p>
    <w:p w:rsidR="009D3E8A" w:rsidRPr="00AF50F2" w:rsidRDefault="009D3E8A" w:rsidP="009D3E8A">
      <w:pPr>
        <w:widowControl w:val="0"/>
        <w:tabs>
          <w:tab w:val="left" w:pos="-360"/>
        </w:tabs>
        <w:spacing w:after="0" w:line="240" w:lineRule="auto"/>
        <w:ind w:left="283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Warunki płatności</w:t>
      </w:r>
    </w:p>
    <w:p w:rsidR="009D3E8A" w:rsidRPr="00AF50F2" w:rsidRDefault="009D3E8A" w:rsidP="009D3E8A">
      <w:pPr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Rozliczenie należności za dostawy płyt odbywać się będzie na podstawie przedłożonej faktury z załączonymi dokumentami:</w:t>
      </w:r>
    </w:p>
    <w:p w:rsidR="009D3E8A" w:rsidRPr="00AF50F2" w:rsidRDefault="009D3E8A" w:rsidP="009D3E8A">
      <w:pPr>
        <w:widowControl w:val="0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Dokumenty (</w:t>
      </w:r>
      <w:proofErr w:type="spellStart"/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wz</w:t>
      </w:r>
      <w:proofErr w:type="spellEnd"/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) – odbiór płyt przez osoby upoważnione przez Zamawiającego, który powinien zawierać co najmniej n/w informacje:</w:t>
      </w:r>
    </w:p>
    <w:p w:rsidR="009D3E8A" w:rsidRPr="00AF50F2" w:rsidRDefault="009D3E8A" w:rsidP="009D3E8A">
      <w:pPr>
        <w:widowControl w:val="0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datę załadunku, </w:t>
      </w:r>
    </w:p>
    <w:p w:rsidR="009D3E8A" w:rsidRPr="00AF50F2" w:rsidRDefault="009D3E8A" w:rsidP="009D3E8A">
      <w:pPr>
        <w:widowControl w:val="0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datę odbioru potwierdzoną przez Zamawiającego,</w:t>
      </w:r>
    </w:p>
    <w:p w:rsidR="009D3E8A" w:rsidRPr="00AF50F2" w:rsidRDefault="009D3E8A" w:rsidP="009D3E8A">
      <w:pPr>
        <w:widowControl w:val="0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ilość sztuk dostarczonych płyt, </w:t>
      </w:r>
    </w:p>
    <w:p w:rsidR="009D3E8A" w:rsidRPr="00AF50F2" w:rsidRDefault="009D3E8A" w:rsidP="009D3E8A">
      <w:pPr>
        <w:widowControl w:val="0"/>
        <w:numPr>
          <w:ilvl w:val="0"/>
          <w:numId w:val="6"/>
        </w:numPr>
        <w:spacing w:after="0" w:line="240" w:lineRule="auto"/>
        <w:ind w:left="993" w:hanging="284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nazwę miejsca, na które  dostarczono wyroby,</w:t>
      </w:r>
    </w:p>
    <w:p w:rsidR="009D3E8A" w:rsidRPr="00AF50F2" w:rsidRDefault="009D3E8A" w:rsidP="009D3E8A">
      <w:pPr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 przypadku przedłożenia faktury bez załączonych dokumentów określonych w §  6 ust 1, Zamawiający zwróci fakturę bez jej księgowania i zapłaty.</w:t>
      </w:r>
    </w:p>
    <w:p w:rsidR="009D3E8A" w:rsidRPr="00AF50F2" w:rsidRDefault="009D3E8A" w:rsidP="009D3E8A">
      <w:pPr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Wystawienie faktury przez Wykonawcę odbędzie się po dostarczeniu całości przedmiotu zamówienia.</w:t>
      </w:r>
    </w:p>
    <w:p w:rsidR="009D3E8A" w:rsidRPr="00AF50F2" w:rsidRDefault="009D3E8A" w:rsidP="009D3E8A">
      <w:pPr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Wynagrodzenie płatne będzie w terminie 30 dni od dnia przedłożenia Zamawiającemu faktury VAT i spełnieniu warunków z ust. 1-3 niniejszego paragrafu.</w:t>
      </w:r>
    </w:p>
    <w:p w:rsidR="009D3E8A" w:rsidRPr="00AF50F2" w:rsidRDefault="009D3E8A" w:rsidP="009D3E8A">
      <w:pPr>
        <w:widowControl w:val="0"/>
        <w:spacing w:before="120"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§  7.</w:t>
      </w:r>
    </w:p>
    <w:p w:rsidR="009D3E8A" w:rsidRPr="00AF50F2" w:rsidRDefault="009D3E8A" w:rsidP="009D3E8A">
      <w:pPr>
        <w:widowControl w:val="0"/>
        <w:tabs>
          <w:tab w:val="left" w:pos="-360"/>
        </w:tabs>
        <w:spacing w:after="0" w:line="240" w:lineRule="auto"/>
        <w:ind w:left="283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Kary umowne</w:t>
      </w:r>
    </w:p>
    <w:p w:rsidR="009D3E8A" w:rsidRPr="00AF50F2" w:rsidRDefault="009D3E8A" w:rsidP="009D3E8A">
      <w:pPr>
        <w:widowControl w:val="0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Zamawiający zapłaci kary umowne w przypadku:</w:t>
      </w:r>
    </w:p>
    <w:p w:rsidR="009D3E8A" w:rsidRPr="00AF50F2" w:rsidRDefault="009D3E8A" w:rsidP="009D3E8A">
      <w:pPr>
        <w:widowControl w:val="0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zwłoki w odbiorze przedmiotu umowy w przypadku bezusterkowego wykonania w wysokości 0,2 % wynagrodzenia umownego brutto za każdy dzień zwłoki.</w:t>
      </w:r>
    </w:p>
    <w:p w:rsidR="009D3E8A" w:rsidRPr="00AF50F2" w:rsidRDefault="009D3E8A" w:rsidP="009D3E8A">
      <w:pPr>
        <w:widowControl w:val="0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Wykonawca zapłaci kary umowne w przypadku:</w:t>
      </w:r>
    </w:p>
    <w:p w:rsidR="009D3E8A" w:rsidRPr="00AF50F2" w:rsidRDefault="009D3E8A" w:rsidP="009D3E8A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odstąpienia od umowy z przyczyn zależnych od Wykonawcy w wysokości 10% wynagrodzenia umownego brutto,</w:t>
      </w:r>
    </w:p>
    <w:p w:rsidR="009D3E8A" w:rsidRPr="00AF50F2" w:rsidRDefault="009D3E8A" w:rsidP="009D3E8A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zwłoki w wykonaniu przedmiotu umowy w wysokości 0,2% wynagrodzenia umownego brutto za każdy dzień zwłoki po terminie określonym w umowie,</w:t>
      </w:r>
    </w:p>
    <w:p w:rsidR="009D3E8A" w:rsidRPr="00AF50F2" w:rsidRDefault="009D3E8A" w:rsidP="009D3E8A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zwłoki w usunięciu wad i usterek stwierdzonych przy odbiorze w wysokości 0,2 % wynagrodzenia umownego brutto za każdy dzień zwłoki po upływie terminu do ich usunięcia określonego przez zamawiającego,</w:t>
      </w:r>
    </w:p>
    <w:p w:rsidR="009D3E8A" w:rsidRPr="00AF50F2" w:rsidRDefault="009D3E8A" w:rsidP="009D3E8A">
      <w:pPr>
        <w:widowControl w:val="0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stwierdzonej niezgodności płyt z normami wskazanymi w § 1 ust. 2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Wykonawca zobowiązuje się do 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i wywiezienia wyrobów na własny koszt w terminie 3 dni.</w:t>
      </w:r>
    </w:p>
    <w:p w:rsidR="009D3E8A" w:rsidRPr="00AF50F2" w:rsidRDefault="009D3E8A" w:rsidP="009D3E8A">
      <w:pPr>
        <w:widowControl w:val="0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Kary umowne przysługujące Zamawiającemu mogą zostać potrącone z wynagrodzenia przysługującego Wykonawcy.</w:t>
      </w:r>
    </w:p>
    <w:p w:rsidR="009D3E8A" w:rsidRPr="00AF50F2" w:rsidRDefault="009D3E8A" w:rsidP="009D3E8A">
      <w:pPr>
        <w:widowControl w:val="0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Strony zastrzegają sobie prawo żądania odszkodowania przenoszącego wysokość zastrzeżonej kary umownej.</w:t>
      </w:r>
    </w:p>
    <w:p w:rsidR="009D3E8A" w:rsidRPr="00AF50F2" w:rsidRDefault="009D3E8A" w:rsidP="009D3E8A">
      <w:pPr>
        <w:widowControl w:val="0"/>
        <w:spacing w:before="120"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§ 8.</w:t>
      </w:r>
    </w:p>
    <w:p w:rsidR="009D3E8A" w:rsidRPr="00AF50F2" w:rsidRDefault="009D3E8A" w:rsidP="009D3E8A">
      <w:pPr>
        <w:tabs>
          <w:tab w:val="left" w:pos="2025"/>
          <w:tab w:val="left" w:pos="556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Zmiana postanowień umowy</w:t>
      </w:r>
    </w:p>
    <w:p w:rsidR="009D3E8A" w:rsidRPr="00AF50F2" w:rsidRDefault="009D3E8A" w:rsidP="009D3E8A">
      <w:pPr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Dopuszczalne są zmiany niniejszej umowy w następujących przypadkach:</w:t>
      </w:r>
    </w:p>
    <w:p w:rsidR="009D3E8A" w:rsidRPr="00AF50F2" w:rsidRDefault="009D3E8A" w:rsidP="009D3E8A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 zakresie podwykonawstwa, za uprzednią zgod</w:t>
      </w:r>
      <w:r w:rsidRPr="00AF50F2">
        <w:rPr>
          <w:rFonts w:ascii="Times New Roman" w:eastAsia="TimesNewRoman" w:hAnsi="Times New Roman" w:cs="Times New Roman"/>
          <w:sz w:val="24"/>
          <w:szCs w:val="24"/>
          <w:lang w:eastAsia="pl-PL"/>
        </w:rPr>
        <w:t>ą Z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</w:t>
      </w:r>
      <w:r w:rsidRPr="00AF50F2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cego: w uzasadnionych przypadkach mo</w:t>
      </w:r>
      <w:r w:rsidRPr="00AF50F2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liwe jest powierzenie podwykonawcom innej cz</w:t>
      </w:r>
      <w:r w:rsidRPr="00AF50F2">
        <w:rPr>
          <w:rFonts w:ascii="Times New Roman" w:eastAsia="TimesNewRoman" w:hAnsi="Times New Roman" w:cs="Times New Roman"/>
          <w:sz w:val="24"/>
          <w:szCs w:val="24"/>
          <w:lang w:eastAsia="pl-PL"/>
        </w:rPr>
        <w:t>ęś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robót, niż określone w formularzu oferty, </w:t>
      </w:r>
    </w:p>
    <w:p w:rsidR="009D3E8A" w:rsidRPr="00AF50F2" w:rsidRDefault="009D3E8A" w:rsidP="009D3E8A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nast</w:t>
      </w:r>
      <w:r w:rsidRPr="00AF50F2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pi zmiana powszechnie obowi</w:t>
      </w:r>
      <w:r w:rsidRPr="00AF50F2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AF50F2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cych przepisów prawa w zakresie maj</w:t>
      </w:r>
      <w:r w:rsidRPr="00AF50F2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cym wpływ na realizacje przedmiotu umowy,</w:t>
      </w:r>
    </w:p>
    <w:p w:rsidR="009D3E8A" w:rsidRPr="00AF50F2" w:rsidRDefault="009D3E8A" w:rsidP="009D3E8A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zajście okoliczności, których strony nie mogły przewidzieć w chwili zawarcia umowy, w szczególności w skutek siły wyższej czy niekorzystnych warunków atmosferycznych. </w:t>
      </w:r>
    </w:p>
    <w:p w:rsidR="009D3E8A" w:rsidRPr="00AF50F2" w:rsidRDefault="009D3E8A" w:rsidP="009D3E8A">
      <w:pPr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Strona, która występuje z propozycją zmiany umowy obowiązana jest pisemnie uzasadnić i udokumentować istnienie przesłanki tej zmiany.</w:t>
      </w:r>
    </w:p>
    <w:p w:rsidR="009D3E8A" w:rsidRPr="00AF50F2" w:rsidRDefault="009D3E8A" w:rsidP="009D3E8A">
      <w:pPr>
        <w:widowControl w:val="0"/>
        <w:spacing w:before="120" w:after="0" w:line="240" w:lineRule="auto"/>
        <w:ind w:left="36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§ 9.</w:t>
      </w:r>
    </w:p>
    <w:p w:rsidR="009D3E8A" w:rsidRPr="00AF50F2" w:rsidRDefault="009D3E8A" w:rsidP="009D3E8A">
      <w:pPr>
        <w:widowControl w:val="0"/>
        <w:spacing w:after="0" w:line="240" w:lineRule="auto"/>
        <w:ind w:left="36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Umowy o podwykonawstwo</w:t>
      </w:r>
    </w:p>
    <w:p w:rsidR="009D3E8A" w:rsidRPr="00AF50F2" w:rsidRDefault="009D3E8A" w:rsidP="009D3E8A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>Wykonawca może powierzyć, zgodnie z ofertą Wykonawcy, wykonanie części dostaw Podwykonawcom pod warunkiem, że posiadają oni kwalifikacje do ich wykonania.</w:t>
      </w:r>
    </w:p>
    <w:p w:rsidR="009D3E8A" w:rsidRPr="00AF50F2" w:rsidRDefault="009D3E8A" w:rsidP="009D3E8A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>Wykonawca zwraca się z wnioskiem do Zamawiającego o wyrażenie zgodny na Podwykonawcę, który będzie uczestniczył w realizacji przedmiotu umowy. Wraz z wnioskiem Wnioskodawca przedstawia umowę lub jej projekt. Umowa lub projekt umowy pomiędzy Wykonawcą a Podwykonawcą powinien w szczególności zastrzegać spełnienie przez Podwykonawcę wymagań związanych z gwarancją jakości.</w:t>
      </w:r>
    </w:p>
    <w:p w:rsidR="009D3E8A" w:rsidRPr="00AF50F2" w:rsidRDefault="009D3E8A" w:rsidP="009D3E8A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>Zamawiający może zażądać od Wykonawcy przedstawienia dokumentów potwierdzających kwalifikacje Podwykonawcy. Zamawiający wyznacza termin na dostarczenie powyższych dokumentów, termin ten jednak nie może być krótszy niż 7 dni.</w:t>
      </w:r>
    </w:p>
    <w:p w:rsidR="009D3E8A" w:rsidRPr="00AF50F2" w:rsidRDefault="009D3E8A" w:rsidP="009D3E8A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 </w:t>
      </w:r>
    </w:p>
    <w:p w:rsidR="009D3E8A" w:rsidRPr="00AF50F2" w:rsidRDefault="009D3E8A" w:rsidP="009D3E8A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>Umowa pomiędzy Wykonawcą a Podwykonawcą powinna być zawarta w formie pisemnej pod rygorem nieważności.</w:t>
      </w:r>
    </w:p>
    <w:p w:rsidR="009D3E8A" w:rsidRPr="00AF50F2" w:rsidRDefault="009D3E8A" w:rsidP="009D3E8A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9D3E8A" w:rsidRPr="00AF50F2" w:rsidRDefault="009D3E8A" w:rsidP="009D3E8A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Jeżeli w terminie określonym w umowie z Podwykonawcą, Wykonawca nie dokona w całości lub w części zapłaty wynagrodzenia Podwykonawcy, a Podwykonawca zwróci się z żądaniem zapłaty tego wynagrodzenia bezpośrednio do Zamawiającego na podstawie art. 647 § 5 </w:t>
      </w:r>
      <w:proofErr w:type="spellStart"/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>kc</w:t>
      </w:r>
      <w:proofErr w:type="spellEnd"/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udokumentuje zasadność takiego żądania fakturą zaakceptowaną przez Wykonawcę i dokumentami potwierdzającymi wykonanie i odbiór fakturowanych robót, Zamawiający, po przedstawieniu pisemnego oświadczenia Wykonawcy o nieuregulowaniu zobowiązań względem Podwykonawcy, zapłaci na rzecz Podwykonawcy kwotę będącą przedmiotem jego żądania.</w:t>
      </w:r>
    </w:p>
    <w:p w:rsidR="009D3E8A" w:rsidRPr="00AF50F2" w:rsidRDefault="009D3E8A" w:rsidP="009D3E8A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>Zamawiający dokona potrącenia powyższej kwoty z płatności przysługującej Wykonawcy.</w:t>
      </w:r>
    </w:p>
    <w:p w:rsidR="009D3E8A" w:rsidRPr="00AF50F2" w:rsidRDefault="009D3E8A" w:rsidP="009D3E8A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>Do zawarcia przez podwykonawcę umowy z dalszym podwykonawcą jest wymagana zgoda Zamawiającego i Wykonawcy.</w:t>
      </w:r>
    </w:p>
    <w:p w:rsidR="009D3E8A" w:rsidRPr="00AF50F2" w:rsidRDefault="009D3E8A" w:rsidP="009D3E8A">
      <w:pPr>
        <w:widowControl w:val="0"/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 prac w podwykonawstwie nie zwalnia Wykonawcy z odpowiedzialności za wykonanie obowiązków wynikających z umowy i obowiązujących przepisów prawa. Wykonawca odpowiada za działania i zaniechania Podwykonawców jak za własne. </w:t>
      </w:r>
    </w:p>
    <w:p w:rsidR="00A84064" w:rsidRPr="00AF50F2" w:rsidRDefault="00A84064" w:rsidP="00A84064">
      <w:pPr>
        <w:widowControl w:val="0"/>
        <w:spacing w:before="12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84064" w:rsidRPr="00AF50F2" w:rsidRDefault="00A84064" w:rsidP="00A84064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F50F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§ 10.</w:t>
      </w:r>
    </w:p>
    <w:p w:rsidR="00A84064" w:rsidRPr="00AF50F2" w:rsidRDefault="009B7922" w:rsidP="00A8406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danych</w:t>
      </w:r>
    </w:p>
    <w:p w:rsidR="009B7922" w:rsidRPr="00AF50F2" w:rsidRDefault="009B7922" w:rsidP="009B7922">
      <w:pPr>
        <w:numPr>
          <w:ilvl w:val="1"/>
          <w:numId w:val="4"/>
        </w:numPr>
        <w:tabs>
          <w:tab w:val="clear" w:pos="1080"/>
          <w:tab w:val="num" w:pos="426"/>
          <w:tab w:val="left" w:pos="567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oświadczają, iż są administratorami danych osobowych wzajemnie udostępnianych w celu realizacji postanowień niniejszej umowy oraz że zapewniają przestrzeganie zasad przetwarzania i ochrony danych osobowych, zgodnie z przepisami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osobowych, które będą przekazywane lub udostępnione w związku lub w wyniku realizacji postanowień Umowy.</w:t>
      </w:r>
    </w:p>
    <w:p w:rsidR="009B7922" w:rsidRPr="00AF50F2" w:rsidRDefault="009B7922" w:rsidP="009B7922">
      <w:pPr>
        <w:numPr>
          <w:ilvl w:val="1"/>
          <w:numId w:val="4"/>
        </w:numPr>
        <w:tabs>
          <w:tab w:val="clear" w:pos="1080"/>
          <w:tab w:val="num" w:pos="426"/>
          <w:tab w:val="left" w:pos="567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w szczególności do zapewnienia bezpieczeństwa danych osobowych przetwarzanych dla potrzeb realizacji niniejszej umowy poprzez stosowanie odpowiednich środków technicznych i organizacyjnych, o których mowa w art. 32 RODO.</w:t>
      </w:r>
    </w:p>
    <w:p w:rsidR="009B7922" w:rsidRPr="00AF50F2" w:rsidRDefault="009B7922" w:rsidP="009B7922">
      <w:pPr>
        <w:numPr>
          <w:ilvl w:val="1"/>
          <w:numId w:val="4"/>
        </w:numPr>
        <w:tabs>
          <w:tab w:val="clear" w:pos="1080"/>
          <w:tab w:val="num" w:pos="426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zachowania w tajemnicy wszelkich danych osobowych związanych z realizacją przedmiotowej umowy, zarówno w trakcie trwania umowy, jak i po jej ustaniu.</w:t>
      </w:r>
    </w:p>
    <w:p w:rsidR="009B7922" w:rsidRPr="00AF50F2" w:rsidRDefault="009B7922" w:rsidP="009B7922">
      <w:pPr>
        <w:numPr>
          <w:ilvl w:val="1"/>
          <w:numId w:val="4"/>
        </w:numPr>
        <w:tabs>
          <w:tab w:val="clear" w:pos="1080"/>
          <w:tab w:val="num" w:pos="426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iż w związku z powyższym zobowiązaniem, dane osobowe nie będą wykorzystywane, ujawniane ani udostępniane w innym celu niż wykonanie Umowy, chyba że konieczność ujawnienia posiadanych informacji wynika z obowiązujących przepisów prawa, decyzji sądu lub właściwego organu.</w:t>
      </w:r>
    </w:p>
    <w:p w:rsidR="009B7922" w:rsidRPr="00AF50F2" w:rsidRDefault="009B7922" w:rsidP="009B7922">
      <w:pPr>
        <w:numPr>
          <w:ilvl w:val="1"/>
          <w:numId w:val="4"/>
        </w:numPr>
        <w:tabs>
          <w:tab w:val="clear" w:pos="108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i Zamawiający zobowiązują się nie ujawniać, nie przekazywać, nie przetwarzać, nie wykorzystywać dla celów własnych lub osób trzecich innych niż wskazanych w ust. 1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9B7922" w:rsidRPr="00AF50F2" w:rsidRDefault="009B7922" w:rsidP="009B7922">
      <w:pPr>
        <w:numPr>
          <w:ilvl w:val="1"/>
          <w:numId w:val="4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ewentualne skutki uchybienia obowiązkom  opisanym w ustępach powyżej lub inne działania lub zaniechania skutkujące lub mogące skutkować wykorzystaniem tych danych w celu innym niż realizacja przedmiotu Umowy.</w:t>
      </w:r>
    </w:p>
    <w:p w:rsidR="009B7922" w:rsidRPr="00AF50F2" w:rsidRDefault="009B7922" w:rsidP="009B7922">
      <w:pPr>
        <w:numPr>
          <w:ilvl w:val="1"/>
          <w:numId w:val="4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Wykonawcę próby lub faktu naruszenia poufności przekazanych jemu danych lub informacji, Wykonawca oprócz obowiązków wynikających z RODO zobowiązany jest do niezwłocznego powiadomienia Zamawiającego, nie później niż w dniu następnym po dniu w którym stwierdził ten fakt.</w:t>
      </w:r>
    </w:p>
    <w:p w:rsidR="009B7922" w:rsidRPr="00AF50F2" w:rsidRDefault="009B7922" w:rsidP="009B7922">
      <w:pPr>
        <w:numPr>
          <w:ilvl w:val="1"/>
          <w:numId w:val="4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F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postanowień ustępów powyżej Strona, która dokonała naruszenia zobowiązana jest do naprawienia na zasadach ogólnych szkody jaką druga Strona poniosła z tytułu niewykonania lub nienależytego wykonania zobowiązania.</w:t>
      </w:r>
    </w:p>
    <w:p w:rsidR="009D3E8A" w:rsidRPr="00AF50F2" w:rsidRDefault="009D3E8A" w:rsidP="009D3E8A">
      <w:pPr>
        <w:widowControl w:val="0"/>
        <w:spacing w:before="120"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§ 1</w:t>
      </w:r>
      <w:r w:rsidR="00A84064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9D3E8A" w:rsidRPr="00AF50F2" w:rsidRDefault="009D3E8A" w:rsidP="009D3E8A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Postanowienia końcowe </w:t>
      </w:r>
    </w:p>
    <w:p w:rsidR="009D3E8A" w:rsidRPr="00AF50F2" w:rsidRDefault="009D3E8A" w:rsidP="009D3E8A">
      <w:pPr>
        <w:widowControl w:val="0"/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Strony postanawiają, iż korespondencja kierowana będzie na adres podany w umowie lub inny, o którym strona została pisemnie powiadomiona.</w:t>
      </w:r>
    </w:p>
    <w:p w:rsidR="009D3E8A" w:rsidRPr="00AF50F2" w:rsidRDefault="009D3E8A" w:rsidP="009D3E8A">
      <w:pPr>
        <w:widowControl w:val="0"/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Wszelkie zmiany treści niniejszej umowy wymagają dla zachowania swej ważności  formy pisemnej.</w:t>
      </w:r>
    </w:p>
    <w:p w:rsidR="009D3E8A" w:rsidRPr="00AF50F2" w:rsidRDefault="009D3E8A" w:rsidP="009D3E8A">
      <w:pPr>
        <w:widowControl w:val="0"/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sprawach nieuregulowanych w treści umowy mają zastosowania przepisy ustawy 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Prawo zamówień publicznych oraz Kodeks cywilny.</w:t>
      </w:r>
    </w:p>
    <w:p w:rsidR="009D3E8A" w:rsidRPr="00AF50F2" w:rsidRDefault="009D3E8A" w:rsidP="009D3E8A">
      <w:pPr>
        <w:widowControl w:val="0"/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Spory mogące wyniknąć przy wykonaniu postanowień niniejszej umowy  w przypadku nie rozwiązania w drodze reklamacji strony poddadzą rozstrzygnięciu sądowi właściwemu rzeczowo i miejscowo dla siedziby Zamawiającego.</w:t>
      </w:r>
    </w:p>
    <w:p w:rsidR="0097776C" w:rsidRPr="00AF50F2" w:rsidRDefault="009D3E8A" w:rsidP="009D3E8A">
      <w:pPr>
        <w:widowControl w:val="0"/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Integralność niniejszej umowy stanowi oferta Wykonawcy </w:t>
      </w:r>
    </w:p>
    <w:p w:rsidR="009D3E8A" w:rsidRPr="00AF50F2" w:rsidRDefault="00341A46" w:rsidP="009D3E8A">
      <w:pPr>
        <w:widowControl w:val="0"/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Niniejszą umowę sporządzono w 3</w:t>
      </w:r>
      <w:r w:rsidR="009D3E8A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jednobrzmiących egzemplarzach, </w:t>
      </w:r>
      <w:r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9D3E8A" w:rsidRPr="00AF50F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egz. dla Zamawiającego i 1 egzemplarz dla Wykonawcy.</w:t>
      </w:r>
    </w:p>
    <w:p w:rsidR="009D3E8A" w:rsidRPr="00AF50F2" w:rsidRDefault="009D3E8A" w:rsidP="009D3E8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9D3E8A" w:rsidRPr="00AF50F2" w:rsidRDefault="009D3E8A" w:rsidP="009D3E8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9D3E8A" w:rsidRPr="00AF50F2" w:rsidRDefault="009D3E8A" w:rsidP="009D3E8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9D3E8A" w:rsidRPr="00AF50F2" w:rsidRDefault="009D3E8A" w:rsidP="009D3E8A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9D3E8A" w:rsidRPr="00AF50F2" w:rsidRDefault="009D3E8A" w:rsidP="009D3E8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ZAMAWIAJĄCY</w:t>
      </w:r>
      <w:r w:rsidRPr="00AF50F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  <w:t>WYKONAWCA</w:t>
      </w:r>
    </w:p>
    <w:p w:rsidR="009D3E8A" w:rsidRPr="00AF50F2" w:rsidRDefault="009D3E8A" w:rsidP="009D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E8A" w:rsidRPr="00AF50F2" w:rsidRDefault="009D3E8A" w:rsidP="009D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5C0B" w:rsidRPr="00AF50F2" w:rsidRDefault="00645C0B">
      <w:pPr>
        <w:rPr>
          <w:rFonts w:ascii="Times New Roman" w:hAnsi="Times New Roman" w:cs="Times New Roman"/>
          <w:sz w:val="24"/>
          <w:szCs w:val="24"/>
        </w:rPr>
      </w:pPr>
    </w:p>
    <w:sectPr w:rsidR="00645C0B" w:rsidRPr="00AF50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79" w:rsidRDefault="002D7979" w:rsidP="009D3E8A">
      <w:pPr>
        <w:spacing w:after="0" w:line="240" w:lineRule="auto"/>
      </w:pPr>
      <w:r>
        <w:separator/>
      </w:r>
    </w:p>
  </w:endnote>
  <w:endnote w:type="continuationSeparator" w:id="0">
    <w:p w:rsidR="002D7979" w:rsidRDefault="002D7979" w:rsidP="009D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987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3E8A" w:rsidRDefault="009D3E8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E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E2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E8A" w:rsidRDefault="009D3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79" w:rsidRDefault="002D7979" w:rsidP="009D3E8A">
      <w:pPr>
        <w:spacing w:after="0" w:line="240" w:lineRule="auto"/>
      </w:pPr>
      <w:r>
        <w:separator/>
      </w:r>
    </w:p>
  </w:footnote>
  <w:footnote w:type="continuationSeparator" w:id="0">
    <w:p w:rsidR="002D7979" w:rsidRDefault="002D7979" w:rsidP="009D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042474A"/>
    <w:name w:val="WW8Num2"/>
    <w:lvl w:ilvl="0">
      <w:start w:val="1"/>
      <w:numFmt w:val="decimal"/>
      <w:pStyle w:val="Nagwek3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67DDB"/>
    <w:multiLevelType w:val="hybridMultilevel"/>
    <w:tmpl w:val="1278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A0D20"/>
    <w:multiLevelType w:val="hybridMultilevel"/>
    <w:tmpl w:val="8FAEA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3570F6"/>
    <w:multiLevelType w:val="hybridMultilevel"/>
    <w:tmpl w:val="716CB5D8"/>
    <w:lvl w:ilvl="0" w:tplc="61EE5460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0F3FA7"/>
    <w:multiLevelType w:val="hybridMultilevel"/>
    <w:tmpl w:val="61A80552"/>
    <w:lvl w:ilvl="0" w:tplc="6D6C6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0B1A"/>
    <w:multiLevelType w:val="hybridMultilevel"/>
    <w:tmpl w:val="295A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2640"/>
    <w:multiLevelType w:val="hybridMultilevel"/>
    <w:tmpl w:val="22882B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2C7A0843"/>
    <w:multiLevelType w:val="hybridMultilevel"/>
    <w:tmpl w:val="EAE26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973E35"/>
    <w:multiLevelType w:val="hybridMultilevel"/>
    <w:tmpl w:val="8FE4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63AA"/>
    <w:multiLevelType w:val="hybridMultilevel"/>
    <w:tmpl w:val="2AC07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33047"/>
    <w:multiLevelType w:val="hybridMultilevel"/>
    <w:tmpl w:val="CAC0B53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1355BF"/>
    <w:multiLevelType w:val="hybridMultilevel"/>
    <w:tmpl w:val="A1D4AD3E"/>
    <w:lvl w:ilvl="0" w:tplc="BE58B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44EDB"/>
    <w:multiLevelType w:val="hybridMultilevel"/>
    <w:tmpl w:val="959026FC"/>
    <w:lvl w:ilvl="0" w:tplc="A1666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FA3642"/>
    <w:multiLevelType w:val="hybridMultilevel"/>
    <w:tmpl w:val="B1CA1D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59684F"/>
    <w:multiLevelType w:val="hybridMultilevel"/>
    <w:tmpl w:val="FE62B482"/>
    <w:lvl w:ilvl="0" w:tplc="1A300FE4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7"/>
  </w:num>
  <w:num w:numId="8">
    <w:abstractNumId w:val="15"/>
  </w:num>
  <w:num w:numId="9">
    <w:abstractNumId w:val="18"/>
  </w:num>
  <w:num w:numId="10">
    <w:abstractNumId w:val="6"/>
  </w:num>
  <w:num w:numId="11">
    <w:abstractNumId w:val="16"/>
  </w:num>
  <w:num w:numId="12">
    <w:abstractNumId w:val="5"/>
  </w:num>
  <w:num w:numId="13">
    <w:abstractNumId w:val="9"/>
  </w:num>
  <w:num w:numId="14">
    <w:abstractNumId w:val="10"/>
  </w:num>
  <w:num w:numId="15">
    <w:abstractNumId w:val="8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8A"/>
    <w:rsid w:val="0004113C"/>
    <w:rsid w:val="00045AE7"/>
    <w:rsid w:val="00052F25"/>
    <w:rsid w:val="0006300A"/>
    <w:rsid w:val="000856D7"/>
    <w:rsid w:val="002233B9"/>
    <w:rsid w:val="002261EB"/>
    <w:rsid w:val="002404F7"/>
    <w:rsid w:val="00245FC1"/>
    <w:rsid w:val="002D7979"/>
    <w:rsid w:val="00306FF7"/>
    <w:rsid w:val="00331CC3"/>
    <w:rsid w:val="00341A46"/>
    <w:rsid w:val="003D27D5"/>
    <w:rsid w:val="004E3B6E"/>
    <w:rsid w:val="005467FC"/>
    <w:rsid w:val="005A1B7D"/>
    <w:rsid w:val="00645C0B"/>
    <w:rsid w:val="00780B3C"/>
    <w:rsid w:val="007E2B13"/>
    <w:rsid w:val="00906521"/>
    <w:rsid w:val="0097776C"/>
    <w:rsid w:val="009B7922"/>
    <w:rsid w:val="009D3E8A"/>
    <w:rsid w:val="009D7E22"/>
    <w:rsid w:val="009E355E"/>
    <w:rsid w:val="00A84064"/>
    <w:rsid w:val="00A96AFA"/>
    <w:rsid w:val="00AF2BF3"/>
    <w:rsid w:val="00AF50F2"/>
    <w:rsid w:val="00B01B1A"/>
    <w:rsid w:val="00BA6A12"/>
    <w:rsid w:val="00CD245C"/>
    <w:rsid w:val="00DD145D"/>
    <w:rsid w:val="00E3539E"/>
    <w:rsid w:val="00F104C1"/>
    <w:rsid w:val="00F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09F8-2336-4EEA-83A3-FC48310D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2B1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E2B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E8A"/>
  </w:style>
  <w:style w:type="paragraph" w:styleId="Stopka">
    <w:name w:val="footer"/>
    <w:basedOn w:val="Normalny"/>
    <w:link w:val="StopkaZnak"/>
    <w:uiPriority w:val="99"/>
    <w:unhideWhenUsed/>
    <w:rsid w:val="009D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E8A"/>
  </w:style>
  <w:style w:type="paragraph" w:styleId="Tekstdymka">
    <w:name w:val="Balloon Text"/>
    <w:basedOn w:val="Normalny"/>
    <w:link w:val="TekstdymkaZnak"/>
    <w:uiPriority w:val="99"/>
    <w:semiHidden/>
    <w:unhideWhenUsed/>
    <w:rsid w:val="0022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3B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E2B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E2B1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Z4-Tekst-rodkowy">
    <w:name w:val="Z4 - Tekst - środkowy"/>
    <w:rsid w:val="005467F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uzytkownik</cp:lastModifiedBy>
  <cp:revision>17</cp:revision>
  <cp:lastPrinted>2019-01-03T09:54:00Z</cp:lastPrinted>
  <dcterms:created xsi:type="dcterms:W3CDTF">2019-01-02T13:19:00Z</dcterms:created>
  <dcterms:modified xsi:type="dcterms:W3CDTF">2021-04-23T10:27:00Z</dcterms:modified>
</cp:coreProperties>
</file>