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</w:tblGrid>
      <w:tr w:rsidR="00595E0A" w:rsidRPr="00595E0A" w14:paraId="0219C755" w14:textId="77777777" w:rsidTr="00595E0A">
        <w:trPr>
          <w:trHeight w:val="126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CC763" w14:textId="77777777" w:rsidR="00595E0A" w:rsidRPr="00595E0A" w:rsidRDefault="00595E0A" w:rsidP="0059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595E0A" w:rsidRPr="00595E0A" w14:paraId="61207ABA" w14:textId="77777777" w:rsidTr="000F4B2B">
        <w:trPr>
          <w:trHeight w:val="135"/>
        </w:trPr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200BB5C" w14:textId="77777777" w:rsidR="00595E0A" w:rsidRPr="00595E0A" w:rsidRDefault="00595E0A" w:rsidP="00595E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95E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(nazwa i adres Wykonawcy / pieczęć firmowa)</w:t>
            </w:r>
          </w:p>
        </w:tc>
      </w:tr>
      <w:tr w:rsidR="00595E0A" w:rsidRPr="00595E0A" w14:paraId="2E542609" w14:textId="77777777" w:rsidTr="000F4B2B">
        <w:trPr>
          <w:trHeight w:val="13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1209D" w14:textId="77777777" w:rsidR="00595E0A" w:rsidRPr="00595E0A" w:rsidRDefault="00595E0A" w:rsidP="0059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1D0838" w14:textId="77777777" w:rsidR="00595E0A" w:rsidRPr="00595E0A" w:rsidRDefault="00595E0A" w:rsidP="0059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5E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</w:t>
            </w:r>
          </w:p>
          <w:p w14:paraId="56D1165F" w14:textId="77777777" w:rsidR="00595E0A" w:rsidRPr="00595E0A" w:rsidRDefault="00595E0A" w:rsidP="00595E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95E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(imię i nazwisko osoby do kontaktów)</w:t>
            </w:r>
          </w:p>
        </w:tc>
      </w:tr>
      <w:tr w:rsidR="00595E0A" w:rsidRPr="00595E0A" w14:paraId="0BB28D22" w14:textId="77777777" w:rsidTr="000F4B2B">
        <w:trPr>
          <w:trHeight w:val="13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3F3D8" w14:textId="77777777" w:rsidR="00595E0A" w:rsidRPr="00595E0A" w:rsidRDefault="00595E0A" w:rsidP="0059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62EE97BC" w14:textId="77777777" w:rsidR="00595E0A" w:rsidRPr="00595E0A" w:rsidRDefault="00595E0A" w:rsidP="0059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595E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............................................................................</w:t>
            </w:r>
          </w:p>
          <w:p w14:paraId="763FE148" w14:textId="77777777" w:rsidR="00595E0A" w:rsidRPr="00595E0A" w:rsidRDefault="00595E0A" w:rsidP="00595E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595E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(tel. / fax.)</w:t>
            </w:r>
          </w:p>
        </w:tc>
      </w:tr>
      <w:tr w:rsidR="00595E0A" w:rsidRPr="00595E0A" w14:paraId="396B9C38" w14:textId="77777777" w:rsidTr="000F4B2B">
        <w:trPr>
          <w:trHeight w:val="13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CFC22" w14:textId="77777777" w:rsidR="00595E0A" w:rsidRPr="00595E0A" w:rsidRDefault="00595E0A" w:rsidP="0059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47C199B0" w14:textId="77777777" w:rsidR="00595E0A" w:rsidRPr="00595E0A" w:rsidRDefault="00595E0A" w:rsidP="0059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595E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............................................................................</w:t>
            </w:r>
          </w:p>
          <w:p w14:paraId="6931E002" w14:textId="77777777" w:rsidR="00595E0A" w:rsidRPr="00595E0A" w:rsidRDefault="00595E0A" w:rsidP="00595E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595E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(e-mail)</w:t>
            </w:r>
          </w:p>
        </w:tc>
      </w:tr>
    </w:tbl>
    <w:p w14:paraId="7A5F7B74" w14:textId="77777777" w:rsidR="00595E0A" w:rsidRDefault="00595E0A" w:rsidP="00595E0A">
      <w:pPr>
        <w:rPr>
          <w:rFonts w:ascii="Times New Roman" w:hAnsi="Times New Roman" w:cs="Times New Roman"/>
          <w:b/>
          <w:sz w:val="32"/>
          <w:szCs w:val="36"/>
        </w:rPr>
      </w:pPr>
    </w:p>
    <w:p w14:paraId="75C25DD7" w14:textId="3C101A1C" w:rsidR="001F1C2D" w:rsidRPr="00A3105A" w:rsidRDefault="00282FE2" w:rsidP="00282FE2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A3105A">
        <w:rPr>
          <w:rFonts w:ascii="Times New Roman" w:hAnsi="Times New Roman" w:cs="Times New Roman"/>
          <w:b/>
          <w:sz w:val="32"/>
          <w:szCs w:val="36"/>
        </w:rPr>
        <w:t>Specyfikacja samochodu przystosowanego do przewozu osób niepełnosprawnych</w:t>
      </w:r>
    </w:p>
    <w:p w14:paraId="3C96EAE8" w14:textId="77777777" w:rsidR="00783053" w:rsidRPr="00783053" w:rsidRDefault="00783053" w:rsidP="00783053">
      <w:pPr>
        <w:spacing w:after="0" w:line="276" w:lineRule="auto"/>
        <w:rPr>
          <w:rFonts w:ascii="Times New Roman" w:hAnsi="Times New Roman" w:cs="Times New Roman"/>
        </w:rPr>
      </w:pPr>
    </w:p>
    <w:p w14:paraId="04BE8C0B" w14:textId="77777777" w:rsidR="00282FE2" w:rsidRPr="00783053" w:rsidRDefault="00A3105A" w:rsidP="0078305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s</w:t>
      </w:r>
      <w:r w:rsidR="00783053" w:rsidRPr="00783053">
        <w:rPr>
          <w:rFonts w:ascii="Times New Roman" w:hAnsi="Times New Roman" w:cs="Times New Roman"/>
        </w:rPr>
        <w:t>amochód 9-cio osobowy</w:t>
      </w:r>
      <w:r w:rsidR="005E00A8">
        <w:rPr>
          <w:rFonts w:ascii="Times New Roman" w:hAnsi="Times New Roman" w:cs="Times New Roman"/>
        </w:rPr>
        <w:t>, fabrycznie nowy,</w:t>
      </w:r>
      <w:r w:rsidR="00783053" w:rsidRPr="00783053">
        <w:rPr>
          <w:rFonts w:ascii="Times New Roman" w:hAnsi="Times New Roman" w:cs="Times New Roman"/>
        </w:rPr>
        <w:t xml:space="preserve"> przystosowany do przewozu osób niepełnosprawnych. Przystosowanie dotyczy przewozu jednego wózka inwalidzkiego </w:t>
      </w:r>
      <w:r>
        <w:rPr>
          <w:rFonts w:ascii="Times New Roman" w:hAnsi="Times New Roman" w:cs="Times New Roman"/>
        </w:rPr>
        <w:br/>
      </w:r>
      <w:r w:rsidR="00783053" w:rsidRPr="00783053">
        <w:rPr>
          <w:rFonts w:ascii="Times New Roman" w:hAnsi="Times New Roman" w:cs="Times New Roman"/>
        </w:rPr>
        <w:t>z najazdem na szyny. Il</w:t>
      </w:r>
      <w:r w:rsidR="000D6E25">
        <w:rPr>
          <w:rFonts w:ascii="Times New Roman" w:hAnsi="Times New Roman" w:cs="Times New Roman"/>
        </w:rPr>
        <w:t>ość miejsc do przewozu osób nie</w:t>
      </w:r>
      <w:r w:rsidR="00783053" w:rsidRPr="00783053">
        <w:rPr>
          <w:rFonts w:ascii="Times New Roman" w:hAnsi="Times New Roman" w:cs="Times New Roman"/>
        </w:rPr>
        <w:t xml:space="preserve">pełnosprawnych – 8, w tym jedno miejsce powinno zostać przystosowane do kotwiczenia wózka inwalidzkiego. </w:t>
      </w:r>
    </w:p>
    <w:p w14:paraId="1D0F3998" w14:textId="6D57BAD1" w:rsidR="00783053" w:rsidRPr="00783053" w:rsidRDefault="00783053" w:rsidP="0078305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3053">
        <w:rPr>
          <w:rFonts w:ascii="Times New Roman" w:hAnsi="Times New Roman" w:cs="Times New Roman"/>
        </w:rPr>
        <w:t xml:space="preserve">Samochód oprócz wyposażenia standardowego </w:t>
      </w:r>
      <w:r w:rsidR="00DF0E5A">
        <w:rPr>
          <w:rFonts w:ascii="Times New Roman" w:hAnsi="Times New Roman" w:cs="Times New Roman"/>
        </w:rPr>
        <w:t xml:space="preserve">(zawartego w poniższym zestawieniu) </w:t>
      </w:r>
      <w:r w:rsidRPr="00783053">
        <w:rPr>
          <w:rFonts w:ascii="Times New Roman" w:hAnsi="Times New Roman" w:cs="Times New Roman"/>
        </w:rPr>
        <w:t>powinien posiadać dodatkowe udogodnienia zapewniające komfort i bezpieczeństwo przewozu osób niepełnosprawnych</w:t>
      </w:r>
      <w:r w:rsidR="00613A26">
        <w:rPr>
          <w:rFonts w:ascii="Times New Roman" w:hAnsi="Times New Roman" w:cs="Times New Roman"/>
        </w:rPr>
        <w:t xml:space="preserve"> </w:t>
      </w:r>
      <w:r w:rsidR="00B7392A">
        <w:rPr>
          <w:rFonts w:ascii="Times New Roman" w:hAnsi="Times New Roman" w:cs="Times New Roman"/>
        </w:rPr>
        <w:t>m.in</w:t>
      </w:r>
      <w:r w:rsidR="000D6E25">
        <w:rPr>
          <w:rFonts w:ascii="Times New Roman" w:hAnsi="Times New Roman" w:cs="Times New Roman"/>
        </w:rPr>
        <w:t>:</w:t>
      </w:r>
    </w:p>
    <w:p w14:paraId="6C214D83" w14:textId="77777777" w:rsidR="00783053" w:rsidRPr="009413E0" w:rsidRDefault="00783053" w:rsidP="009413E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413E0">
        <w:rPr>
          <w:rFonts w:ascii="Times New Roman" w:hAnsi="Times New Roman" w:cs="Times New Roman"/>
        </w:rPr>
        <w:t>drzwi tylne dwuskrzydłowe z oknami ogrzewanymi;</w:t>
      </w:r>
    </w:p>
    <w:p w14:paraId="54A79DDD" w14:textId="22FEF5C0" w:rsidR="009413E0" w:rsidRPr="009413E0" w:rsidRDefault="00783053" w:rsidP="009413E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413E0">
        <w:rPr>
          <w:rFonts w:ascii="Times New Roman" w:hAnsi="Times New Roman" w:cs="Times New Roman"/>
        </w:rPr>
        <w:t>klimatyzacja z dodatkowym sterowaniem i listwami nawiewów w przestrzeni pasażerskiej</w:t>
      </w:r>
      <w:r w:rsidR="00B7392A">
        <w:rPr>
          <w:rFonts w:ascii="Times New Roman" w:hAnsi="Times New Roman" w:cs="Times New Roman"/>
        </w:rPr>
        <w:t>;</w:t>
      </w:r>
    </w:p>
    <w:p w14:paraId="3D600A1E" w14:textId="77777777" w:rsidR="000D6E25" w:rsidRPr="009413E0" w:rsidRDefault="000D6E25" w:rsidP="009413E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413E0">
        <w:rPr>
          <w:rFonts w:ascii="Times New Roman" w:hAnsi="Times New Roman" w:cs="Times New Roman"/>
        </w:rPr>
        <w:t>siedzenie podwójne prawe w kabinie kierowcy;</w:t>
      </w:r>
    </w:p>
    <w:p w14:paraId="2870EAC8" w14:textId="77777777" w:rsidR="000D6E25" w:rsidRPr="009413E0" w:rsidRDefault="000D6E25" w:rsidP="009413E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413E0">
        <w:rPr>
          <w:rFonts w:ascii="Times New Roman" w:hAnsi="Times New Roman" w:cs="Times New Roman"/>
        </w:rPr>
        <w:t>podłokietniki dla lewego fotela w kabinie kierowcy;</w:t>
      </w:r>
    </w:p>
    <w:p w14:paraId="0EEBB1E2" w14:textId="77777777" w:rsidR="00783053" w:rsidRPr="009413E0" w:rsidRDefault="00783053" w:rsidP="009413E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413E0">
        <w:rPr>
          <w:rFonts w:ascii="Times New Roman" w:hAnsi="Times New Roman" w:cs="Times New Roman"/>
        </w:rPr>
        <w:t>czujniki parkowania w przednim i tylnym zderzaku;</w:t>
      </w:r>
    </w:p>
    <w:p w14:paraId="0313D990" w14:textId="77777777" w:rsidR="00783053" w:rsidRPr="009413E0" w:rsidRDefault="00783053" w:rsidP="009413E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413E0">
        <w:rPr>
          <w:rFonts w:ascii="Times New Roman" w:hAnsi="Times New Roman" w:cs="Times New Roman"/>
        </w:rPr>
        <w:t>kamera wspomagająca cofanie;</w:t>
      </w:r>
    </w:p>
    <w:p w14:paraId="2B8E0E1B" w14:textId="77777777" w:rsidR="000D6E25" w:rsidRPr="009413E0" w:rsidRDefault="000D6E25" w:rsidP="009413E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413E0">
        <w:rPr>
          <w:rFonts w:ascii="Times New Roman" w:hAnsi="Times New Roman" w:cs="Times New Roman"/>
        </w:rPr>
        <w:t>tempomat;</w:t>
      </w:r>
    </w:p>
    <w:p w14:paraId="03BFDC69" w14:textId="77777777" w:rsidR="00783053" w:rsidRPr="009413E0" w:rsidRDefault="00783053" w:rsidP="009413E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413E0">
        <w:rPr>
          <w:rFonts w:ascii="Times New Roman" w:hAnsi="Times New Roman" w:cs="Times New Roman"/>
        </w:rPr>
        <w:t>kierownica wielofunkcyjna;</w:t>
      </w:r>
    </w:p>
    <w:p w14:paraId="72774DE8" w14:textId="77777777" w:rsidR="00783053" w:rsidRPr="009413E0" w:rsidRDefault="00783053" w:rsidP="009413E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413E0">
        <w:rPr>
          <w:rFonts w:ascii="Times New Roman" w:hAnsi="Times New Roman" w:cs="Times New Roman"/>
        </w:rPr>
        <w:t>światła przeciwmgielne przednie z funkcją doświetlania zakrętów;</w:t>
      </w:r>
    </w:p>
    <w:p w14:paraId="767B2DCB" w14:textId="2A268B29" w:rsidR="00783053" w:rsidRPr="009413E0" w:rsidRDefault="00783053" w:rsidP="009413E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413E0">
        <w:rPr>
          <w:rFonts w:ascii="Times New Roman" w:hAnsi="Times New Roman" w:cs="Times New Roman"/>
        </w:rPr>
        <w:t>poduszki powietrzne dla kierowcy i pasażera;</w:t>
      </w:r>
    </w:p>
    <w:p w14:paraId="764F8A05" w14:textId="77777777" w:rsidR="00FC14BB" w:rsidRPr="009413E0" w:rsidRDefault="00FC14BB" w:rsidP="00FC14BB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6378"/>
        <w:gridCol w:w="1135"/>
      </w:tblGrid>
      <w:tr w:rsidR="00FB1BE6" w:rsidRPr="00FB1BE6" w14:paraId="5091766E" w14:textId="77777777" w:rsidTr="00FB1BE6">
        <w:trPr>
          <w:trHeight w:val="30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0CC0854" w14:textId="77777777" w:rsidR="00FB1BE6" w:rsidRPr="00FB1BE6" w:rsidRDefault="00FB1BE6" w:rsidP="00FB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Parametry techniczne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E6879C5" w14:textId="77777777" w:rsidR="00FB1BE6" w:rsidRPr="00FB1BE6" w:rsidRDefault="00FB1BE6" w:rsidP="00FB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Wymagania Zamawiającego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9147320" w14:textId="33B41B6E" w:rsidR="00FB1BE6" w:rsidRPr="00FB1BE6" w:rsidRDefault="00FB1BE6" w:rsidP="00FB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Spełnia / Nie spełnia</w:t>
            </w:r>
          </w:p>
        </w:tc>
      </w:tr>
      <w:tr w:rsidR="00FB1BE6" w:rsidRPr="00FB1BE6" w14:paraId="4DA760BE" w14:textId="77777777" w:rsidTr="00204D3A">
        <w:trPr>
          <w:trHeight w:val="579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77931B3" w14:textId="77777777" w:rsidR="00FB1BE6" w:rsidRPr="00FB1BE6" w:rsidRDefault="00FB1BE6" w:rsidP="00FB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I. Dane techniczne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494C3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Średnie zużycie paliwa w cyklu mieszanym: max 8,5 l/100km </w:t>
            </w:r>
            <w:r w:rsidRPr="00FB1BE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BFD0B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2B14238F" w14:textId="77777777" w:rsidTr="00204D3A">
        <w:trPr>
          <w:trHeight w:val="54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9373962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12EB5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Emisja CO₂ : cykl mieszany do 220 g/km </w:t>
            </w:r>
            <w:r w:rsidRPr="00FB1BE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9A1E2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19FD50D9" w14:textId="77777777" w:rsidTr="00204D3A">
        <w:trPr>
          <w:trHeight w:val="553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EA4F13A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71476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 paliwa: Diesel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8DD43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150426E6" w14:textId="77777777" w:rsidTr="00204D3A">
        <w:trPr>
          <w:trHeight w:val="548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61351D3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6DFF2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Pojemność skokowa: max 2000 cm³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A2E04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781C461E" w14:textId="77777777" w:rsidTr="00204D3A">
        <w:trPr>
          <w:trHeight w:val="542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B54F80E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D1B42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Moc silnika: min 130 KM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B9B94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6985FEC9" w14:textId="77777777" w:rsidTr="00BC7B50">
        <w:trPr>
          <w:trHeight w:val="549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FBAE66E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6FBC6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Skrzynia: min 6-cio biegowa manualna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5D7D6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172E22F8" w14:textId="77777777" w:rsidTr="00204D3A">
        <w:trPr>
          <w:trHeight w:val="630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48C6140" w14:textId="77777777" w:rsidR="00FB1BE6" w:rsidRPr="00FB1BE6" w:rsidRDefault="00FB1BE6" w:rsidP="00FB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II. Nadwozie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BB43C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Drzwi boczne przesuwne po prawej stronie przestrzeni pasażerskiej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E2F6D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4FF24528" w14:textId="77777777" w:rsidTr="00204D3A">
        <w:trPr>
          <w:trHeight w:val="604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0004AAD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DACBD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Szyba przednia termoizolacyjna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872A1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3AB809C6" w14:textId="77777777" w:rsidTr="00204D3A">
        <w:trPr>
          <w:trHeight w:val="542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C53F1FD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7444F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Szyba tylna ogrzewana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47CE5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3061515B" w14:textId="77777777" w:rsidTr="00204D3A">
        <w:trPr>
          <w:trHeight w:val="63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15BCDB1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ED431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Szyby termoizolacyjne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F5449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68EDF291" w14:textId="77777777" w:rsidTr="00204D3A">
        <w:trPr>
          <w:trHeight w:val="554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07AEBEC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98ABD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Zawiasy tylnych drzwi dwuskrzydłowych standardowe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C2B82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25DA9433" w14:textId="77777777" w:rsidTr="00204D3A">
        <w:trPr>
          <w:trHeight w:val="562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B7F8470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87569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Zbiornik paliwa: nie mniejszy niż 60l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D03E0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3692F770" w14:textId="77777777" w:rsidTr="00204D3A">
        <w:trPr>
          <w:trHeight w:val="542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D742AB0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68AAF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Lusterka zewnętrzne elektrycznie regulowane i ogrzewane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3593B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313C04F0" w14:textId="77777777" w:rsidTr="00204D3A">
        <w:trPr>
          <w:trHeight w:val="55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F2B56B5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A417B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Okna lewe w przestrzeni pasażerskiej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F02D2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2B8AB938" w14:textId="77777777" w:rsidTr="00204D3A">
        <w:trPr>
          <w:trHeight w:val="544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6962C13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5BA48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Okna prawe w przestrzeni pasażerskiej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82CC8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22AD1097" w14:textId="77777777" w:rsidTr="00204D3A">
        <w:trPr>
          <w:trHeight w:val="551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F0548B" w14:textId="77777777" w:rsidR="00FB1BE6" w:rsidRPr="00FB1BE6" w:rsidRDefault="00FB1BE6" w:rsidP="00FB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III. Podwozie/Koła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7F8A4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Koło zapasowe pełnowymiarowe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A827F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12A9DBB7" w14:textId="77777777" w:rsidTr="00FB1BE6">
        <w:trPr>
          <w:trHeight w:val="564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4622B26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E36C9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Kołpaki kół pełne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878AA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5545DB61" w14:textId="77777777" w:rsidTr="00204D3A">
        <w:trPr>
          <w:trHeight w:val="526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95EB9AC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5CC2E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wyposażeniu: klucz do kół i podnośnik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6F29B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4BF69A74" w14:textId="77777777" w:rsidTr="00204D3A">
        <w:trPr>
          <w:trHeight w:val="548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3FE057B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53970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Opony w rozmiarze 215/65 R16 na felgach stalowych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98455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3CA8929C" w14:textId="77777777" w:rsidTr="00204D3A">
        <w:trPr>
          <w:trHeight w:val="55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E902B6E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F0C42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Pojazd przeznaczony do ruchu prawostronnego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5E5AB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025F709D" w14:textId="77777777" w:rsidTr="00204D3A">
        <w:trPr>
          <w:trHeight w:val="536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A0D3B12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FF78E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Pojazd z kierownicą po lewej stronie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8F082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33669524" w14:textId="77777777" w:rsidTr="00204D3A">
        <w:trPr>
          <w:trHeight w:val="544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26FF228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9A813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Układ hamulcowy dostosowany do koła o min. wielkości 16"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1AC94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312A5541" w14:textId="77777777" w:rsidTr="00204D3A">
        <w:trPr>
          <w:trHeight w:val="552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17444CC" w14:textId="77777777" w:rsidR="00FB1BE6" w:rsidRPr="00FB1BE6" w:rsidRDefault="00FB1BE6" w:rsidP="00FB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 Bezpieczeństwo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FFADB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ESP z asystentem hamowania, ABS, ASR, EDS, wspomaganie ruszania pod górę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79EF8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4C8BC1FA" w14:textId="77777777" w:rsidTr="00204D3A">
        <w:trPr>
          <w:trHeight w:val="545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0156B31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E02B5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Układ ułatwiający ruszanie z miejsca na wzniesieniach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A8D4D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24084B89" w14:textId="77777777" w:rsidTr="00204D3A">
        <w:trPr>
          <w:trHeight w:val="553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89D6917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565F5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Reflektory halogenowe + światła do jazdy dziennej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5303C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4677FED5" w14:textId="77777777" w:rsidTr="00204D3A">
        <w:trPr>
          <w:trHeight w:val="548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D468329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2A52B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Jednotonowy sygnał dźwiękowy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74467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73A14A54" w14:textId="77777777" w:rsidTr="00204D3A">
        <w:trPr>
          <w:trHeight w:val="542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477FBF0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08CF67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Uchwyty do mocowania ładunku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95227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7507FE93" w14:textId="77777777" w:rsidTr="00204D3A">
        <w:trPr>
          <w:trHeight w:val="549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DAD6025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E2702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Wskaźnik ciśnienia w oponach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B6114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246B0E07" w14:textId="77777777" w:rsidTr="00204D3A">
        <w:trPr>
          <w:trHeight w:val="544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EBE4417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6F567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Wspomaganie układu kierowniczego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16275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7A7A459F" w14:textId="77777777" w:rsidTr="00204D3A">
        <w:trPr>
          <w:trHeight w:val="538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A05EF1F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3442B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Zagłówki z przodu i z tyłu z regulacją wysokości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AD92C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4F0663D6" w14:textId="77777777" w:rsidTr="00204D3A">
        <w:trPr>
          <w:trHeight w:val="488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FCDE065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265171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Światła do jazdy dziennej (włączone podczas jazdy)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F3238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3D697AAB" w14:textId="77777777" w:rsidTr="00204D3A">
        <w:trPr>
          <w:trHeight w:val="488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330EC3F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40F1E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Immobilizer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4D0C2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6D44E1B5" w14:textId="77777777" w:rsidTr="00204D3A">
        <w:trPr>
          <w:trHeight w:val="488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293C3F2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0DBE0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Kierownica standardowa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00CB8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6F0645E8" w14:textId="77777777" w:rsidTr="00204D3A">
        <w:trPr>
          <w:trHeight w:val="488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693C821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158B3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Kontrolka informująca o niezapiętych pasach bezpieczeństwa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4CC82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115CB3D2" w14:textId="77777777" w:rsidTr="00FB1BE6">
        <w:trPr>
          <w:trHeight w:val="564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EB4B556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D9F59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Lampy tylne standardowe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703E2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338BACE0" w14:textId="77777777" w:rsidTr="00204D3A">
        <w:trPr>
          <w:trHeight w:val="532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C6B340A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838AE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Lusterko wsteczne wewnętrzne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324E7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55704F2D" w14:textId="77777777" w:rsidTr="00204D3A">
        <w:trPr>
          <w:trHeight w:val="539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073E9FD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E455DE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Osłony przeciwsłoneczne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F0003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3B901C13" w14:textId="77777777" w:rsidTr="00204D3A">
        <w:trPr>
          <w:trHeight w:val="547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09A5441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F1276" w14:textId="373CD7E4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Poduszki powietrzne i napinacze pasów – zarówno dla kierowcy </w:t>
            </w:r>
            <w:r w:rsidR="00204D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pasażera (możliwość </w:t>
            </w:r>
            <w:proofErr w:type="spellStart"/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deaktywacji</w:t>
            </w:r>
            <w:proofErr w:type="spellEnd"/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poduszki pasażera)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41255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5634E40A" w14:textId="77777777" w:rsidTr="00204D3A">
        <w:trPr>
          <w:trHeight w:val="555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291CC89" w14:textId="77777777" w:rsidR="00FB1BE6" w:rsidRPr="00FB1BE6" w:rsidRDefault="00FB1BE6" w:rsidP="00FB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V. Wyposażenie wewnętrzne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0701F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Deska rozdzielcza standardowa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A329F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40C2F0AE" w14:textId="77777777" w:rsidTr="00204D3A">
        <w:trPr>
          <w:trHeight w:val="53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61D2B26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D30A3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Fotel prawy w kabinie kierowcy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FC344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21F74EB8" w14:textId="77777777" w:rsidTr="00204D3A">
        <w:trPr>
          <w:trHeight w:val="557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198090C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FCFED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Fotel lewy w kabinie kierowcy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88446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0E883802" w14:textId="77777777" w:rsidTr="00204D3A">
        <w:trPr>
          <w:trHeight w:val="551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793A1CB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29E05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Fotel lewy w kabinie kierowcy z regulacją wysokości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50547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58C19D85" w14:textId="77777777" w:rsidTr="00204D3A">
        <w:trPr>
          <w:trHeight w:val="531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AD95595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4F917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Manualna regulacja podparcia odcinka lędźwiowego dla lewego fotela w kabinie kierowcy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4B788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4AD7D15D" w14:textId="77777777" w:rsidTr="00204D3A">
        <w:trPr>
          <w:trHeight w:val="553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6C4CB3D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5A76C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Podsufitka wyłożona tkaniną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49FEB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46CA50E9" w14:textId="77777777" w:rsidTr="00204D3A">
        <w:trPr>
          <w:trHeight w:val="561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487B234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C516D" w14:textId="6565BC5D" w:rsidR="00FB1BE6" w:rsidRPr="00FB1BE6" w:rsidRDefault="00BC7B50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Schowek</w:t>
            </w:r>
            <w:r w:rsidR="00FB1BE6"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pasażera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CA8F3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5B125CCE" w14:textId="77777777" w:rsidTr="00204D3A">
        <w:trPr>
          <w:trHeight w:val="527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A8EE44B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8EF6F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Podłoga w kabinie kierowcy wyłożona tkaniną/wykładziną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6352A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5325665A" w14:textId="77777777" w:rsidTr="00FB1BE6">
        <w:trPr>
          <w:trHeight w:val="564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A7F2ECA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2E110" w14:textId="6D50AB0A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Podłoga w przestrzeni pasażerskiej/ładunkowej wyłożona wykładziną gumową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0E8F2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7373C337" w14:textId="77777777" w:rsidTr="00FB1BE6">
        <w:trPr>
          <w:trHeight w:val="564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CD46DC0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33D88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Siedzenie dwuosobowe lewe oraz fotel prawy w II rzędzie ułatwiające wsiadanie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C81FE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24F79CF8" w14:textId="77777777" w:rsidTr="00204D3A">
        <w:trPr>
          <w:trHeight w:val="523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B14FBEF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1C97B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Siedzenie trzyosobowe w III rzędzie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B3C5D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793B487B" w14:textId="77777777" w:rsidTr="00FB1BE6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A4DA01F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4B0C9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Oświetlenie stopnia wejściowego w przestrzeni pasażerskiej/ładunkowej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EDB99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4C31B61B" w14:textId="77777777" w:rsidTr="00204D3A">
        <w:trPr>
          <w:trHeight w:val="581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25896F5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43402" w14:textId="4ABE9CF6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Oświetlenie wnętrza przestrzeni pasażerskiej/ładunkowej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C0611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78532B42" w14:textId="77777777" w:rsidTr="00204D3A">
        <w:trPr>
          <w:trHeight w:val="547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A24146F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0AC02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Panele ścian bocznych przestrzeni pasażerskiej standardowe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39FB7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71026CB0" w14:textId="77777777" w:rsidTr="00FB1BE6">
        <w:trPr>
          <w:trHeight w:val="564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9AF85E1" w14:textId="77777777" w:rsidR="00FB1BE6" w:rsidRPr="00FB1BE6" w:rsidRDefault="00FB1BE6" w:rsidP="00FB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VI. Wyposażenie funkcjonalne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FC8CD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kluczyki składane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745EC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5EACEDA8" w14:textId="77777777" w:rsidTr="00204D3A">
        <w:trPr>
          <w:trHeight w:val="53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51082D1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74E89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Akumulator x 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CC9F8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1ADE8882" w14:textId="77777777" w:rsidTr="00204D3A">
        <w:trPr>
          <w:trHeight w:val="543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B263993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B7352" w14:textId="72722D18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Alternator </w:t>
            </w:r>
            <w:r w:rsidR="00BC7B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wzmocnion</w:t>
            </w:r>
            <w:r w:rsidR="00BC7B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41676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60674C52" w14:textId="77777777" w:rsidTr="00FB1BE6">
        <w:trPr>
          <w:trHeight w:val="564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6279C52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4DF5E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Centralny zamek z możliwością uruchamiania od wewnątrz, sterowany pilotem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9CA01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1E4B9F47" w14:textId="77777777" w:rsidTr="00204D3A">
        <w:trPr>
          <w:trHeight w:val="531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5E7DC53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C43A1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Tylna nagrzewnica wodna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B4B7C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386F8D12" w14:textId="77777777" w:rsidTr="00204D3A">
        <w:trPr>
          <w:trHeight w:val="488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62A285B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B026D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Uchwyty na kubki w desce rozdzielczej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8E180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2097E6E2" w14:textId="77777777" w:rsidTr="00204D3A">
        <w:trPr>
          <w:trHeight w:val="566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A83AD67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020C3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Gniazdo(-a) 12V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5923C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75F9DD78" w14:textId="77777777" w:rsidTr="00204D3A">
        <w:trPr>
          <w:trHeight w:val="546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E8132D5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80134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Norma emisji spalin Euro 6 (zgodna z obowiązującymi przepisami)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2EA0E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22AFB695" w14:textId="77777777" w:rsidTr="00FB1BE6">
        <w:trPr>
          <w:trHeight w:val="564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DB24240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45C42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Odbiór cyfrowego sygnału radiowego DAB+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3FCA2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11CA8EEA" w14:textId="77777777" w:rsidTr="00204D3A">
        <w:trPr>
          <w:trHeight w:val="533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9FC42E7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F6A69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Prędkościomierz, licznik przebiegu, obrotomierz, wskaźnik ilości paliwa, zegar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23DD3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00AB350F" w14:textId="77777777" w:rsidTr="00FB1BE6">
        <w:trPr>
          <w:trHeight w:val="564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2D95085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2C9EC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Radio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920C6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6543D304" w14:textId="77777777" w:rsidTr="00204D3A">
        <w:trPr>
          <w:trHeight w:val="521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31F2DDB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F0740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Regulacja zasięgu reflektorów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5D548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6D339893" w14:textId="77777777" w:rsidTr="00204D3A">
        <w:trPr>
          <w:trHeight w:val="557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6033291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7D703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Rejestracja: do 9 miejsc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0957C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BE6" w:rsidRPr="00FB1BE6" w14:paraId="2EA84CCB" w14:textId="77777777" w:rsidTr="00204D3A">
        <w:trPr>
          <w:trHeight w:val="551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F713A35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2F85D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System start-stop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F0464" w14:textId="77777777" w:rsidR="00FB1BE6" w:rsidRPr="00FB1BE6" w:rsidRDefault="00FB1BE6" w:rsidP="00FB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B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14:paraId="57293301" w14:textId="629681E1" w:rsidR="002B312C" w:rsidRDefault="002B312C" w:rsidP="00C656D8">
      <w:pPr>
        <w:jc w:val="both"/>
        <w:rPr>
          <w:rFonts w:ascii="Times New Roman" w:hAnsi="Times New Roman" w:cs="Times New Roman"/>
          <w:b/>
        </w:rPr>
      </w:pPr>
    </w:p>
    <w:p w14:paraId="430190BF" w14:textId="2E1ABA77" w:rsidR="002B312C" w:rsidRDefault="002B312C" w:rsidP="00C656D8">
      <w:pPr>
        <w:jc w:val="both"/>
        <w:rPr>
          <w:rFonts w:ascii="Times New Roman" w:hAnsi="Times New Roman" w:cs="Times New Roman"/>
          <w:b/>
        </w:rPr>
      </w:pPr>
    </w:p>
    <w:p w14:paraId="52704138" w14:textId="3782E0F4" w:rsidR="002B312C" w:rsidRDefault="002B312C" w:rsidP="00C656D8">
      <w:pPr>
        <w:jc w:val="both"/>
        <w:rPr>
          <w:rFonts w:ascii="Times New Roman" w:hAnsi="Times New Roman" w:cs="Times New Roman"/>
          <w:b/>
        </w:rPr>
      </w:pPr>
    </w:p>
    <w:p w14:paraId="32FCC1CA" w14:textId="25A3315C" w:rsidR="002B312C" w:rsidRDefault="002B312C" w:rsidP="00C656D8">
      <w:pPr>
        <w:jc w:val="both"/>
        <w:rPr>
          <w:rFonts w:ascii="Times New Roman" w:hAnsi="Times New Roman" w:cs="Times New Roman"/>
          <w:b/>
        </w:rPr>
      </w:pPr>
    </w:p>
    <w:p w14:paraId="31F0B640" w14:textId="39735585" w:rsidR="002B312C" w:rsidRDefault="002B312C" w:rsidP="002B312C">
      <w:pPr>
        <w:jc w:val="both"/>
        <w:rPr>
          <w:sz w:val="24"/>
        </w:rPr>
      </w:pPr>
    </w:p>
    <w:p w14:paraId="3EBEC958" w14:textId="77777777" w:rsidR="00066594" w:rsidRDefault="00066594" w:rsidP="002B312C">
      <w:pPr>
        <w:jc w:val="both"/>
        <w:rPr>
          <w:sz w:val="24"/>
        </w:rPr>
      </w:pPr>
    </w:p>
    <w:p w14:paraId="7B2F6FFC" w14:textId="77777777" w:rsidR="002B312C" w:rsidRDefault="002B312C" w:rsidP="002B312C">
      <w:pPr>
        <w:jc w:val="both"/>
        <w:rPr>
          <w:sz w:val="24"/>
        </w:rPr>
      </w:pPr>
    </w:p>
    <w:p w14:paraId="69027678" w14:textId="77777777" w:rsidR="002B312C" w:rsidRDefault="002B312C" w:rsidP="002B312C">
      <w:pPr>
        <w:pStyle w:val="Tekstpodstawowy"/>
        <w:jc w:val="both"/>
      </w:pPr>
      <w:r>
        <w:t xml:space="preserve">....................................., dnia: ................................. </w:t>
      </w:r>
    </w:p>
    <w:p w14:paraId="1E87D66D" w14:textId="77777777" w:rsidR="002B312C" w:rsidRDefault="002B312C" w:rsidP="002B312C">
      <w:pPr>
        <w:pStyle w:val="Tekstpodstawowy"/>
        <w:jc w:val="both"/>
      </w:pPr>
    </w:p>
    <w:p w14:paraId="5C39DE99" w14:textId="77777777" w:rsidR="002B312C" w:rsidRDefault="002B312C" w:rsidP="002B312C">
      <w:pPr>
        <w:pStyle w:val="Tekstpodstawowy"/>
        <w:jc w:val="right"/>
      </w:pPr>
      <w:r>
        <w:t>..............................................................</w:t>
      </w:r>
    </w:p>
    <w:p w14:paraId="331D8CF8" w14:textId="77777777" w:rsidR="002B312C" w:rsidRPr="002260EB" w:rsidRDefault="002B312C" w:rsidP="002B312C">
      <w:pPr>
        <w:pStyle w:val="Tekstpodstawowy"/>
        <w:jc w:val="right"/>
        <w:rPr>
          <w:i/>
          <w:sz w:val="20"/>
        </w:rPr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</w:rPr>
        <w:t xml:space="preserve">       (podpis i pieczęć imienna osób uprawnionych)</w:t>
      </w:r>
    </w:p>
    <w:p w14:paraId="01C883FD" w14:textId="77777777" w:rsidR="00066594" w:rsidRDefault="00066594" w:rsidP="00066594">
      <w:pPr>
        <w:spacing w:after="0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</w:p>
    <w:p w14:paraId="66145266" w14:textId="77777777" w:rsidR="00066594" w:rsidRDefault="00066594" w:rsidP="00066594">
      <w:pPr>
        <w:spacing w:after="0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</w:p>
    <w:p w14:paraId="765F19F2" w14:textId="77777777" w:rsidR="00066594" w:rsidRDefault="00066594" w:rsidP="00066594">
      <w:pPr>
        <w:spacing w:after="0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</w:p>
    <w:p w14:paraId="22A87991" w14:textId="34A9EFBE" w:rsidR="00066594" w:rsidRPr="00066594" w:rsidRDefault="00066594" w:rsidP="00066594">
      <w:pPr>
        <w:spacing w:after="0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066594">
        <w:rPr>
          <w:rFonts w:ascii="Times New Roman" w:hAnsi="Times New Roman" w:cs="Times New Roman"/>
          <w:b/>
          <w:i/>
          <w:iCs/>
          <w:sz w:val="18"/>
          <w:szCs w:val="18"/>
        </w:rPr>
        <w:t>Uwaga!</w:t>
      </w:r>
    </w:p>
    <w:p w14:paraId="344C7416" w14:textId="77777777" w:rsidR="00066594" w:rsidRPr="00066594" w:rsidRDefault="00066594" w:rsidP="00066594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066594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W kolumnie numer 3 uzupełnić następująco:</w:t>
      </w:r>
    </w:p>
    <w:p w14:paraId="740E4F1C" w14:textId="77777777" w:rsidR="00066594" w:rsidRPr="00066594" w:rsidRDefault="00066594" w:rsidP="00066594">
      <w:pPr>
        <w:pStyle w:val="Akapitzlist"/>
        <w:numPr>
          <w:ilvl w:val="0"/>
          <w:numId w:val="19"/>
        </w:numPr>
        <w:ind w:left="284" w:firstLine="142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066594">
        <w:rPr>
          <w:rFonts w:ascii="Times New Roman" w:hAnsi="Times New Roman" w:cs="Times New Roman"/>
          <w:bCs/>
          <w:i/>
          <w:iCs/>
          <w:sz w:val="18"/>
          <w:szCs w:val="18"/>
        </w:rPr>
        <w:t>TAK dla „Spełnia”</w:t>
      </w:r>
    </w:p>
    <w:p w14:paraId="63FDE8EE" w14:textId="77777777" w:rsidR="00066594" w:rsidRPr="00066594" w:rsidRDefault="00066594" w:rsidP="00066594">
      <w:pPr>
        <w:pStyle w:val="Akapitzlist"/>
        <w:numPr>
          <w:ilvl w:val="0"/>
          <w:numId w:val="19"/>
        </w:numPr>
        <w:ind w:left="284" w:firstLine="142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066594">
        <w:rPr>
          <w:rFonts w:ascii="Times New Roman" w:hAnsi="Times New Roman" w:cs="Times New Roman"/>
          <w:bCs/>
          <w:i/>
          <w:iCs/>
          <w:sz w:val="18"/>
          <w:szCs w:val="18"/>
        </w:rPr>
        <w:t>NIE dla „Nie Spełnia”</w:t>
      </w:r>
    </w:p>
    <w:p w14:paraId="1055B139" w14:textId="0165FED0" w:rsidR="00066594" w:rsidRPr="00066594" w:rsidRDefault="00066594" w:rsidP="002B312C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066594">
        <w:rPr>
          <w:rFonts w:ascii="Times New Roman" w:hAnsi="Times New Roman" w:cs="Times New Roman"/>
          <w:bCs/>
          <w:i/>
          <w:iCs/>
          <w:sz w:val="18"/>
          <w:szCs w:val="18"/>
        </w:rPr>
        <w:t>Do powyższej specyfikacji należy załączyć dokument potwierdzający spełnianie warunków technicznych (np. karta katalogowa)</w:t>
      </w:r>
      <w:r w:rsidRPr="00066594">
        <w:rPr>
          <w:rFonts w:ascii="Times New Roman" w:hAnsi="Times New Roman" w:cs="Times New Roman"/>
          <w:bCs/>
          <w:i/>
          <w:iCs/>
          <w:sz w:val="18"/>
          <w:szCs w:val="18"/>
        </w:rPr>
        <w:t>.</w:t>
      </w:r>
    </w:p>
    <w:sectPr w:rsidR="00066594" w:rsidRPr="00066594" w:rsidSect="00613A26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8F101" w14:textId="77777777" w:rsidR="00093930" w:rsidRDefault="00093930" w:rsidP="004E4DA7">
      <w:pPr>
        <w:spacing w:after="0" w:line="240" w:lineRule="auto"/>
      </w:pPr>
      <w:r>
        <w:separator/>
      </w:r>
    </w:p>
  </w:endnote>
  <w:endnote w:type="continuationSeparator" w:id="0">
    <w:p w14:paraId="687A2AA0" w14:textId="77777777" w:rsidR="00093930" w:rsidRDefault="00093930" w:rsidP="004E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723782846"/>
      <w:docPartObj>
        <w:docPartGallery w:val="Page Numbers (Bottom of Page)"/>
        <w:docPartUnique/>
      </w:docPartObj>
    </w:sdtPr>
    <w:sdtEndPr/>
    <w:sdtContent>
      <w:p w14:paraId="70323D3B" w14:textId="77777777" w:rsidR="004E4DA7" w:rsidRPr="004E4DA7" w:rsidRDefault="004E4DA7">
        <w:pPr>
          <w:pStyle w:val="Stopka"/>
          <w:jc w:val="center"/>
          <w:rPr>
            <w:rFonts w:ascii="Times New Roman" w:hAnsi="Times New Roman" w:cs="Times New Roman"/>
          </w:rPr>
        </w:pPr>
        <w:r w:rsidRPr="004E4DA7">
          <w:rPr>
            <w:rFonts w:ascii="Times New Roman" w:hAnsi="Times New Roman" w:cs="Times New Roman"/>
          </w:rPr>
          <w:fldChar w:fldCharType="begin"/>
        </w:r>
        <w:r w:rsidRPr="004E4DA7">
          <w:rPr>
            <w:rFonts w:ascii="Times New Roman" w:hAnsi="Times New Roman" w:cs="Times New Roman"/>
          </w:rPr>
          <w:instrText>PAGE   \* MERGEFORMAT</w:instrText>
        </w:r>
        <w:r w:rsidRPr="004E4DA7">
          <w:rPr>
            <w:rFonts w:ascii="Times New Roman" w:hAnsi="Times New Roman" w:cs="Times New Roman"/>
          </w:rPr>
          <w:fldChar w:fldCharType="separate"/>
        </w:r>
        <w:r w:rsidR="000E5F59">
          <w:rPr>
            <w:rFonts w:ascii="Times New Roman" w:hAnsi="Times New Roman" w:cs="Times New Roman"/>
            <w:noProof/>
          </w:rPr>
          <w:t>3</w:t>
        </w:r>
        <w:r w:rsidRPr="004E4DA7">
          <w:rPr>
            <w:rFonts w:ascii="Times New Roman" w:hAnsi="Times New Roman" w:cs="Times New Roman"/>
          </w:rPr>
          <w:fldChar w:fldCharType="end"/>
        </w:r>
      </w:p>
    </w:sdtContent>
  </w:sdt>
  <w:p w14:paraId="5263E13D" w14:textId="77777777" w:rsidR="004E4DA7" w:rsidRPr="004E4DA7" w:rsidRDefault="004E4DA7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986A" w14:textId="77777777" w:rsidR="00093930" w:rsidRDefault="00093930" w:rsidP="004E4DA7">
      <w:pPr>
        <w:spacing w:after="0" w:line="240" w:lineRule="auto"/>
      </w:pPr>
      <w:r>
        <w:separator/>
      </w:r>
    </w:p>
  </w:footnote>
  <w:footnote w:type="continuationSeparator" w:id="0">
    <w:p w14:paraId="0ECDDB87" w14:textId="77777777" w:rsidR="00093930" w:rsidRDefault="00093930" w:rsidP="004E4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F339" w14:textId="77777777" w:rsidR="00346F99" w:rsidRPr="00346F99" w:rsidRDefault="00346F99" w:rsidP="00346F9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</w:p>
  <w:p w14:paraId="59F7CED6" w14:textId="77777777" w:rsidR="00346F99" w:rsidRPr="00346F99" w:rsidRDefault="00346F99" w:rsidP="00346F9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346F99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Zał. Nr </w:t>
    </w: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>7</w:t>
    </w:r>
    <w:r w:rsidRPr="00346F99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– </w:t>
    </w:r>
    <w:r w:rsidR="00613A26">
      <w:rPr>
        <w:rFonts w:ascii="Times New Roman" w:eastAsia="Times New Roman" w:hAnsi="Times New Roman" w:cs="Times New Roman"/>
        <w:i/>
        <w:sz w:val="20"/>
        <w:szCs w:val="20"/>
        <w:lang w:eastAsia="pl-PL"/>
      </w:rPr>
      <w:t>Specyfikacja samochodu przystosowanego do przewozu osób niepełnosprawnych</w:t>
    </w:r>
  </w:p>
  <w:p w14:paraId="7861589E" w14:textId="77777777" w:rsidR="00346F99" w:rsidRDefault="00346F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05B"/>
    <w:multiLevelType w:val="hybridMultilevel"/>
    <w:tmpl w:val="9C48F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266E2"/>
    <w:multiLevelType w:val="hybridMultilevel"/>
    <w:tmpl w:val="24D0B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40052"/>
    <w:multiLevelType w:val="hybridMultilevel"/>
    <w:tmpl w:val="E1EA887A"/>
    <w:lvl w:ilvl="0" w:tplc="474A65F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1A1DB6"/>
    <w:multiLevelType w:val="hybridMultilevel"/>
    <w:tmpl w:val="21B44E8A"/>
    <w:lvl w:ilvl="0" w:tplc="A630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6508"/>
    <w:multiLevelType w:val="hybridMultilevel"/>
    <w:tmpl w:val="468E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B7904"/>
    <w:multiLevelType w:val="hybridMultilevel"/>
    <w:tmpl w:val="CF5CA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E7477"/>
    <w:multiLevelType w:val="hybridMultilevel"/>
    <w:tmpl w:val="F6E8A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87843"/>
    <w:multiLevelType w:val="hybridMultilevel"/>
    <w:tmpl w:val="8AEAD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B503C"/>
    <w:multiLevelType w:val="hybridMultilevel"/>
    <w:tmpl w:val="A228561A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 w15:restartNumberingAfterBreak="0">
    <w:nsid w:val="3CB53548"/>
    <w:multiLevelType w:val="hybridMultilevel"/>
    <w:tmpl w:val="8AEAD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724C8"/>
    <w:multiLevelType w:val="hybridMultilevel"/>
    <w:tmpl w:val="5B986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82965"/>
    <w:multiLevelType w:val="hybridMultilevel"/>
    <w:tmpl w:val="7C2E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857B7"/>
    <w:multiLevelType w:val="hybridMultilevel"/>
    <w:tmpl w:val="77BE5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B1A9F"/>
    <w:multiLevelType w:val="hybridMultilevel"/>
    <w:tmpl w:val="207A32F4"/>
    <w:lvl w:ilvl="0" w:tplc="474A65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E6E3B"/>
    <w:multiLevelType w:val="hybridMultilevel"/>
    <w:tmpl w:val="FA66C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97A8E"/>
    <w:multiLevelType w:val="hybridMultilevel"/>
    <w:tmpl w:val="FDDC9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F31F3"/>
    <w:multiLevelType w:val="hybridMultilevel"/>
    <w:tmpl w:val="2EDC2EBC"/>
    <w:lvl w:ilvl="0" w:tplc="6AF4A3D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A2919"/>
    <w:multiLevelType w:val="hybridMultilevel"/>
    <w:tmpl w:val="C716203E"/>
    <w:lvl w:ilvl="0" w:tplc="0415000F">
      <w:start w:val="1"/>
      <w:numFmt w:val="decimal"/>
      <w:lvlText w:val="%1.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4056" w:hanging="360"/>
      </w:pPr>
    </w:lvl>
    <w:lvl w:ilvl="2" w:tplc="0415001B" w:tentative="1">
      <w:start w:val="1"/>
      <w:numFmt w:val="lowerRoman"/>
      <w:lvlText w:val="%3."/>
      <w:lvlJc w:val="right"/>
      <w:pPr>
        <w:ind w:left="4776" w:hanging="180"/>
      </w:pPr>
    </w:lvl>
    <w:lvl w:ilvl="3" w:tplc="0415000F" w:tentative="1">
      <w:start w:val="1"/>
      <w:numFmt w:val="decimal"/>
      <w:lvlText w:val="%4."/>
      <w:lvlJc w:val="left"/>
      <w:pPr>
        <w:ind w:left="5496" w:hanging="360"/>
      </w:pPr>
    </w:lvl>
    <w:lvl w:ilvl="4" w:tplc="04150019" w:tentative="1">
      <w:start w:val="1"/>
      <w:numFmt w:val="lowerLetter"/>
      <w:lvlText w:val="%5."/>
      <w:lvlJc w:val="left"/>
      <w:pPr>
        <w:ind w:left="6216" w:hanging="360"/>
      </w:pPr>
    </w:lvl>
    <w:lvl w:ilvl="5" w:tplc="0415001B" w:tentative="1">
      <w:start w:val="1"/>
      <w:numFmt w:val="lowerRoman"/>
      <w:lvlText w:val="%6."/>
      <w:lvlJc w:val="right"/>
      <w:pPr>
        <w:ind w:left="6936" w:hanging="180"/>
      </w:pPr>
    </w:lvl>
    <w:lvl w:ilvl="6" w:tplc="0415000F" w:tentative="1">
      <w:start w:val="1"/>
      <w:numFmt w:val="decimal"/>
      <w:lvlText w:val="%7."/>
      <w:lvlJc w:val="left"/>
      <w:pPr>
        <w:ind w:left="7656" w:hanging="360"/>
      </w:pPr>
    </w:lvl>
    <w:lvl w:ilvl="7" w:tplc="04150019" w:tentative="1">
      <w:start w:val="1"/>
      <w:numFmt w:val="lowerLetter"/>
      <w:lvlText w:val="%8."/>
      <w:lvlJc w:val="left"/>
      <w:pPr>
        <w:ind w:left="8376" w:hanging="360"/>
      </w:pPr>
    </w:lvl>
    <w:lvl w:ilvl="8" w:tplc="0415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8" w15:restartNumberingAfterBreak="0">
    <w:nsid w:val="7E217DE4"/>
    <w:multiLevelType w:val="hybridMultilevel"/>
    <w:tmpl w:val="EC5E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2"/>
  </w:num>
  <w:num w:numId="5">
    <w:abstractNumId w:val="10"/>
  </w:num>
  <w:num w:numId="6">
    <w:abstractNumId w:val="16"/>
  </w:num>
  <w:num w:numId="7">
    <w:abstractNumId w:val="15"/>
  </w:num>
  <w:num w:numId="8">
    <w:abstractNumId w:val="17"/>
  </w:num>
  <w:num w:numId="9">
    <w:abstractNumId w:val="5"/>
  </w:num>
  <w:num w:numId="10">
    <w:abstractNumId w:val="18"/>
  </w:num>
  <w:num w:numId="11">
    <w:abstractNumId w:val="4"/>
  </w:num>
  <w:num w:numId="12">
    <w:abstractNumId w:val="11"/>
  </w:num>
  <w:num w:numId="13">
    <w:abstractNumId w:val="3"/>
  </w:num>
  <w:num w:numId="14">
    <w:abstractNumId w:val="8"/>
  </w:num>
  <w:num w:numId="15">
    <w:abstractNumId w:val="14"/>
  </w:num>
  <w:num w:numId="16">
    <w:abstractNumId w:val="9"/>
  </w:num>
  <w:num w:numId="17">
    <w:abstractNumId w:val="13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FE2"/>
    <w:rsid w:val="00052FE7"/>
    <w:rsid w:val="00066594"/>
    <w:rsid w:val="00093930"/>
    <w:rsid w:val="000D6E25"/>
    <w:rsid w:val="000E5F59"/>
    <w:rsid w:val="0011595E"/>
    <w:rsid w:val="001F1C2D"/>
    <w:rsid w:val="00204D3A"/>
    <w:rsid w:val="00282FE2"/>
    <w:rsid w:val="00287D9E"/>
    <w:rsid w:val="002B1C30"/>
    <w:rsid w:val="002B312C"/>
    <w:rsid w:val="002F4855"/>
    <w:rsid w:val="002F63D3"/>
    <w:rsid w:val="00346F99"/>
    <w:rsid w:val="004225F1"/>
    <w:rsid w:val="00493610"/>
    <w:rsid w:val="004B5299"/>
    <w:rsid w:val="004E4DA7"/>
    <w:rsid w:val="00595E0A"/>
    <w:rsid w:val="005B3638"/>
    <w:rsid w:val="005E00A8"/>
    <w:rsid w:val="005F66D2"/>
    <w:rsid w:val="00613A26"/>
    <w:rsid w:val="00630CF6"/>
    <w:rsid w:val="00681F93"/>
    <w:rsid w:val="006952DA"/>
    <w:rsid w:val="006D6FD6"/>
    <w:rsid w:val="00783053"/>
    <w:rsid w:val="00934C14"/>
    <w:rsid w:val="009413E0"/>
    <w:rsid w:val="00970427"/>
    <w:rsid w:val="00A3105A"/>
    <w:rsid w:val="00B05A7C"/>
    <w:rsid w:val="00B7392A"/>
    <w:rsid w:val="00B8514D"/>
    <w:rsid w:val="00BC7B50"/>
    <w:rsid w:val="00BF4DED"/>
    <w:rsid w:val="00C656D8"/>
    <w:rsid w:val="00C757EC"/>
    <w:rsid w:val="00D61464"/>
    <w:rsid w:val="00DC4B97"/>
    <w:rsid w:val="00DE6009"/>
    <w:rsid w:val="00DF0E5A"/>
    <w:rsid w:val="00E15C1A"/>
    <w:rsid w:val="00E47548"/>
    <w:rsid w:val="00E763B8"/>
    <w:rsid w:val="00FB1BE6"/>
    <w:rsid w:val="00FC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9E929"/>
  <w15:chartTrackingRefBased/>
  <w15:docId w15:val="{DC29679A-7B96-49C9-9548-98D87532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2F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0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DA7"/>
  </w:style>
  <w:style w:type="paragraph" w:styleId="Stopka">
    <w:name w:val="footer"/>
    <w:basedOn w:val="Normalny"/>
    <w:link w:val="StopkaZnak"/>
    <w:uiPriority w:val="99"/>
    <w:unhideWhenUsed/>
    <w:rsid w:val="004E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DA7"/>
  </w:style>
  <w:style w:type="paragraph" w:styleId="Tekstpodstawowy">
    <w:name w:val="Body Text"/>
    <w:basedOn w:val="Normalny"/>
    <w:link w:val="TekstpodstawowyZnak"/>
    <w:semiHidden/>
    <w:rsid w:val="002B31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31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97CAF-1139-4211-A3E3-5F14EAAC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GminaNozdrzec</cp:lastModifiedBy>
  <cp:revision>9</cp:revision>
  <cp:lastPrinted>2021-08-12T09:26:00Z</cp:lastPrinted>
  <dcterms:created xsi:type="dcterms:W3CDTF">2022-02-15T14:19:00Z</dcterms:created>
  <dcterms:modified xsi:type="dcterms:W3CDTF">2022-03-14T13:15:00Z</dcterms:modified>
</cp:coreProperties>
</file>