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19" w:rsidRPr="00207419" w:rsidRDefault="006070E8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="002F455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="002F455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="002F455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="002F455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="002F455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projekt</w:t>
      </w:r>
    </w:p>
    <w:p w:rsidR="00207419" w:rsidRPr="00207419" w:rsidRDefault="00207419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07419" w:rsidRPr="00207419" w:rsidRDefault="00207419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07419" w:rsidRPr="00207419" w:rsidRDefault="00207419" w:rsidP="0060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0741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UCHWAŁA NR </w:t>
      </w:r>
      <w:r w:rsidR="00A9778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______</w:t>
      </w:r>
      <w:r w:rsidRPr="0020741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</w:t>
      </w:r>
      <w:r w:rsidR="002F455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22</w:t>
      </w:r>
    </w:p>
    <w:p w:rsidR="00207419" w:rsidRPr="00207419" w:rsidRDefault="00207419" w:rsidP="001D5B6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0741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RADY GMINY NOZDRZEC</w:t>
      </w:r>
    </w:p>
    <w:p w:rsidR="00207419" w:rsidRPr="00207419" w:rsidRDefault="00207419" w:rsidP="0060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0741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A9778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_______________</w:t>
      </w:r>
      <w:r w:rsidR="004F4C1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</w:t>
      </w:r>
      <w:r w:rsidR="002F455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22</w:t>
      </w:r>
      <w:r w:rsidRPr="0020741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</w:t>
      </w:r>
      <w:r w:rsidRPr="00207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207419" w:rsidRPr="00207419" w:rsidRDefault="00207419" w:rsidP="00207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7419" w:rsidRPr="001D5B65" w:rsidRDefault="00207419" w:rsidP="00AD1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wyrażenia zgody na </w:t>
      </w:r>
      <w:r w:rsidR="009D177D" w:rsidRPr="001D5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zamianę nieruchomości </w:t>
      </w:r>
      <w:r w:rsidRPr="001D5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położon</w:t>
      </w:r>
      <w:r w:rsidR="009D177D" w:rsidRPr="001D5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2F4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miejscowościach Nozdrzec i Wesoła</w:t>
      </w:r>
      <w:r w:rsidRPr="001D5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07419" w:rsidRPr="00207419" w:rsidRDefault="00207419" w:rsidP="002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419" w:rsidRPr="00207419" w:rsidRDefault="00207419" w:rsidP="001D5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F60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18 ust.</w:t>
      </w:r>
      <w:r w:rsidR="00F60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pkt. 9 lit. a ustawy z dnia 08 marca 1990 r. o samorządzie gminnym (t. j. Dz. U. </w:t>
      </w:r>
      <w:r w:rsidR="0059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D13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069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9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E069F6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art.13 ust.1 usta</w:t>
      </w:r>
      <w:r w:rsidR="002F4555">
        <w:rPr>
          <w:rFonts w:ascii="Times New Roman" w:eastAsia="Times New Roman" w:hAnsi="Times New Roman" w:cs="Times New Roman"/>
          <w:sz w:val="24"/>
          <w:szCs w:val="24"/>
          <w:lang w:eastAsia="pl-PL"/>
        </w:rPr>
        <w:t>wy z dnia 21 sierpnia 1997 r. o 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gospodarce nieruchomościami (t. j. Dz. U. </w:t>
      </w:r>
      <w:r w:rsidR="0059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D13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069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F05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AD132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069F6">
        <w:rPr>
          <w:rFonts w:ascii="Times New Roman" w:eastAsia="Times New Roman" w:hAnsi="Times New Roman" w:cs="Times New Roman"/>
          <w:sz w:val="24"/>
          <w:szCs w:val="24"/>
          <w:lang w:eastAsia="pl-PL"/>
        </w:rPr>
        <w:t>899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07419" w:rsidRPr="00207419" w:rsidRDefault="00207419" w:rsidP="002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419" w:rsidRPr="00207419" w:rsidRDefault="00207419" w:rsidP="00207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w Nozdrzcu</w:t>
      </w:r>
    </w:p>
    <w:p w:rsidR="00207419" w:rsidRPr="00207419" w:rsidRDefault="00207419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207419" w:rsidRPr="00207419" w:rsidRDefault="00207419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419" w:rsidRDefault="00207419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CC42DD" w:rsidRPr="00207419" w:rsidRDefault="00CC42DD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77D" w:rsidRDefault="00207419" w:rsidP="00C57A27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Wyrazić zgodę na </w:t>
      </w:r>
      <w:r w:rsidR="009D1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zamianę </w:t>
      </w:r>
      <w:r w:rsidR="00AD1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</w:t>
      </w:r>
      <w:r w:rsidR="00AD132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</w:t>
      </w:r>
      <w:r w:rsidR="002F4555">
        <w:rPr>
          <w:rFonts w:ascii="Times New Roman" w:eastAsia="Times New Roman" w:hAnsi="Times New Roman" w:cs="Times New Roman"/>
          <w:sz w:val="24"/>
          <w:szCs w:val="24"/>
          <w:lang w:eastAsia="pl-PL"/>
        </w:rPr>
        <w:t>Nozdrzec,</w:t>
      </w:r>
      <w:r w:rsidR="00AD1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oznaczonej</w:t>
      </w:r>
      <w:r w:rsidR="001D5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ewidencji </w:t>
      </w:r>
      <w:r w:rsidR="00076CAB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gruntów, jako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</w:t>
      </w:r>
      <w:r w:rsidR="00AD1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2F05A8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2F4555">
        <w:rPr>
          <w:rFonts w:ascii="Times New Roman" w:eastAsia="Times New Roman" w:hAnsi="Times New Roman" w:cs="Times New Roman"/>
          <w:sz w:val="24"/>
          <w:szCs w:val="24"/>
          <w:lang w:eastAsia="pl-PL"/>
        </w:rPr>
        <w:t>2155</w:t>
      </w:r>
      <w:r w:rsidR="002F05A8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</w:t>
      </w:r>
      <w:r w:rsidR="002F4555">
        <w:rPr>
          <w:rFonts w:ascii="Times New Roman" w:eastAsia="Times New Roman" w:hAnsi="Times New Roman" w:cs="Times New Roman"/>
          <w:sz w:val="24"/>
          <w:szCs w:val="24"/>
          <w:lang w:eastAsia="pl-PL"/>
        </w:rPr>
        <w:t>0,1196 ha</w:t>
      </w:r>
      <w:r w:rsidR="002F05A8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D5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będąca własnością Gminy Nozdrzec, </w:t>
      </w:r>
      <w:r w:rsidR="002F05A8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</w:t>
      </w:r>
      <w:r w:rsidR="00C746D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F05A8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555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w Brzozowie IV Wydział Ksiąg Wieczystych prowadzi</w:t>
      </w:r>
      <w:r w:rsidR="002F05A8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555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księgę wieczystą</w:t>
      </w:r>
      <w:r w:rsidR="002F05A8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KS1B/000</w:t>
      </w:r>
      <w:r w:rsidR="002F4555">
        <w:rPr>
          <w:rFonts w:ascii="Times New Roman" w:eastAsia="Times New Roman" w:hAnsi="Times New Roman" w:cs="Times New Roman"/>
          <w:sz w:val="24"/>
          <w:szCs w:val="24"/>
          <w:lang w:eastAsia="pl-PL"/>
        </w:rPr>
        <w:t>35787/8</w:t>
      </w:r>
    </w:p>
    <w:p w:rsidR="00CC42DD" w:rsidRDefault="009D177D" w:rsidP="00C57A27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A37BB" w:rsidRPr="00DA3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3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DA37BB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</w:t>
      </w:r>
      <w:r w:rsidR="00DA37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A37BB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</w:t>
      </w:r>
      <w:r w:rsidR="00DA3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Wesoła, oznaczone </w:t>
      </w:r>
      <w:r w:rsidR="00DA37BB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w ewidencji gruntów, 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</w:t>
      </w:r>
      <w:r w:rsidR="00BB39B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C42DD" w:rsidRPr="00CC42DD" w:rsidRDefault="002F4555" w:rsidP="00CC42DD">
      <w:pPr>
        <w:pStyle w:val="Akapitzlist"/>
        <w:numPr>
          <w:ilvl w:val="0"/>
          <w:numId w:val="1"/>
        </w:num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>8123</w:t>
      </w:r>
      <w:r w:rsidR="002F05A8"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C48"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0,0495 ha</w:t>
      </w:r>
      <w:r w:rsidR="009D177D"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5B65"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42DD" w:rsidRDefault="002F4555" w:rsidP="00CC42DD">
      <w:pPr>
        <w:pStyle w:val="Akapitzlist"/>
        <w:numPr>
          <w:ilvl w:val="0"/>
          <w:numId w:val="1"/>
        </w:num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8622 o pow. 0,12 ha, </w:t>
      </w:r>
    </w:p>
    <w:p w:rsidR="00CC42DD" w:rsidRDefault="002F4555" w:rsidP="00CC42DD">
      <w:pPr>
        <w:pStyle w:val="Akapitzlist"/>
        <w:numPr>
          <w:ilvl w:val="0"/>
          <w:numId w:val="1"/>
        </w:num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8934 o pow. 0,04 ha, </w:t>
      </w:r>
    </w:p>
    <w:p w:rsidR="009D177D" w:rsidRPr="00CC42DD" w:rsidRDefault="002F4555" w:rsidP="00CC42DD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których Sąd Rejonowy w Brzozowie IV Wydział Ksiąg Wieczystych prowadzi księgę wieczystą </w:t>
      </w:r>
      <w:r w:rsid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KS1B/00067804/7, </w:t>
      </w:r>
      <w:r w:rsidR="001D5B65"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</w:t>
      </w:r>
      <w:r w:rsidR="00C57A27"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D5B65"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własnością </w:t>
      </w:r>
      <w:r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Anny </w:t>
      </w:r>
      <w:proofErr w:type="spellStart"/>
      <w:r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>Kociełko</w:t>
      </w:r>
      <w:proofErr w:type="spellEnd"/>
      <w:r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Marii Dymek</w:t>
      </w:r>
      <w:r w:rsidR="00C57A27" w:rsidRPr="00CC42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0724" w:rsidRDefault="005B0724" w:rsidP="003F050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419" w:rsidRDefault="00207419" w:rsidP="005B072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CC42DD" w:rsidRDefault="00CC42DD" w:rsidP="005B072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77D" w:rsidRDefault="009D177D" w:rsidP="009D177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Różnice wartości zamienianych nieruchomości regulowane będą w formie dopłat. </w:t>
      </w:r>
    </w:p>
    <w:p w:rsidR="00596C48" w:rsidRDefault="00596C48" w:rsidP="009D177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77D" w:rsidRDefault="009D177D" w:rsidP="001D5B6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2DD" w:rsidRPr="00207419" w:rsidRDefault="00CC42DD" w:rsidP="001D5B6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419" w:rsidRPr="00207419" w:rsidRDefault="00207419" w:rsidP="00207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</w:t>
      </w:r>
      <w:r w:rsidR="00596C4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 się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Wójtowi Gminy Nozdrzec.</w:t>
      </w:r>
    </w:p>
    <w:p w:rsidR="00207419" w:rsidRPr="00207419" w:rsidRDefault="00207419" w:rsidP="00207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419" w:rsidRDefault="00207419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D177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2DD" w:rsidRPr="00207419" w:rsidRDefault="00CC42DD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419" w:rsidRPr="00207419" w:rsidRDefault="00207419" w:rsidP="00207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207419" w:rsidRPr="00207419" w:rsidRDefault="00207419" w:rsidP="00207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419" w:rsidRPr="00207419" w:rsidRDefault="00207419" w:rsidP="005B1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419" w:rsidRPr="00207419" w:rsidRDefault="00207419" w:rsidP="002F45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</w:t>
      </w:r>
      <w:r w:rsidR="00C74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443F" w:rsidRPr="002F4555" w:rsidRDefault="002F4555" w:rsidP="00454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Wnioskodawczynie</w:t>
      </w:r>
      <w:r w:rsidR="001D5B65" w:rsidRPr="002F4555">
        <w:rPr>
          <w:rFonts w:ascii="Times New Roman" w:hAnsi="Times New Roman" w:cs="Times New Roman"/>
        </w:rPr>
        <w:t xml:space="preserve"> w dniu </w:t>
      </w:r>
      <w:r>
        <w:rPr>
          <w:rFonts w:ascii="Times New Roman" w:hAnsi="Times New Roman" w:cs="Times New Roman"/>
        </w:rPr>
        <w:t>8 lutego</w:t>
      </w:r>
      <w:r w:rsidR="004541F1">
        <w:rPr>
          <w:rFonts w:ascii="Times New Roman" w:hAnsi="Times New Roman" w:cs="Times New Roman"/>
        </w:rPr>
        <w:t xml:space="preserve"> 2022</w:t>
      </w:r>
      <w:r w:rsidR="0048443F" w:rsidRPr="002F4555">
        <w:rPr>
          <w:rFonts w:ascii="Times New Roman" w:hAnsi="Times New Roman" w:cs="Times New Roman"/>
        </w:rPr>
        <w:t xml:space="preserve"> r. wystąpi</w:t>
      </w:r>
      <w:r w:rsidR="00C57A27" w:rsidRPr="002F4555">
        <w:rPr>
          <w:rFonts w:ascii="Times New Roman" w:hAnsi="Times New Roman" w:cs="Times New Roman"/>
        </w:rPr>
        <w:t>ł</w:t>
      </w:r>
      <w:r w:rsidR="00DA37BB">
        <w:rPr>
          <w:rFonts w:ascii="Times New Roman" w:hAnsi="Times New Roman" w:cs="Times New Roman"/>
        </w:rPr>
        <w:t>y</w:t>
      </w:r>
      <w:r w:rsidR="001D5B65" w:rsidRPr="002F4555">
        <w:rPr>
          <w:rFonts w:ascii="Times New Roman" w:hAnsi="Times New Roman" w:cs="Times New Roman"/>
        </w:rPr>
        <w:t xml:space="preserve"> z wnioskiem o zamianę nieruchomości opisanych w § 1 niniejszej uchwały </w:t>
      </w:r>
      <w:r w:rsidR="0048443F" w:rsidRPr="002F4555">
        <w:rPr>
          <w:rFonts w:ascii="Times New Roman" w:hAnsi="Times New Roman" w:cs="Times New Roman"/>
        </w:rPr>
        <w:t xml:space="preserve">proponując zamianę działki nr </w:t>
      </w:r>
      <w:r w:rsidR="00DA37BB">
        <w:rPr>
          <w:rFonts w:ascii="Times New Roman" w:hAnsi="Times New Roman" w:cs="Times New Roman"/>
        </w:rPr>
        <w:t xml:space="preserve">2155, położonej w miejscowości Nozdrzec, </w:t>
      </w:r>
      <w:r w:rsidR="001D5B65" w:rsidRPr="002F4555">
        <w:rPr>
          <w:rFonts w:ascii="Times New Roman" w:hAnsi="Times New Roman" w:cs="Times New Roman"/>
        </w:rPr>
        <w:t xml:space="preserve">będącej własnością Gminy Nozdrzec </w:t>
      </w:r>
      <w:r w:rsidR="0048443F" w:rsidRPr="002F4555">
        <w:rPr>
          <w:rFonts w:ascii="Times New Roman" w:hAnsi="Times New Roman" w:cs="Times New Roman"/>
        </w:rPr>
        <w:t>na działk</w:t>
      </w:r>
      <w:r w:rsidR="001D5B65" w:rsidRPr="002F4555">
        <w:rPr>
          <w:rFonts w:ascii="Times New Roman" w:hAnsi="Times New Roman" w:cs="Times New Roman"/>
        </w:rPr>
        <w:t>i nr</w:t>
      </w:r>
      <w:r w:rsidR="00C57A27" w:rsidRPr="002F4555">
        <w:rPr>
          <w:rFonts w:ascii="Times New Roman" w:hAnsi="Times New Roman" w:cs="Times New Roman"/>
        </w:rPr>
        <w:t xml:space="preserve"> </w:t>
      </w:r>
      <w:r w:rsidR="00DA37BB">
        <w:rPr>
          <w:rFonts w:ascii="Times New Roman" w:hAnsi="Times New Roman" w:cs="Times New Roman"/>
        </w:rPr>
        <w:t xml:space="preserve">8123, </w:t>
      </w:r>
      <w:r w:rsidR="00CC42DD">
        <w:rPr>
          <w:rFonts w:ascii="Times New Roman" w:hAnsi="Times New Roman" w:cs="Times New Roman"/>
        </w:rPr>
        <w:t xml:space="preserve">nr </w:t>
      </w:r>
      <w:r w:rsidR="00DA37BB">
        <w:rPr>
          <w:rFonts w:ascii="Times New Roman" w:hAnsi="Times New Roman" w:cs="Times New Roman"/>
        </w:rPr>
        <w:t xml:space="preserve">8622 i </w:t>
      </w:r>
      <w:r w:rsidR="00CC42DD">
        <w:rPr>
          <w:rFonts w:ascii="Times New Roman" w:hAnsi="Times New Roman" w:cs="Times New Roman"/>
        </w:rPr>
        <w:t xml:space="preserve"> nr </w:t>
      </w:r>
      <w:r w:rsidR="00DA37BB">
        <w:rPr>
          <w:rFonts w:ascii="Times New Roman" w:hAnsi="Times New Roman" w:cs="Times New Roman"/>
        </w:rPr>
        <w:t xml:space="preserve">8934, położone w miejscowości Wesoła, </w:t>
      </w:r>
      <w:r w:rsidR="0048443F" w:rsidRPr="002F4555">
        <w:rPr>
          <w:rFonts w:ascii="Times New Roman" w:hAnsi="Times New Roman" w:cs="Times New Roman"/>
        </w:rPr>
        <w:t>będąc</w:t>
      </w:r>
      <w:r w:rsidR="001D5B65" w:rsidRPr="002F4555">
        <w:rPr>
          <w:rFonts w:ascii="Times New Roman" w:hAnsi="Times New Roman" w:cs="Times New Roman"/>
        </w:rPr>
        <w:t xml:space="preserve">e </w:t>
      </w:r>
      <w:r w:rsidR="00DA37BB">
        <w:rPr>
          <w:rFonts w:ascii="Times New Roman" w:hAnsi="Times New Roman" w:cs="Times New Roman"/>
        </w:rPr>
        <w:t>ich</w:t>
      </w:r>
      <w:r w:rsidR="001D5B65" w:rsidRPr="002F4555">
        <w:rPr>
          <w:rFonts w:ascii="Times New Roman" w:hAnsi="Times New Roman" w:cs="Times New Roman"/>
        </w:rPr>
        <w:t xml:space="preserve"> własnością</w:t>
      </w:r>
      <w:r w:rsidR="00E069F6" w:rsidRPr="002F4555">
        <w:rPr>
          <w:rFonts w:ascii="Times New Roman" w:hAnsi="Times New Roman" w:cs="Times New Roman"/>
        </w:rPr>
        <w:t>.</w:t>
      </w:r>
      <w:r w:rsidR="0048443F" w:rsidRPr="002F4555">
        <w:rPr>
          <w:rFonts w:ascii="Times New Roman" w:hAnsi="Times New Roman" w:cs="Times New Roman"/>
        </w:rPr>
        <w:t xml:space="preserve"> </w:t>
      </w:r>
    </w:p>
    <w:p w:rsidR="004D7B7C" w:rsidRDefault="00DA37BB" w:rsidP="00454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Działka</w:t>
      </w:r>
      <w:r w:rsidR="00596C48" w:rsidRPr="002F4555">
        <w:rPr>
          <w:rFonts w:ascii="Times New Roman" w:hAnsi="Times New Roman" w:cs="Times New Roman"/>
        </w:rPr>
        <w:t xml:space="preserve"> o numer</w:t>
      </w:r>
      <w:r>
        <w:rPr>
          <w:rFonts w:ascii="Times New Roman" w:hAnsi="Times New Roman" w:cs="Times New Roman"/>
        </w:rPr>
        <w:t xml:space="preserve">ze ewidencyjnym 2155, jest działką bezpośrednio przylegającą do nieruchomości </w:t>
      </w:r>
      <w:r w:rsidR="004541F1">
        <w:rPr>
          <w:rFonts w:ascii="Times New Roman" w:hAnsi="Times New Roman" w:cs="Times New Roman"/>
        </w:rPr>
        <w:t xml:space="preserve">wnioskodawczyń oraz jest pozbawiona drogi dojazdowej. Natomiast działki 8123, </w:t>
      </w:r>
      <w:r w:rsidR="001A521B">
        <w:rPr>
          <w:rFonts w:ascii="Times New Roman" w:hAnsi="Times New Roman" w:cs="Times New Roman"/>
        </w:rPr>
        <w:t>8622 posiadają dostęp do drogi, co pozwoli Gminie w przyszłości skutecznie nimi gospodarować.</w:t>
      </w:r>
      <w:bookmarkStart w:id="0" w:name="_GoBack"/>
      <w:bookmarkEnd w:id="0"/>
    </w:p>
    <w:p w:rsidR="004541F1" w:rsidRPr="002F4555" w:rsidRDefault="004541F1" w:rsidP="0045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 związku z powyższym podjęcie przedmiotowej uchwały uważa się za zasadne.</w:t>
      </w:r>
    </w:p>
    <w:sectPr w:rsidR="004541F1" w:rsidRPr="002F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1754B"/>
    <w:multiLevelType w:val="hybridMultilevel"/>
    <w:tmpl w:val="F89E70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E4"/>
    <w:rsid w:val="00076CAB"/>
    <w:rsid w:val="000C09F1"/>
    <w:rsid w:val="001A521B"/>
    <w:rsid w:val="001D5B65"/>
    <w:rsid w:val="00207419"/>
    <w:rsid w:val="002447E4"/>
    <w:rsid w:val="002F05A8"/>
    <w:rsid w:val="002F4555"/>
    <w:rsid w:val="003B0B4B"/>
    <w:rsid w:val="003F0504"/>
    <w:rsid w:val="00431E12"/>
    <w:rsid w:val="004541F1"/>
    <w:rsid w:val="0048443F"/>
    <w:rsid w:val="004C333E"/>
    <w:rsid w:val="004D7B7C"/>
    <w:rsid w:val="004F4C1F"/>
    <w:rsid w:val="00524681"/>
    <w:rsid w:val="00596C48"/>
    <w:rsid w:val="005B0724"/>
    <w:rsid w:val="005B1FA8"/>
    <w:rsid w:val="005D70C6"/>
    <w:rsid w:val="006070E8"/>
    <w:rsid w:val="0064016D"/>
    <w:rsid w:val="00756473"/>
    <w:rsid w:val="007F26E7"/>
    <w:rsid w:val="008D37E8"/>
    <w:rsid w:val="008F72A7"/>
    <w:rsid w:val="0098539D"/>
    <w:rsid w:val="009D177D"/>
    <w:rsid w:val="00A9778C"/>
    <w:rsid w:val="00AD1325"/>
    <w:rsid w:val="00AE62CC"/>
    <w:rsid w:val="00BB39BE"/>
    <w:rsid w:val="00C57A27"/>
    <w:rsid w:val="00C746DE"/>
    <w:rsid w:val="00C91AC3"/>
    <w:rsid w:val="00CC42DD"/>
    <w:rsid w:val="00DA37BB"/>
    <w:rsid w:val="00DB4141"/>
    <w:rsid w:val="00E069F6"/>
    <w:rsid w:val="00E43C4A"/>
    <w:rsid w:val="00F603D9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70659-26FB-422E-AC57-7C2272F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MalgSzew</cp:lastModifiedBy>
  <cp:revision>41</cp:revision>
  <cp:lastPrinted>2022-03-04T11:47:00Z</cp:lastPrinted>
  <dcterms:created xsi:type="dcterms:W3CDTF">2017-06-05T08:16:00Z</dcterms:created>
  <dcterms:modified xsi:type="dcterms:W3CDTF">2022-03-04T11:48:00Z</dcterms:modified>
</cp:coreProperties>
</file>