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Default="00A1732E" w:rsidP="00A1732E">
      <w:pPr>
        <w:jc w:val="center"/>
      </w:pPr>
      <w:r>
        <w:rPr>
          <w:b/>
          <w:sz w:val="24"/>
          <w:szCs w:val="24"/>
        </w:rPr>
        <w:t xml:space="preserve">Projekt </w:t>
      </w:r>
    </w:p>
    <w:p w:rsidR="00A1732E" w:rsidRDefault="00A1732E" w:rsidP="00A1732E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</w:p>
    <w:p w:rsidR="00A1732E" w:rsidRDefault="00A1732E" w:rsidP="00A1732E">
      <w:pPr>
        <w:jc w:val="center"/>
        <w:rPr>
          <w:b/>
          <w:sz w:val="24"/>
          <w:szCs w:val="24"/>
        </w:rPr>
      </w:pPr>
    </w:p>
    <w:p w:rsidR="00A1732E" w:rsidRDefault="006D401C" w:rsidP="00A1732E">
      <w:pPr>
        <w:jc w:val="center"/>
      </w:pPr>
      <w:r>
        <w:rPr>
          <w:b/>
          <w:sz w:val="24"/>
          <w:szCs w:val="24"/>
        </w:rPr>
        <w:t>UCHWAŁA NR …………../2022</w:t>
      </w:r>
    </w:p>
    <w:p w:rsidR="00A1732E" w:rsidRDefault="00CB28C4" w:rsidP="00A1732E">
      <w:pPr>
        <w:jc w:val="center"/>
      </w:pPr>
      <w:r>
        <w:rPr>
          <w:b/>
          <w:sz w:val="24"/>
          <w:szCs w:val="24"/>
        </w:rPr>
        <w:t>RADY GMINY NOZDRZEC</w:t>
      </w:r>
      <w:bookmarkStart w:id="0" w:name="_GoBack"/>
      <w:bookmarkEnd w:id="0"/>
    </w:p>
    <w:p w:rsidR="00A1732E" w:rsidRDefault="006D401C" w:rsidP="00A1732E">
      <w:pPr>
        <w:jc w:val="center"/>
      </w:pPr>
      <w:r>
        <w:rPr>
          <w:b/>
          <w:sz w:val="24"/>
          <w:szCs w:val="24"/>
        </w:rPr>
        <w:t>Z DNIA …………………. 2022</w:t>
      </w:r>
      <w:r w:rsidR="00A1732E">
        <w:rPr>
          <w:b/>
          <w:sz w:val="24"/>
          <w:szCs w:val="24"/>
        </w:rPr>
        <w:t xml:space="preserve"> ROKU</w:t>
      </w:r>
    </w:p>
    <w:p w:rsidR="00A1732E" w:rsidRDefault="00A1732E" w:rsidP="00A1732E">
      <w:pPr>
        <w:jc w:val="center"/>
        <w:rPr>
          <w:b/>
          <w:sz w:val="24"/>
          <w:szCs w:val="24"/>
        </w:rPr>
      </w:pPr>
    </w:p>
    <w:p w:rsidR="00A1732E" w:rsidRPr="00DF3D7E" w:rsidRDefault="00A1732E" w:rsidP="00A173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</w:t>
      </w:r>
      <w:r w:rsidR="009E416F">
        <w:rPr>
          <w:b/>
          <w:bCs/>
          <w:sz w:val="24"/>
          <w:szCs w:val="24"/>
        </w:rPr>
        <w:t xml:space="preserve">wyrażenia zgody na zamianę nieruchomości położonych w miejscowości Izdebki </w:t>
      </w:r>
    </w:p>
    <w:p w:rsidR="00A1732E" w:rsidRDefault="00A1732E" w:rsidP="00A1732E">
      <w:pPr>
        <w:jc w:val="both"/>
      </w:pPr>
    </w:p>
    <w:p w:rsidR="00A1732E" w:rsidRPr="00B7315D" w:rsidRDefault="00A1732E" w:rsidP="00B7315D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zCs w:val="24"/>
        </w:rPr>
        <w:br/>
      </w:r>
      <w:r w:rsidR="006D401C" w:rsidRPr="006D401C">
        <w:rPr>
          <w:rFonts w:ascii="Times New Roman" w:hAnsi="Times New Roman"/>
          <w:szCs w:val="24"/>
        </w:rPr>
        <w:t>(</w:t>
      </w:r>
      <w:proofErr w:type="spellStart"/>
      <w:r w:rsidR="006D401C" w:rsidRPr="006D401C">
        <w:rPr>
          <w:rFonts w:ascii="Times New Roman" w:hAnsi="Times New Roman"/>
          <w:szCs w:val="24"/>
        </w:rPr>
        <w:t>t.j</w:t>
      </w:r>
      <w:proofErr w:type="spellEnd"/>
      <w:r w:rsidR="006D401C" w:rsidRPr="006D401C">
        <w:rPr>
          <w:rFonts w:ascii="Times New Roman" w:hAnsi="Times New Roman"/>
          <w:szCs w:val="24"/>
        </w:rPr>
        <w:t xml:space="preserve">. Dz. U. z 2022 r. poz. 559) </w:t>
      </w:r>
      <w:r w:rsidR="009E416F">
        <w:rPr>
          <w:rFonts w:ascii="Times New Roman" w:hAnsi="Times New Roman"/>
          <w:szCs w:val="24"/>
        </w:rPr>
        <w:t xml:space="preserve">oraz art. 13 ust. 1 </w:t>
      </w:r>
      <w:r w:rsidR="000B78BF">
        <w:rPr>
          <w:rFonts w:ascii="Times New Roman" w:hAnsi="Times New Roman"/>
          <w:szCs w:val="24"/>
        </w:rPr>
        <w:t>ustawy z </w:t>
      </w:r>
      <w:r>
        <w:rPr>
          <w:rFonts w:ascii="Times New Roman" w:hAnsi="Times New Roman"/>
          <w:szCs w:val="24"/>
        </w:rPr>
        <w:t>dnia 21 sierpnia 1997 r. o gospodarce nieruchomościami</w:t>
      </w:r>
      <w:r w:rsidR="009524B4" w:rsidRPr="009524B4">
        <w:t xml:space="preserve"> </w:t>
      </w:r>
      <w:r w:rsidR="006D401C" w:rsidRPr="00FE1B08">
        <w:rPr>
          <w:rFonts w:ascii="Times New Roman" w:hAnsi="Times New Roman"/>
          <w:szCs w:val="24"/>
        </w:rPr>
        <w:t>(</w:t>
      </w:r>
      <w:proofErr w:type="spellStart"/>
      <w:r w:rsidR="006D401C" w:rsidRPr="00FE1B08">
        <w:rPr>
          <w:rFonts w:ascii="Times New Roman" w:hAnsi="Times New Roman"/>
          <w:szCs w:val="24"/>
        </w:rPr>
        <w:t>t.j</w:t>
      </w:r>
      <w:proofErr w:type="spellEnd"/>
      <w:r w:rsidR="006D401C" w:rsidRPr="00FE1B08">
        <w:rPr>
          <w:rFonts w:ascii="Times New Roman" w:hAnsi="Times New Roman"/>
          <w:szCs w:val="24"/>
        </w:rPr>
        <w:t>. Dz. U. z 2021 r. poz. 1899 z późn. zm</w:t>
      </w:r>
      <w:r w:rsidR="009E416F">
        <w:rPr>
          <w:rFonts w:ascii="Times New Roman" w:hAnsi="Times New Roman"/>
          <w:szCs w:val="24"/>
        </w:rPr>
        <w:t>.</w:t>
      </w:r>
      <w:r w:rsidR="006D401C">
        <w:rPr>
          <w:rFonts w:ascii="Times New Roman" w:hAnsi="Times New Roman"/>
          <w:szCs w:val="24"/>
        </w:rPr>
        <w:t>).</w:t>
      </w:r>
    </w:p>
    <w:p w:rsidR="00A1732E" w:rsidRDefault="00A1732E" w:rsidP="00A1732E">
      <w:pPr>
        <w:jc w:val="center"/>
        <w:rPr>
          <w:sz w:val="24"/>
          <w:szCs w:val="24"/>
        </w:rPr>
      </w:pPr>
    </w:p>
    <w:p w:rsidR="00A1732E" w:rsidRDefault="00A1732E" w:rsidP="00A1732E">
      <w:pPr>
        <w:keepNext/>
        <w:jc w:val="center"/>
      </w:pPr>
      <w:r>
        <w:rPr>
          <w:b/>
          <w:sz w:val="24"/>
          <w:szCs w:val="24"/>
        </w:rPr>
        <w:t>Rada Gminy Nozdrzec</w:t>
      </w:r>
    </w:p>
    <w:p w:rsidR="00A1732E" w:rsidRDefault="00F620D7" w:rsidP="00A1732E">
      <w:pPr>
        <w:jc w:val="center"/>
      </w:pPr>
      <w:r>
        <w:rPr>
          <w:b/>
          <w:sz w:val="24"/>
          <w:szCs w:val="24"/>
        </w:rPr>
        <w:t>uchwala, co</w:t>
      </w:r>
      <w:r w:rsidR="00A1732E">
        <w:rPr>
          <w:b/>
          <w:sz w:val="24"/>
          <w:szCs w:val="24"/>
        </w:rPr>
        <w:t xml:space="preserve"> </w:t>
      </w:r>
      <w:r w:rsidR="00881DCB">
        <w:rPr>
          <w:b/>
          <w:sz w:val="24"/>
          <w:szCs w:val="24"/>
        </w:rPr>
        <w:t>następuje:</w:t>
      </w:r>
    </w:p>
    <w:p w:rsidR="000B78BF" w:rsidRDefault="000B78BF" w:rsidP="00A1732E">
      <w:pPr>
        <w:jc w:val="center"/>
        <w:rPr>
          <w:sz w:val="24"/>
          <w:szCs w:val="24"/>
        </w:rPr>
      </w:pPr>
    </w:p>
    <w:p w:rsidR="00A1732E" w:rsidRDefault="00A1732E" w:rsidP="00A1732E">
      <w:pPr>
        <w:jc w:val="center"/>
      </w:pPr>
      <w:r>
        <w:rPr>
          <w:sz w:val="24"/>
          <w:szCs w:val="24"/>
        </w:rPr>
        <w:t>§ 1</w:t>
      </w:r>
    </w:p>
    <w:p w:rsidR="00B7315D" w:rsidRDefault="00A1732E" w:rsidP="006D40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Wyrazić zgodę na </w:t>
      </w:r>
      <w:r w:rsidR="009E416F">
        <w:rPr>
          <w:sz w:val="24"/>
          <w:szCs w:val="24"/>
        </w:rPr>
        <w:t>zamianę nieruchomości położonych w miejscowości izdebki, oznaczonych w ewidencji gruntów, jako działki:</w:t>
      </w:r>
    </w:p>
    <w:p w:rsidR="009E416F" w:rsidRDefault="009E416F" w:rsidP="009E416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6855 o pow. 0,35 ha, będąca własnością Gminy Nozdrzec, dla której Sąd Rejonowy w Brzozowie IV Wydział Ksiąg Wieczystych prowadzi księgę wieczystą </w:t>
      </w:r>
      <w:r>
        <w:rPr>
          <w:sz w:val="24"/>
          <w:szCs w:val="24"/>
        </w:rPr>
        <w:br/>
        <w:t>nr KS1B/00035788/5,</w:t>
      </w:r>
    </w:p>
    <w:p w:rsidR="009E416F" w:rsidRDefault="009E416F" w:rsidP="009E416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8422/1 o pow. 0,39 ha, będąca własnością Wiesława Kaszowskiego, dla której </w:t>
      </w:r>
      <w:r>
        <w:rPr>
          <w:sz w:val="24"/>
          <w:szCs w:val="24"/>
        </w:rPr>
        <w:t xml:space="preserve">Sąd Rejonowy w Brzozowie IV Wydział Ksiąg Wieczystych prowadzi księgę wieczystą </w:t>
      </w:r>
      <w:r>
        <w:rPr>
          <w:sz w:val="24"/>
          <w:szCs w:val="24"/>
        </w:rPr>
        <w:br/>
        <w:t>nr KS1B/00065346/4</w:t>
      </w:r>
      <w:r>
        <w:rPr>
          <w:sz w:val="24"/>
          <w:szCs w:val="24"/>
        </w:rPr>
        <w:t>,</w:t>
      </w:r>
    </w:p>
    <w:p w:rsidR="009E416F" w:rsidRDefault="009E416F" w:rsidP="009E416F">
      <w:pPr>
        <w:spacing w:line="360" w:lineRule="auto"/>
        <w:jc w:val="center"/>
        <w:rPr>
          <w:sz w:val="24"/>
          <w:szCs w:val="24"/>
        </w:rPr>
      </w:pPr>
    </w:p>
    <w:p w:rsidR="009E416F" w:rsidRDefault="009E416F" w:rsidP="009E416F">
      <w:pPr>
        <w:spacing w:line="360" w:lineRule="auto"/>
        <w:jc w:val="center"/>
        <w:rPr>
          <w:sz w:val="24"/>
          <w:szCs w:val="24"/>
        </w:rPr>
      </w:pPr>
      <w:r w:rsidRPr="009E416F">
        <w:rPr>
          <w:sz w:val="24"/>
          <w:szCs w:val="24"/>
        </w:rPr>
        <w:t>§ 2</w:t>
      </w:r>
    </w:p>
    <w:p w:rsidR="009E416F" w:rsidRPr="00CB28C4" w:rsidRDefault="009E416F" w:rsidP="00CB28C4">
      <w:pPr>
        <w:spacing w:line="360" w:lineRule="auto"/>
        <w:jc w:val="both"/>
      </w:pPr>
      <w:r>
        <w:rPr>
          <w:sz w:val="24"/>
          <w:szCs w:val="24"/>
        </w:rPr>
        <w:t>Różnice wartości zamiennych nieruchomości regulowane będą w formie dopłat</w:t>
      </w:r>
      <w:r w:rsidR="00CB28C4">
        <w:t>.</w:t>
      </w:r>
    </w:p>
    <w:p w:rsidR="009E416F" w:rsidRPr="009E416F" w:rsidRDefault="009E416F" w:rsidP="009E416F">
      <w:pPr>
        <w:pStyle w:val="Akapitzlist"/>
        <w:spacing w:line="276" w:lineRule="auto"/>
        <w:jc w:val="both"/>
        <w:rPr>
          <w:sz w:val="24"/>
          <w:szCs w:val="24"/>
        </w:rPr>
      </w:pPr>
    </w:p>
    <w:p w:rsidR="00A1732E" w:rsidRDefault="00A1732E" w:rsidP="00A1732E">
      <w:pPr>
        <w:spacing w:line="360" w:lineRule="auto"/>
        <w:jc w:val="center"/>
      </w:pPr>
      <w:r>
        <w:rPr>
          <w:sz w:val="24"/>
          <w:szCs w:val="24"/>
        </w:rPr>
        <w:t>§</w:t>
      </w:r>
      <w:r w:rsidR="00CB28C4">
        <w:rPr>
          <w:sz w:val="24"/>
          <w:szCs w:val="24"/>
        </w:rPr>
        <w:t xml:space="preserve"> 3</w:t>
      </w:r>
    </w:p>
    <w:p w:rsidR="00A1732E" w:rsidRDefault="00A1732E" w:rsidP="00A173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Nozdrzec.</w:t>
      </w:r>
    </w:p>
    <w:p w:rsidR="00CB28C4" w:rsidRDefault="00CB28C4" w:rsidP="00A1732E">
      <w:pPr>
        <w:spacing w:line="360" w:lineRule="auto"/>
        <w:jc w:val="both"/>
      </w:pPr>
    </w:p>
    <w:p w:rsidR="00A1732E" w:rsidRDefault="00A62E54" w:rsidP="00A1732E">
      <w:pPr>
        <w:spacing w:line="360" w:lineRule="auto"/>
        <w:jc w:val="center"/>
      </w:pPr>
      <w:r>
        <w:rPr>
          <w:sz w:val="24"/>
          <w:szCs w:val="24"/>
        </w:rPr>
        <w:t xml:space="preserve">§ </w:t>
      </w:r>
      <w:r w:rsidR="00CB28C4">
        <w:rPr>
          <w:sz w:val="24"/>
          <w:szCs w:val="24"/>
        </w:rPr>
        <w:t>4</w:t>
      </w:r>
    </w:p>
    <w:p w:rsidR="00A1732E" w:rsidRDefault="00A1732E" w:rsidP="00A173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1732E" w:rsidRDefault="00A1732E" w:rsidP="00A1732E">
      <w:pPr>
        <w:spacing w:line="360" w:lineRule="auto"/>
        <w:jc w:val="both"/>
        <w:rPr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CB28C4" w:rsidRDefault="00CB28C4" w:rsidP="00A1732E">
      <w:pPr>
        <w:jc w:val="center"/>
        <w:rPr>
          <w:b/>
          <w:sz w:val="24"/>
          <w:szCs w:val="24"/>
        </w:rPr>
      </w:pPr>
    </w:p>
    <w:p w:rsidR="00A1732E" w:rsidRDefault="00A1732E" w:rsidP="00A1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 Z A S A D N I E N I E </w:t>
      </w:r>
    </w:p>
    <w:p w:rsidR="00A1732E" w:rsidRDefault="00A1732E" w:rsidP="00CB28C4">
      <w:pPr>
        <w:spacing w:line="276" w:lineRule="auto"/>
        <w:rPr>
          <w:b/>
          <w:sz w:val="24"/>
          <w:szCs w:val="24"/>
        </w:rPr>
      </w:pPr>
    </w:p>
    <w:p w:rsidR="00CB28C4" w:rsidRDefault="00CB28C4" w:rsidP="00CB28C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 w dniu 16 maja 2022 r. wystąpił z wnioskiem o zamianę nieruchomości opisanych w §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B28C4">
        <w:rPr>
          <w:sz w:val="24"/>
          <w:szCs w:val="24"/>
        </w:rPr>
        <w:t xml:space="preserve">niniejszej uchwały proponując zamianę działki nr 6855, położonej </w:t>
      </w:r>
      <w:r>
        <w:rPr>
          <w:sz w:val="24"/>
          <w:szCs w:val="24"/>
        </w:rPr>
        <w:br/>
      </w:r>
      <w:r w:rsidRPr="00CB28C4">
        <w:rPr>
          <w:sz w:val="24"/>
          <w:szCs w:val="24"/>
        </w:rPr>
        <w:t>w miejscowości Izdebki, będącej własnością Gminy Nozdrzec na działkę nr 8422/1, położoną w miejscowości Izdebki, będące jego własnością.</w:t>
      </w:r>
    </w:p>
    <w:p w:rsidR="00CB28C4" w:rsidRPr="00CB28C4" w:rsidRDefault="00CB28C4" w:rsidP="00CB28C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B28C4">
        <w:rPr>
          <w:sz w:val="24"/>
          <w:szCs w:val="24"/>
        </w:rPr>
        <w:t xml:space="preserve">Swoją prośbę Pan Wiesław Kaszowski uzasadnia tym, że chciałby nabyć działkę nr 6855, jednak nie stać go na pokrycie kosztów związanych z odpłatnym nabyciem nieruchomości. </w:t>
      </w:r>
      <w:r>
        <w:rPr>
          <w:sz w:val="24"/>
          <w:szCs w:val="24"/>
        </w:rPr>
        <w:br/>
      </w:r>
      <w:r w:rsidRPr="00CB28C4">
        <w:rPr>
          <w:sz w:val="24"/>
          <w:szCs w:val="24"/>
        </w:rPr>
        <w:t xml:space="preserve">W zamian za tą działkę proponuje działkę 8422/1, również położoną w miejscowości Izdebki. Obie działki posiadają dostęp do drogi, a działka osoby fizycznej posiada lepszej jakości </w:t>
      </w:r>
      <w:r>
        <w:rPr>
          <w:sz w:val="24"/>
          <w:szCs w:val="24"/>
        </w:rPr>
        <w:br/>
      </w:r>
      <w:r w:rsidRPr="00CB28C4">
        <w:rPr>
          <w:sz w:val="24"/>
          <w:szCs w:val="24"/>
        </w:rPr>
        <w:t>klaso użytki</w:t>
      </w:r>
      <w:r w:rsidRPr="00CB28C4">
        <w:rPr>
          <w:sz w:val="24"/>
          <w:szCs w:val="24"/>
        </w:rPr>
        <w:t>. Ponadto wnioskodawca zobowiązał się do pokrycia kosztów, związanych z podpisaniem aktu notarialnego.</w:t>
      </w:r>
    </w:p>
    <w:p w:rsidR="00CB28C4" w:rsidRPr="00CB28C4" w:rsidRDefault="00CB28C4" w:rsidP="00CB28C4">
      <w:pPr>
        <w:pStyle w:val="Teksttreci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CB28C4">
        <w:rPr>
          <w:sz w:val="24"/>
          <w:szCs w:val="24"/>
        </w:rPr>
        <w:t>W związku z powyższym podjęcie przedmiotowej uchwały uważa się za zasadne.</w:t>
      </w:r>
    </w:p>
    <w:p w:rsidR="00CB28C4" w:rsidRPr="00CB28C4" w:rsidRDefault="00CB28C4" w:rsidP="00CB28C4">
      <w:pPr>
        <w:spacing w:line="276" w:lineRule="auto"/>
        <w:jc w:val="both"/>
        <w:rPr>
          <w:sz w:val="24"/>
          <w:szCs w:val="24"/>
        </w:rPr>
      </w:pPr>
    </w:p>
    <w:p w:rsidR="00B7315D" w:rsidRDefault="00B7315D" w:rsidP="00881DCB">
      <w:pPr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</w:p>
    <w:p w:rsidR="00A1732E" w:rsidRPr="00B7315D" w:rsidRDefault="00A1732E" w:rsidP="00881DCB">
      <w:pPr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</w:p>
    <w:sectPr w:rsidR="00A1732E" w:rsidRPr="00B7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50E"/>
    <w:multiLevelType w:val="hybridMultilevel"/>
    <w:tmpl w:val="E88A8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912"/>
    <w:multiLevelType w:val="hybridMultilevel"/>
    <w:tmpl w:val="FD8C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5"/>
    <w:rsid w:val="00040BD1"/>
    <w:rsid w:val="000B78BF"/>
    <w:rsid w:val="001636EB"/>
    <w:rsid w:val="00174CFF"/>
    <w:rsid w:val="0031187D"/>
    <w:rsid w:val="00352B97"/>
    <w:rsid w:val="004C27AA"/>
    <w:rsid w:val="004D6D03"/>
    <w:rsid w:val="004E48A4"/>
    <w:rsid w:val="005531CD"/>
    <w:rsid w:val="00633A77"/>
    <w:rsid w:val="00640E57"/>
    <w:rsid w:val="00676817"/>
    <w:rsid w:val="00685200"/>
    <w:rsid w:val="006D401C"/>
    <w:rsid w:val="00881DCB"/>
    <w:rsid w:val="00936B8D"/>
    <w:rsid w:val="009524B4"/>
    <w:rsid w:val="009E416F"/>
    <w:rsid w:val="009F3F63"/>
    <w:rsid w:val="00A1732E"/>
    <w:rsid w:val="00A62E54"/>
    <w:rsid w:val="00A76E4B"/>
    <w:rsid w:val="00AD3F4B"/>
    <w:rsid w:val="00AF72B2"/>
    <w:rsid w:val="00B7221B"/>
    <w:rsid w:val="00B7315D"/>
    <w:rsid w:val="00BA345C"/>
    <w:rsid w:val="00BA567D"/>
    <w:rsid w:val="00C869B3"/>
    <w:rsid w:val="00C87685"/>
    <w:rsid w:val="00CB28C4"/>
    <w:rsid w:val="00CD3844"/>
    <w:rsid w:val="00D52ADD"/>
    <w:rsid w:val="00DE45A3"/>
    <w:rsid w:val="00DF3D7E"/>
    <w:rsid w:val="00E4419F"/>
    <w:rsid w:val="00E71345"/>
    <w:rsid w:val="00F37274"/>
    <w:rsid w:val="00F620D7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BD2D-6A7F-448A-9DD4-D464344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732E"/>
    <w:pPr>
      <w:spacing w:line="48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32E"/>
    <w:rPr>
      <w:rFonts w:ascii="Arial" w:eastAsia="Times New Roman" w:hAnsi="Arial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2E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3F4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B2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B28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8C4"/>
    <w:pPr>
      <w:widowControl w:val="0"/>
      <w:shd w:val="clear" w:color="auto" w:fill="FFFFFF"/>
      <w:suppressAutoHyphens w:val="0"/>
      <w:spacing w:before="240" w:after="240" w:line="270" w:lineRule="exact"/>
      <w:ind w:hanging="360"/>
      <w:jc w:val="both"/>
    </w:pPr>
    <w:rPr>
      <w:kern w:val="0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rsid w:val="00CB28C4"/>
    <w:pPr>
      <w:widowControl w:val="0"/>
      <w:shd w:val="clear" w:color="auto" w:fill="FFFFFF"/>
      <w:suppressAutoHyphens w:val="0"/>
      <w:spacing w:after="540" w:line="0" w:lineRule="atLeast"/>
      <w:jc w:val="center"/>
    </w:pPr>
    <w:rPr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2022-04-14T12:46:00Z</cp:lastPrinted>
  <dcterms:created xsi:type="dcterms:W3CDTF">2022-04-06T13:29:00Z</dcterms:created>
  <dcterms:modified xsi:type="dcterms:W3CDTF">2022-06-27T11:11:00Z</dcterms:modified>
</cp:coreProperties>
</file>