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1. Administratorem Państwa danych osobowych jest Gmina Nozdrzec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B50C9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urzędzie tj. </w:t>
      </w:r>
      <w:r w:rsidR="00933650">
        <w:rPr>
          <w:rFonts w:ascii="Times New Roman" w:hAnsi="Times New Roman" w:cs="Times New Roman"/>
          <w:sz w:val="20"/>
          <w:szCs w:val="20"/>
        </w:rPr>
        <w:t xml:space="preserve">w celu realizacji obowiązku umożliwienia mieszkańcom </w:t>
      </w:r>
      <w:r w:rsidR="00DB604C">
        <w:rPr>
          <w:rFonts w:ascii="Times New Roman" w:hAnsi="Times New Roman" w:cs="Times New Roman"/>
          <w:sz w:val="20"/>
          <w:szCs w:val="20"/>
        </w:rPr>
        <w:t>konsultacji do projektu Uchwały Rady Gminy Nozdrzec w sprawie przyjęcia „Programu współpracy Gminy Nozdrzec z organizacjami pozarządowymi oraz innymi podmiotami prowadzącymi działalność</w:t>
      </w:r>
      <w:r w:rsidR="001C5AFB">
        <w:rPr>
          <w:rFonts w:ascii="Times New Roman" w:hAnsi="Times New Roman" w:cs="Times New Roman"/>
          <w:sz w:val="20"/>
          <w:szCs w:val="20"/>
        </w:rPr>
        <w:t xml:space="preserve"> pożytku publicznego na rok 2023</w:t>
      </w:r>
      <w:r w:rsidR="00DB604C">
        <w:rPr>
          <w:rFonts w:ascii="Times New Roman" w:hAnsi="Times New Roman" w:cs="Times New Roman"/>
          <w:sz w:val="20"/>
          <w:szCs w:val="20"/>
        </w:rPr>
        <w:t>”</w:t>
      </w:r>
    </w:p>
    <w:p w:rsidR="00933650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116206">
        <w:rPr>
          <w:rFonts w:ascii="Times New Roman" w:hAnsi="Times New Roman" w:cs="Times New Roman"/>
          <w:sz w:val="20"/>
          <w:szCs w:val="20"/>
        </w:rPr>
        <w:t xml:space="preserve"> </w:t>
      </w:r>
      <w:r w:rsidR="008C17EE">
        <w:rPr>
          <w:rFonts w:ascii="Times New Roman" w:hAnsi="Times New Roman"/>
          <w:sz w:val="20"/>
          <w:szCs w:val="20"/>
        </w:rPr>
        <w:t>(art. 6 ust. 1 lit. c RODO)</w:t>
      </w:r>
      <w:r w:rsidR="008C17EE">
        <w:rPr>
          <w:rFonts w:ascii="Times New Roman" w:hAnsi="Times New Roman" w:cs="Times New Roman"/>
          <w:sz w:val="20"/>
          <w:szCs w:val="20"/>
        </w:rPr>
        <w:t xml:space="preserve">, tj. 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ustawy z dnia 8 marca 1990 r. o samorządzie gminnym (Dz.U. z </w:t>
      </w:r>
      <w:r w:rsidR="001C5AFB">
        <w:rPr>
          <w:rFonts w:ascii="Times New Roman" w:hAnsi="Times New Roman" w:cs="Times New Roman"/>
          <w:sz w:val="20"/>
          <w:szCs w:val="20"/>
        </w:rPr>
        <w:t>2022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1C5AFB">
        <w:rPr>
          <w:rFonts w:ascii="Times New Roman" w:hAnsi="Times New Roman" w:cs="Times New Roman"/>
          <w:sz w:val="20"/>
          <w:szCs w:val="20"/>
        </w:rPr>
        <w:t>559</w:t>
      </w:r>
      <w:r w:rsidR="0048628B">
        <w:rPr>
          <w:rFonts w:ascii="Times New Roman" w:hAnsi="Times New Roman" w:cs="Times New Roman"/>
          <w:sz w:val="20"/>
          <w:szCs w:val="20"/>
        </w:rPr>
        <w:t xml:space="preserve"> z późn. zm.</w:t>
      </w:r>
      <w:r w:rsidR="008C17EE" w:rsidRPr="008C17EE">
        <w:rPr>
          <w:rFonts w:ascii="Times New Roman" w:hAnsi="Times New Roman" w:cs="Times New Roman"/>
          <w:sz w:val="20"/>
          <w:szCs w:val="20"/>
        </w:rPr>
        <w:t>)</w:t>
      </w:r>
      <w:r w:rsidR="00A9723B">
        <w:rPr>
          <w:rFonts w:ascii="Times New Roman" w:hAnsi="Times New Roman" w:cs="Times New Roman"/>
          <w:sz w:val="20"/>
          <w:szCs w:val="20"/>
        </w:rPr>
        <w:t xml:space="preserve"> </w:t>
      </w:r>
      <w:r w:rsidR="00DB604C">
        <w:rPr>
          <w:rFonts w:ascii="Times New Roman" w:hAnsi="Times New Roman" w:cs="Times New Roman"/>
          <w:sz w:val="20"/>
          <w:szCs w:val="20"/>
        </w:rPr>
        <w:t>oraz ustawy z dnia 24 kwietnia 2003 r. o działalności pożytku publicz</w:t>
      </w:r>
      <w:r w:rsidR="001C5AFB">
        <w:rPr>
          <w:rFonts w:ascii="Times New Roman" w:hAnsi="Times New Roman" w:cs="Times New Roman"/>
          <w:sz w:val="20"/>
          <w:szCs w:val="20"/>
        </w:rPr>
        <w:t>nego i wolontariacie (Dz.U. 2022 poz. 1327</w:t>
      </w:r>
      <w:r w:rsidR="0076711A">
        <w:rPr>
          <w:rFonts w:ascii="Times New Roman" w:hAnsi="Times New Roman" w:cs="Times New Roman"/>
          <w:sz w:val="20"/>
          <w:szCs w:val="20"/>
        </w:rPr>
        <w:t xml:space="preserve"> </w:t>
      </w:r>
      <w:r w:rsidR="0076711A">
        <w:rPr>
          <w:rFonts w:ascii="Times New Roman" w:hAnsi="Times New Roman" w:cs="Times New Roman"/>
          <w:sz w:val="20"/>
          <w:szCs w:val="20"/>
        </w:rPr>
        <w:br/>
        <w:t>z późn. zm.</w:t>
      </w:r>
      <w:r w:rsidR="00DB604C">
        <w:rPr>
          <w:rFonts w:ascii="Times New Roman" w:hAnsi="Times New Roman" w:cs="Times New Roman"/>
          <w:sz w:val="20"/>
          <w:szCs w:val="20"/>
        </w:rPr>
        <w:t>)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</w:t>
      </w:r>
      <w:r w:rsidR="00726B2C">
        <w:rPr>
          <w:rFonts w:ascii="Times New Roman" w:hAnsi="Times New Roman" w:cs="Times New Roman"/>
          <w:sz w:val="20"/>
          <w:szCs w:val="20"/>
        </w:rPr>
        <w:br/>
      </w:r>
      <w:r w:rsidRPr="0095453D">
        <w:rPr>
          <w:rFonts w:ascii="Times New Roman" w:hAnsi="Times New Roman" w:cs="Times New Roman"/>
          <w:sz w:val="20"/>
          <w:szCs w:val="20"/>
        </w:rPr>
        <w:t xml:space="preserve">w przypadku w którym nie zachodzi podstawa do ograniczenia dostępu zgodnie z art. 5 Ustawy o dostępie do informacji publicznej z dnia 6 września 2001 r. </w:t>
      </w:r>
      <w:r w:rsidRPr="00116206">
        <w:rPr>
          <w:rFonts w:ascii="Times New Roman" w:hAnsi="Times New Roman" w:cs="Times New Roman"/>
          <w:sz w:val="20"/>
          <w:szCs w:val="20"/>
        </w:rPr>
        <w:t xml:space="preserve">(Dz.U. z 2016 r. poz. 1764 </w:t>
      </w:r>
      <w:r w:rsidR="00012850" w:rsidRPr="00116206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</w:t>
      </w:r>
      <w:r w:rsidR="00726B2C">
        <w:rPr>
          <w:rFonts w:ascii="Times New Roman" w:hAnsi="Times New Roman" w:cs="Times New Roman"/>
          <w:sz w:val="20"/>
          <w:szCs w:val="20"/>
        </w:rPr>
        <w:br/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w przepisach RODO oraz Ustawy o ochronie danych osobowych (Dz.U. z 2018 poz. </w:t>
      </w:r>
      <w:r w:rsidR="00BA40FC">
        <w:rPr>
          <w:rFonts w:ascii="Times New Roman" w:hAnsi="Times New Roman" w:cs="Times New Roman"/>
          <w:sz w:val="20"/>
          <w:szCs w:val="20"/>
        </w:rPr>
        <w:t>1000). Adres organu nadzorczego</w:t>
      </w:r>
      <w:bookmarkStart w:id="0" w:name="_GoBack"/>
      <w:bookmarkEnd w:id="0"/>
      <w:r w:rsidR="00FF7DA3" w:rsidRPr="0095453D">
        <w:rPr>
          <w:rFonts w:ascii="Times New Roman" w:hAnsi="Times New Roman" w:cs="Times New Roman"/>
          <w:sz w:val="20"/>
          <w:szCs w:val="20"/>
        </w:rPr>
        <w:t xml:space="preserve">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BA55BC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 xml:space="preserve">Podanie przez Panią / Pana danych osobowych jest obowiązkowe, w zakresie w jakim przesłankę przetwarzania danych osobowych stanowi przepis prawa. </w:t>
      </w:r>
      <w:r w:rsidR="00933650">
        <w:rPr>
          <w:rFonts w:ascii="Times New Roman" w:hAnsi="Times New Roman" w:cs="Times New Roman"/>
          <w:sz w:val="20"/>
          <w:szCs w:val="20"/>
        </w:rPr>
        <w:t>Niepodanie danych osobowych skutkować będzie brakiem możliwości udziału w debacie nad raportem o stanie Gminy lub udzielenia poparcia osobie zgłaszającej udział w debacie.</w:t>
      </w:r>
    </w:p>
    <w:p w:rsidR="00BA55BC" w:rsidRDefault="00BA55BC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7EE" w:rsidRDefault="008C17EE" w:rsidP="008C17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A55BC" w:rsidRPr="004B50C9" w:rsidRDefault="008C17EE" w:rsidP="004B5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BA55BC" w:rsidRPr="004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0"/>
    <w:rsid w:val="00012850"/>
    <w:rsid w:val="000C12C4"/>
    <w:rsid w:val="00116206"/>
    <w:rsid w:val="001C5AFB"/>
    <w:rsid w:val="00206300"/>
    <w:rsid w:val="00273555"/>
    <w:rsid w:val="002A2B9B"/>
    <w:rsid w:val="00451E5E"/>
    <w:rsid w:val="0048628B"/>
    <w:rsid w:val="00487EFB"/>
    <w:rsid w:val="004B50C9"/>
    <w:rsid w:val="005863B0"/>
    <w:rsid w:val="006522DD"/>
    <w:rsid w:val="00656548"/>
    <w:rsid w:val="00681540"/>
    <w:rsid w:val="0069798B"/>
    <w:rsid w:val="006B0EC1"/>
    <w:rsid w:val="00726B2C"/>
    <w:rsid w:val="0076711A"/>
    <w:rsid w:val="007B25D8"/>
    <w:rsid w:val="008C17EE"/>
    <w:rsid w:val="00932939"/>
    <w:rsid w:val="00933650"/>
    <w:rsid w:val="0095453D"/>
    <w:rsid w:val="00A14618"/>
    <w:rsid w:val="00A9723B"/>
    <w:rsid w:val="00AA411A"/>
    <w:rsid w:val="00BA40FC"/>
    <w:rsid w:val="00BA55BC"/>
    <w:rsid w:val="00C07297"/>
    <w:rsid w:val="00CA7082"/>
    <w:rsid w:val="00DB604C"/>
    <w:rsid w:val="00DC6209"/>
    <w:rsid w:val="00E139F3"/>
    <w:rsid w:val="00E952A1"/>
    <w:rsid w:val="00F30235"/>
    <w:rsid w:val="00F3785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uzytkownik</cp:lastModifiedBy>
  <cp:revision>8</cp:revision>
  <dcterms:created xsi:type="dcterms:W3CDTF">2021-10-14T08:17:00Z</dcterms:created>
  <dcterms:modified xsi:type="dcterms:W3CDTF">2022-09-22T09:42:00Z</dcterms:modified>
</cp:coreProperties>
</file>