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F3BA" w14:textId="77777777" w:rsidR="00C71833" w:rsidRDefault="00C71833" w:rsidP="00C7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NR…..……..….2023</w:t>
      </w:r>
    </w:p>
    <w:p w14:paraId="434B0AD3" w14:textId="77777777" w:rsidR="00C71833" w:rsidRDefault="00C71833" w:rsidP="00C7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 NOZDRZCU</w:t>
      </w:r>
    </w:p>
    <w:p w14:paraId="30EB1BD7" w14:textId="77777777" w:rsidR="00C71833" w:rsidRDefault="00C71833" w:rsidP="00C7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………………………. 2023r.</w:t>
      </w:r>
    </w:p>
    <w:p w14:paraId="4697E31E" w14:textId="77777777" w:rsidR="00C71833" w:rsidRDefault="00C71833" w:rsidP="00C71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0D1D6" w14:textId="77777777" w:rsidR="00C71833" w:rsidRDefault="00C71833" w:rsidP="00C71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ED3B5" w14:textId="77777777" w:rsidR="00C71833" w:rsidRDefault="00C71833" w:rsidP="00C7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CC634" w14:textId="5A874318" w:rsidR="00C71833" w:rsidRDefault="00C71833" w:rsidP="00C718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sprawie podwyższenia kryterium dochodowego uprawniającego do korzystania z pomocy w ramach wieloletniego rządowego programu „Posiłek w szkole i w domu”  na lata 2024 – 2028.</w:t>
      </w:r>
    </w:p>
    <w:p w14:paraId="654CB80B" w14:textId="1EAC3AF4" w:rsidR="00C71833" w:rsidRDefault="00C71833" w:rsidP="00C71833">
      <w:pPr>
        <w:spacing w:before="8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podstawie art. 18 ust. 2 pkt 15, art. 40 ust. 1 w zw. z art. 41 ust. 1 ustawy z dnia 8 marca 1990r. o samorządzie gminnym (Dz. U. z 2023r., poz. 40 ze zm.), </w:t>
      </w:r>
      <w:r w:rsidR="00CC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8 ust. 2,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96 ust. </w:t>
      </w:r>
      <w:r w:rsidR="00CC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w zw. z art. 17 ust. 1 pkt 3 i pkt 14 ustawy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dnia 12 marca 2004r. o pomocy społecznej (Dz. U. z 2023r., poz. 901 ze zm.) w związku z Uchwałą Nr 149 Rady Ministrów z dnia 23 sierpnia 2023r.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ustanowienia wieloletniego rządowego programu "Posiłek w szkole i w domu" na lata 2024-2028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(M.P. z 2023r., poz. 881),  </w:t>
      </w:r>
    </w:p>
    <w:p w14:paraId="4B3D6147" w14:textId="77777777" w:rsidR="00C71833" w:rsidRDefault="00C71833" w:rsidP="00C71833">
      <w:pPr>
        <w:spacing w:before="8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C9AE1F" w14:textId="77777777" w:rsidR="00C71833" w:rsidRDefault="00C71833" w:rsidP="00C71833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Gminy w Nozdrzcu uchwala, co następuje:</w:t>
      </w:r>
    </w:p>
    <w:p w14:paraId="3029A01F" w14:textId="77777777" w:rsidR="00C71833" w:rsidRDefault="00C71833" w:rsidP="00C71833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7C62EE" w14:textId="7CF893CC" w:rsidR="006B7DDD" w:rsidRPr="006B7DDD" w:rsidRDefault="00C71833" w:rsidP="00CC0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 1</w:t>
      </w:r>
    </w:p>
    <w:p w14:paraId="74AA1EE6" w14:textId="63A8177F" w:rsidR="00C71833" w:rsidRDefault="00C71833" w:rsidP="00C718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Podwyższa się do wysokości 200% kryterium dochodowe,  o którym mowa w art. 8 ust. 1 pkt 1 i pkt 2 ustawy z dnia </w:t>
      </w:r>
      <w:r w:rsidR="00E93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marca 2004r. o pomocy społecznej, w celu udzielenia wsparcia w formie posiłku, świadczenia pieniężnego na zakup posiłku lub żywności, świadczenia rzeczowego w postaci produktów żywnościowych, osobom spełniającym warunki otrzymania pomocy</w:t>
      </w:r>
      <w:r w:rsidR="00CC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 których mowa</w:t>
      </w:r>
      <w:r w:rsidR="00E93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</w:t>
      </w:r>
      <w:r w:rsidR="00E93B46" w:rsidRPr="00E93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3B46" w:rsidRPr="00E93B46">
        <w:rPr>
          <w:rFonts w:ascii="Times New Roman" w:hAnsi="Times New Roman" w:cs="Times New Roman"/>
          <w:sz w:val="24"/>
          <w:szCs w:val="24"/>
        </w:rPr>
        <w:t>ustawie z dnia 12 marca 2004 r. o pomocy społecznej</w:t>
      </w:r>
      <w:r w:rsidR="00E93B46">
        <w:rPr>
          <w:rFonts w:ascii="Times New Roman" w:hAnsi="Times New Roman" w:cs="Times New Roman"/>
          <w:sz w:val="24"/>
          <w:szCs w:val="24"/>
        </w:rPr>
        <w:t xml:space="preserve"> w związku z realizacją</w:t>
      </w:r>
      <w:r w:rsidR="00E93B46" w:rsidRPr="00E93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B46">
        <w:rPr>
          <w:rFonts w:ascii="Times New Roman" w:hAnsi="Times New Roman" w:cs="Times New Roman"/>
          <w:color w:val="000000"/>
          <w:sz w:val="24"/>
          <w:szCs w:val="24"/>
        </w:rPr>
        <w:t>wieloletniego rządowego programu "Posiłek w szkole i w domu" na lata 2024-2028</w:t>
      </w:r>
      <w:r w:rsidR="00E93B46" w:rsidRPr="00E93B46">
        <w:rPr>
          <w:rFonts w:ascii="Times New Roman" w:hAnsi="Times New Roman" w:cs="Times New Roman"/>
          <w:sz w:val="24"/>
          <w:szCs w:val="24"/>
        </w:rPr>
        <w:t>.</w:t>
      </w:r>
    </w:p>
    <w:p w14:paraId="28FACD33" w14:textId="07D203BE" w:rsidR="005F6955" w:rsidRDefault="00C71833" w:rsidP="00CC0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§ </w:t>
      </w:r>
      <w:r w:rsidR="00CC0E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</w:p>
    <w:p w14:paraId="4A19EC12" w14:textId="3AB82211" w:rsidR="00C71833" w:rsidRPr="005F6955" w:rsidRDefault="005F6955" w:rsidP="005F69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Wykonanie Uchwały powierza się Wójtowi Gminy Nozdrzec.</w:t>
      </w:r>
    </w:p>
    <w:p w14:paraId="7C498C5D" w14:textId="01372881" w:rsidR="005F6955" w:rsidRDefault="005F6955" w:rsidP="005F69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§ </w:t>
      </w:r>
      <w:r w:rsidR="00CC0E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</w:p>
    <w:p w14:paraId="03323F29" w14:textId="18234C2C" w:rsidR="00CC0ECF" w:rsidRPr="00CC0ECF" w:rsidRDefault="00CC0ECF" w:rsidP="00CC0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Traci moc Uchwała Nr </w:t>
      </w:r>
      <w:r w:rsidR="00990F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LXII/504/2023 Rady Gminy Nozdrzec z dnia 31 października 2023r. w sprawie </w:t>
      </w:r>
      <w:r w:rsidR="00990FF9" w:rsidRPr="00990F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podwyższenia kryterium dochodowego uprawniającego do korzystania z pomocy w ramach wieloletniego rządowego programu „Posiłek w szkole i w domu”  na lata 2024 – 2028.</w:t>
      </w:r>
    </w:p>
    <w:p w14:paraId="3DF691EE" w14:textId="600FA23B" w:rsidR="00CC0ECF" w:rsidRDefault="00CC0ECF" w:rsidP="005F69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§ 4 </w:t>
      </w:r>
    </w:p>
    <w:p w14:paraId="49DB374B" w14:textId="77777777" w:rsidR="005F6955" w:rsidRDefault="005F6955" w:rsidP="005F6955">
      <w:pPr>
        <w:pStyle w:val="Tekstpodstawowy"/>
        <w:spacing w:line="276" w:lineRule="auto"/>
      </w:pPr>
      <w:r>
        <w:t>Uchwała wchodzi w życie po ogłoszeniu w Dzienniku Urzędowym Województwa Podkarpackiego z dniem 1 stycznia 2024 roku.</w:t>
      </w:r>
    </w:p>
    <w:p w14:paraId="5F824262" w14:textId="77777777" w:rsidR="00C71833" w:rsidRDefault="00C71833" w:rsidP="00C71833">
      <w:pPr>
        <w:spacing w:after="16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398D42" w14:textId="77777777" w:rsidR="00C71833" w:rsidRDefault="00C71833" w:rsidP="00C718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71ECE6C7" w14:textId="4DE732B9" w:rsidR="00C71833" w:rsidRDefault="00C71833" w:rsidP="00C718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Uchwałą Nr 14</w:t>
      </w:r>
      <w:r w:rsidR="006C5E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Rady Ministrów z dnia 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sierpnia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ustanowienia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wieloletniego rządowego programu „Posiłek w szkole i w domu” na lata 20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202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(M.P. z 20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r., poz. 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wprowadzono wieloletni program wspierania finansowego gmin w zakresie realizacji 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przez samorządy,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zadań własnych o charakterze obowiązkowym określonych w art. 17 ust. 1 pkt 3 i pkt 14 ustawy z dnia 12 marca 2004r. o pomocy społecznej, tj. zapewnienie posiłku osobom potrzebującym i dożywiani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dzieci. Program umożliwia uruchomienie wsparcia w postaci posiłku, świadczenia pieniężnego na zakup posiłku lub żywności, świadczenia rzeczowego w postaci produktów żywnościowych osobom spełniającym warunki otrzymania pomocy wskazane w ustawie z dnia 12 marca 2004r. o pomocy społecznej oraz podwyższone kryterium dochodowe w stosunku do podstawowego, o którym mowa w art. 8 ust. 1 pkt 1 i pkt 2 w/w ustawy. Celem jest zapewnienie posiłku dzieciom, uczniom i młodzieży oraz objęcie pomocą osób dorosłych, zwłaszcza osób starszych, chorych lub niepełnosprawnych i samotnych. Uchwałą Nr 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Rady Ministrów 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jw.,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określono wysokość kryterium dochodowego uprawniającego do korzystania z Programu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 wysokości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200 % kryterium 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ustalonego dla celów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pomocy społecznej.</w:t>
      </w:r>
    </w:p>
    <w:p w14:paraId="10853D27" w14:textId="119C6575" w:rsidR="006C5E74" w:rsidRDefault="006C5E74" w:rsidP="00C718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Dla realizacji zadań samorządu w przedmiotowym zakresie, przy wsparciu środków budżetu państwa, uzasadnionym </w:t>
      </w:r>
      <w:r w:rsidR="00436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staje się przystąpienie Gminy Nozdrzec do udziału w Programie, jako  kontynuacji dotychczasowych form wsparcia adresowanych na rzecz mieszkańców gminy. </w:t>
      </w:r>
    </w:p>
    <w:p w14:paraId="7C041CAE" w14:textId="4A43E308" w:rsidR="006C5E74" w:rsidRDefault="00C71833" w:rsidP="00C718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Decyzję administracyjną w zakresie przyznania pomocy podejmować będzie GOPS w Nozdrzcu. Dlatego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dla przyznawania pomocy, adekwatnie do założeń programu, koniecznym staje się podniesienie wysokości kryterium dochodowego uprawniającego osoby do pomocy jw. nieodpłatnie, poprzez 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przyjęcie </w:t>
      </w:r>
      <w:r w:rsidR="00990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podwyższonej </w:t>
      </w:r>
      <w:r w:rsidR="006C5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wysokości uprawniającego kryterium.</w:t>
      </w:r>
      <w:r w:rsidR="00990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245ED28" w14:textId="65C83909" w:rsidR="00990FF9" w:rsidRDefault="00990FF9" w:rsidP="00C718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Uchwała koryguje jednocześnie poprzednio przyjętą poprzez wyłączenie zapisu dotyczącego odstąpienia od żądania zwrotu wydatków poniesionych w tym zakresie w przypadku dochodu uzyskiwanego w warunkach podwyższonego kryterium . </w:t>
      </w:r>
    </w:p>
    <w:p w14:paraId="472D1F5F" w14:textId="77777777" w:rsidR="00C71833" w:rsidRDefault="00C71833" w:rsidP="00C718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 tym stanie rzeczy, podjęcie przedmiotowej Uchwały staje się w pełni uzasadnione. </w:t>
      </w:r>
    </w:p>
    <w:p w14:paraId="29194A4B" w14:textId="77777777" w:rsidR="00C71833" w:rsidRDefault="00C71833" w:rsidP="00C718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F5D76" w14:textId="77777777" w:rsidR="0089422A" w:rsidRDefault="0089422A"/>
    <w:sectPr w:rsidR="0089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CA"/>
    <w:rsid w:val="002B5F83"/>
    <w:rsid w:val="002E1989"/>
    <w:rsid w:val="004368B2"/>
    <w:rsid w:val="004449F2"/>
    <w:rsid w:val="005F6955"/>
    <w:rsid w:val="006B7DDD"/>
    <w:rsid w:val="006C5E74"/>
    <w:rsid w:val="0089422A"/>
    <w:rsid w:val="008A75C9"/>
    <w:rsid w:val="00990FF9"/>
    <w:rsid w:val="00A24574"/>
    <w:rsid w:val="00C71833"/>
    <w:rsid w:val="00CC0ECF"/>
    <w:rsid w:val="00E169CA"/>
    <w:rsid w:val="00E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AC06"/>
  <w15:chartTrackingRefBased/>
  <w15:docId w15:val="{0D5A70C8-EB9E-41BA-A3C6-60ECE76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83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183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183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C71833"/>
  </w:style>
  <w:style w:type="character" w:styleId="Hipercze">
    <w:name w:val="Hyperlink"/>
    <w:basedOn w:val="Domylnaczcionkaakapitu"/>
    <w:uiPriority w:val="99"/>
    <w:semiHidden/>
    <w:unhideWhenUsed/>
    <w:rsid w:val="00E93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2</dc:creator>
  <cp:keywords/>
  <dc:description/>
  <cp:lastModifiedBy>Kancelaria 2</cp:lastModifiedBy>
  <cp:revision>8</cp:revision>
  <dcterms:created xsi:type="dcterms:W3CDTF">2023-10-22T09:11:00Z</dcterms:created>
  <dcterms:modified xsi:type="dcterms:W3CDTF">2023-11-27T06:03:00Z</dcterms:modified>
</cp:coreProperties>
</file>