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120AF7" w14:textId="77777777" w:rsidR="004130EA" w:rsidRDefault="005871AE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Projekt </w:t>
      </w:r>
    </w:p>
    <w:p w14:paraId="3A3B8F9B" w14:textId="77777777" w:rsidR="004130EA" w:rsidRDefault="005871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………/……./………..</w:t>
      </w:r>
    </w:p>
    <w:p w14:paraId="1A00FA0A" w14:textId="77777777" w:rsidR="004130EA" w:rsidRDefault="005871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 GMINY NOZDRZEC</w:t>
      </w:r>
    </w:p>
    <w:p w14:paraId="3285051C" w14:textId="77777777" w:rsidR="004130EA" w:rsidRDefault="004130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21D4D8" w14:textId="77777777" w:rsidR="004130EA" w:rsidRDefault="005871A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…………………. 2024 r.</w:t>
      </w:r>
    </w:p>
    <w:p w14:paraId="10EF3BDD" w14:textId="77777777" w:rsidR="004130EA" w:rsidRDefault="004130E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D83526" w14:textId="77777777" w:rsidR="004130EA" w:rsidRDefault="005871A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udzielenia pomocy finansowej dla Gminy Lądek Zdrój na pokrycie kosztów związanych z usuwaniem skutków powodzi</w:t>
      </w:r>
    </w:p>
    <w:p w14:paraId="357BBE8F" w14:textId="77777777" w:rsidR="004130EA" w:rsidRDefault="004130E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674A3FED" w14:textId="77777777" w:rsidR="0022276B" w:rsidRPr="00D55A50" w:rsidRDefault="0022276B" w:rsidP="0022276B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D55A50">
        <w:rPr>
          <w:rFonts w:ascii="Times New Roman" w:hAnsi="Times New Roman"/>
          <w:sz w:val="24"/>
          <w:szCs w:val="24"/>
        </w:rPr>
        <w:t>Na podstawie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5A50">
        <w:rPr>
          <w:rFonts w:ascii="Times New Roman" w:hAnsi="Times New Roman"/>
          <w:sz w:val="24"/>
          <w:szCs w:val="24"/>
          <w:u w:color="FF0000"/>
        </w:rPr>
        <w:t>art. 10 ust. 2</w:t>
      </w:r>
      <w:r w:rsidRPr="00D55A50">
        <w:rPr>
          <w:rFonts w:ascii="Times New Roman" w:hAnsi="Times New Roman"/>
          <w:sz w:val="24"/>
          <w:szCs w:val="24"/>
        </w:rPr>
        <w:t xml:space="preserve"> i </w:t>
      </w:r>
      <w:r w:rsidRPr="00D55A50">
        <w:rPr>
          <w:rFonts w:ascii="Times New Roman" w:hAnsi="Times New Roman"/>
          <w:sz w:val="24"/>
          <w:szCs w:val="24"/>
          <w:u w:color="FF0000"/>
        </w:rPr>
        <w:t>art. 18 ust. 2 pkt 15</w:t>
      </w:r>
      <w:r>
        <w:rPr>
          <w:rFonts w:ascii="Times New Roman" w:hAnsi="Times New Roman"/>
          <w:sz w:val="24"/>
          <w:szCs w:val="24"/>
        </w:rPr>
        <w:t xml:space="preserve"> ustawy z </w:t>
      </w:r>
      <w:r w:rsidRPr="00D55A50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marca </w:t>
      </w:r>
      <w:r w:rsidRPr="00D55A50">
        <w:rPr>
          <w:rFonts w:ascii="Times New Roman" w:hAnsi="Times New Roman"/>
          <w:sz w:val="24"/>
          <w:szCs w:val="24"/>
        </w:rPr>
        <w:t>1990 r. o samorządzie gminnym (</w:t>
      </w:r>
      <w:r>
        <w:rPr>
          <w:rFonts w:ascii="Times New Roman" w:hAnsi="Times New Roman"/>
          <w:sz w:val="24"/>
          <w:szCs w:val="24"/>
        </w:rPr>
        <w:t>t.j. Dz. U. z 2024 r. poz. 609 ze zm.</w:t>
      </w:r>
      <w:r w:rsidRPr="00D55A5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w zw. z </w:t>
      </w:r>
      <w:r w:rsidRPr="00D55A50">
        <w:rPr>
          <w:rFonts w:ascii="Times New Roman" w:hAnsi="Times New Roman"/>
          <w:sz w:val="24"/>
          <w:szCs w:val="24"/>
          <w:u w:color="FF0000"/>
        </w:rPr>
        <w:t>art. 216 ust. 2 pkt 5</w:t>
      </w:r>
      <w:r w:rsidRPr="00D55A50">
        <w:rPr>
          <w:rFonts w:ascii="Times New Roman" w:hAnsi="Times New Roman"/>
          <w:sz w:val="24"/>
          <w:szCs w:val="24"/>
        </w:rPr>
        <w:t xml:space="preserve"> i </w:t>
      </w:r>
      <w:r w:rsidRPr="00D55A50">
        <w:rPr>
          <w:rFonts w:ascii="Times New Roman" w:hAnsi="Times New Roman"/>
          <w:sz w:val="24"/>
          <w:szCs w:val="24"/>
          <w:u w:color="FF0000"/>
        </w:rPr>
        <w:t>art. 220 ust. 1</w:t>
      </w:r>
      <w:r w:rsidRPr="00D55A50">
        <w:rPr>
          <w:rFonts w:ascii="Times New Roman" w:hAnsi="Times New Roman"/>
          <w:sz w:val="24"/>
          <w:szCs w:val="24"/>
        </w:rPr>
        <w:t xml:space="preserve"> i </w:t>
      </w:r>
      <w:r w:rsidRPr="00D55A50">
        <w:rPr>
          <w:rFonts w:ascii="Times New Roman" w:hAnsi="Times New Roman"/>
          <w:sz w:val="24"/>
          <w:szCs w:val="24"/>
          <w:u w:color="FF0000"/>
        </w:rPr>
        <w:t>2</w:t>
      </w:r>
      <w:r w:rsidRPr="00D55A50">
        <w:rPr>
          <w:rFonts w:ascii="Times New Roman" w:hAnsi="Times New Roman"/>
          <w:sz w:val="24"/>
          <w:szCs w:val="24"/>
        </w:rPr>
        <w:t xml:space="preserve"> ustawy z 27</w:t>
      </w:r>
      <w:r>
        <w:rPr>
          <w:rFonts w:ascii="Times New Roman" w:hAnsi="Times New Roman"/>
          <w:sz w:val="24"/>
          <w:szCs w:val="24"/>
        </w:rPr>
        <w:t xml:space="preserve"> sierpnia </w:t>
      </w:r>
      <w:r w:rsidRPr="00D55A50">
        <w:rPr>
          <w:rFonts w:ascii="Times New Roman" w:hAnsi="Times New Roman"/>
          <w:sz w:val="24"/>
          <w:szCs w:val="24"/>
        </w:rPr>
        <w:t>2009 r. o finansach publicznych (</w:t>
      </w:r>
      <w:r>
        <w:rPr>
          <w:rFonts w:ascii="Times New Roman" w:hAnsi="Times New Roman"/>
          <w:sz w:val="24"/>
          <w:szCs w:val="24"/>
        </w:rPr>
        <w:t>t.j. Dz. U. z 2023 r. poz. 1270 ze zm.</w:t>
      </w:r>
      <w:r w:rsidRPr="00D55A50">
        <w:rPr>
          <w:rFonts w:ascii="Times New Roman" w:hAnsi="Times New Roman"/>
          <w:sz w:val="24"/>
          <w:szCs w:val="24"/>
        </w:rPr>
        <w:t>) uchwala się, co następuje:</w:t>
      </w:r>
    </w:p>
    <w:p w14:paraId="268347FB" w14:textId="77777777" w:rsidR="004130EA" w:rsidRDefault="004130EA">
      <w:pPr>
        <w:pStyle w:val="Teksttreci20"/>
        <w:shd w:val="clear" w:color="auto" w:fill="auto"/>
        <w:spacing w:after="0" w:line="240" w:lineRule="auto"/>
        <w:ind w:right="120" w:firstLine="708"/>
        <w:jc w:val="both"/>
        <w:rPr>
          <w:b w:val="0"/>
          <w:sz w:val="24"/>
          <w:szCs w:val="24"/>
        </w:rPr>
      </w:pPr>
    </w:p>
    <w:p w14:paraId="156D3CB5" w14:textId="77777777" w:rsidR="004130EA" w:rsidRDefault="004130EA">
      <w:pPr>
        <w:pStyle w:val="Teksttreci20"/>
        <w:shd w:val="clear" w:color="auto" w:fill="auto"/>
        <w:spacing w:after="0" w:line="240" w:lineRule="auto"/>
        <w:ind w:right="120" w:firstLine="708"/>
        <w:jc w:val="both"/>
        <w:rPr>
          <w:b w:val="0"/>
          <w:sz w:val="24"/>
          <w:szCs w:val="24"/>
        </w:rPr>
      </w:pPr>
    </w:p>
    <w:p w14:paraId="1ABE9B09" w14:textId="77777777" w:rsidR="004130EA" w:rsidRDefault="005871AE">
      <w:pPr>
        <w:pStyle w:val="Teksttreci20"/>
        <w:shd w:val="clear" w:color="auto" w:fill="auto"/>
        <w:spacing w:after="0" w:line="240" w:lineRule="auto"/>
        <w:ind w:right="120" w:firstLine="708"/>
        <w:rPr>
          <w:sz w:val="24"/>
          <w:szCs w:val="24"/>
        </w:rPr>
      </w:pPr>
      <w:r>
        <w:rPr>
          <w:sz w:val="24"/>
          <w:szCs w:val="24"/>
        </w:rPr>
        <w:t>uchwala się co następuje:</w:t>
      </w:r>
    </w:p>
    <w:p w14:paraId="1D4E735A" w14:textId="77777777" w:rsidR="004130EA" w:rsidRDefault="004130EA">
      <w:pPr>
        <w:pStyle w:val="Teksttreci20"/>
        <w:shd w:val="clear" w:color="auto" w:fill="auto"/>
        <w:spacing w:after="0" w:line="240" w:lineRule="auto"/>
        <w:ind w:right="120" w:firstLine="708"/>
        <w:jc w:val="both"/>
        <w:rPr>
          <w:sz w:val="24"/>
          <w:szCs w:val="24"/>
        </w:rPr>
      </w:pPr>
    </w:p>
    <w:p w14:paraId="65ABF752" w14:textId="77777777" w:rsidR="004130EA" w:rsidRDefault="005871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§1. 1.Udziela się z budżetu Gminy Nozdrzec pomocy finansowej dla Gminy Lądek Zdrój w kwocie 20 000,00 (dwadzieścia tysięcy złotych) z przeznaczeniem na pokrycie kosztów usuwania skutków powodzi.</w:t>
      </w:r>
    </w:p>
    <w:p w14:paraId="113BE467" w14:textId="77777777" w:rsidR="004130EA" w:rsidRDefault="005871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Pomoc finansowa, o której mowa w ust. 1 zostanie udzielona Gminie Lądek Zdrój w formie dotacji celowej ze środków budżetu Gminy Nozdrzec na 2024 r.</w:t>
      </w:r>
    </w:p>
    <w:p w14:paraId="41B5EE34" w14:textId="77777777" w:rsidR="004130EA" w:rsidRDefault="005871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Szczegółowe warunki udzielenia pomocy finansowej, przeznaczenie oraz zasady rozliczenia środków określone zostaną w umowie zawartej między Gminą Nozdrzec a Gminą Lądek Zdrój.</w:t>
      </w:r>
    </w:p>
    <w:p w14:paraId="7B800FDD" w14:textId="77777777" w:rsidR="004130EA" w:rsidRDefault="004130EA">
      <w:pPr>
        <w:pStyle w:val="Teksttreci20"/>
        <w:shd w:val="clear" w:color="auto" w:fill="auto"/>
        <w:spacing w:after="0" w:line="240" w:lineRule="auto"/>
        <w:ind w:right="120" w:firstLine="0"/>
        <w:jc w:val="both"/>
        <w:rPr>
          <w:b w:val="0"/>
          <w:sz w:val="24"/>
          <w:szCs w:val="24"/>
        </w:rPr>
      </w:pPr>
    </w:p>
    <w:p w14:paraId="7AED7C5B" w14:textId="77777777" w:rsidR="004130EA" w:rsidRDefault="005871AE">
      <w:pPr>
        <w:pStyle w:val="Teksttreci20"/>
        <w:shd w:val="clear" w:color="auto" w:fill="auto"/>
        <w:spacing w:after="0" w:line="240" w:lineRule="auto"/>
        <w:ind w:right="12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§ 2. Wykonanie uchwały powierza się Wójtowi Gminy Nozdrzec.</w:t>
      </w:r>
    </w:p>
    <w:p w14:paraId="03C89EA1" w14:textId="77777777" w:rsidR="004130EA" w:rsidRDefault="004130EA">
      <w:pPr>
        <w:pStyle w:val="Teksttreci20"/>
        <w:shd w:val="clear" w:color="auto" w:fill="auto"/>
        <w:spacing w:after="0" w:line="240" w:lineRule="auto"/>
        <w:ind w:right="120" w:firstLine="0"/>
        <w:jc w:val="both"/>
        <w:rPr>
          <w:b w:val="0"/>
          <w:sz w:val="24"/>
          <w:szCs w:val="24"/>
        </w:rPr>
      </w:pPr>
    </w:p>
    <w:p w14:paraId="427A4BCC" w14:textId="77777777" w:rsidR="004130EA" w:rsidRDefault="005871AE">
      <w:pPr>
        <w:pStyle w:val="Teksttreci20"/>
        <w:shd w:val="clear" w:color="auto" w:fill="auto"/>
        <w:spacing w:after="0" w:line="240" w:lineRule="auto"/>
        <w:ind w:right="12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§ 3. Uchwała wchodzi w życie z dniem podjęcia. </w:t>
      </w:r>
    </w:p>
    <w:sectPr w:rsidR="004130EA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trackRevisions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0EA"/>
    <w:rsid w:val="0022276B"/>
    <w:rsid w:val="004130EA"/>
    <w:rsid w:val="005871AE"/>
    <w:rsid w:val="00C249A2"/>
    <w:rsid w:val="00FB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8B612"/>
  <w15:docId w15:val="{BBEFB846-3944-42FC-9C42-8F4CF805F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6F8B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qFormat/>
    <w:locked/>
    <w:rsid w:val="005D6F8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70C9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Teksttreci20">
    <w:name w:val="Tekst treści (2)"/>
    <w:basedOn w:val="Normalny"/>
    <w:link w:val="Teksttreci2"/>
    <w:qFormat/>
    <w:rsid w:val="005D6F8B"/>
    <w:pPr>
      <w:widowControl w:val="0"/>
      <w:shd w:val="clear" w:color="auto" w:fill="FFFFFF"/>
      <w:spacing w:after="180" w:line="252" w:lineRule="exact"/>
      <w:ind w:hanging="740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70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276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2276B"/>
    <w:pPr>
      <w:suppressAutoHyphens w:val="0"/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276B"/>
    <w:rPr>
      <w:rFonts w:eastAsia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476C0-54AA-4B07-8274-94ABEC06E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Pietrykowska</dc:creator>
  <dc:description/>
  <cp:lastModifiedBy>Bogusława Wójcik</cp:lastModifiedBy>
  <cp:revision>3</cp:revision>
  <cp:lastPrinted>2024-08-07T09:49:00Z</cp:lastPrinted>
  <dcterms:created xsi:type="dcterms:W3CDTF">2024-09-20T11:59:00Z</dcterms:created>
  <dcterms:modified xsi:type="dcterms:W3CDTF">2024-09-27T10:19:00Z</dcterms:modified>
  <dc:language>pl-PL</dc:language>
</cp:coreProperties>
</file>