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8"/>
      </w:tblGrid>
      <w:tr w:rsidR="001601FD" w:rsidRPr="00C64109" w14:paraId="0D06AE54" w14:textId="77777777" w:rsidTr="00D05AD8">
        <w:trPr>
          <w:trHeight w:val="12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84AD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601FD" w:rsidRPr="00C64109" w14:paraId="2DDED11A" w14:textId="77777777" w:rsidTr="005C32B0">
        <w:trPr>
          <w:trHeight w:val="135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5A78F2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</w:rPr>
              <w:t>(nazwa i adres Wykonawcy / pieczęć firmowa)</w:t>
            </w:r>
          </w:p>
        </w:tc>
      </w:tr>
      <w:tr w:rsidR="001601FD" w:rsidRPr="00C64109" w14:paraId="523A69F2" w14:textId="77777777" w:rsidTr="005C32B0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AF94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44B880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64109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</w:t>
            </w:r>
          </w:p>
          <w:p w14:paraId="4766EA61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</w:rPr>
              <w:t>(imię i nazwisko osoby do kontaktów)</w:t>
            </w:r>
          </w:p>
        </w:tc>
      </w:tr>
      <w:tr w:rsidR="001601FD" w:rsidRPr="00C64109" w14:paraId="7C028F02" w14:textId="77777777" w:rsidTr="005C32B0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F5988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1A9078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109">
              <w:rPr>
                <w:rFonts w:ascii="Arial" w:hAnsi="Arial" w:cs="Arial"/>
                <w:sz w:val="24"/>
                <w:szCs w:val="24"/>
                <w:lang w:val="en-US"/>
              </w:rPr>
              <w:t>............................................................................</w:t>
            </w:r>
          </w:p>
          <w:p w14:paraId="2625322C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  <w:lang w:val="en-US"/>
              </w:rPr>
              <w:t>(tel. / fax.)</w:t>
            </w:r>
          </w:p>
        </w:tc>
      </w:tr>
      <w:tr w:rsidR="001601FD" w:rsidRPr="00C64109" w14:paraId="17DDF8C1" w14:textId="77777777" w:rsidTr="005C32B0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3571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4FF150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109">
              <w:rPr>
                <w:rFonts w:ascii="Arial" w:hAnsi="Arial" w:cs="Arial"/>
                <w:sz w:val="24"/>
                <w:szCs w:val="24"/>
                <w:lang w:val="en-US"/>
              </w:rPr>
              <w:t>............................................................................</w:t>
            </w:r>
          </w:p>
          <w:p w14:paraId="6AE96BEB" w14:textId="77777777" w:rsidR="001601FD" w:rsidRPr="00C64109" w:rsidRDefault="001601FD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  <w:lang w:val="en-US"/>
              </w:rPr>
              <w:t>(e-mail)</w:t>
            </w:r>
          </w:p>
        </w:tc>
      </w:tr>
    </w:tbl>
    <w:p w14:paraId="5E2CE9A1" w14:textId="77777777" w:rsidR="001601FD" w:rsidRPr="00C64109" w:rsidRDefault="001601FD" w:rsidP="00C6410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7EE8887" w14:textId="77777777" w:rsidR="001601FD" w:rsidRPr="00C64109" w:rsidRDefault="001601FD" w:rsidP="00C252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0241A7" w14:textId="71B9FD92" w:rsidR="00C76FC8" w:rsidRPr="00C64109" w:rsidRDefault="00E95B42" w:rsidP="00C252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4109">
        <w:rPr>
          <w:rFonts w:ascii="Arial" w:hAnsi="Arial" w:cs="Arial"/>
          <w:b/>
          <w:sz w:val="24"/>
          <w:szCs w:val="24"/>
        </w:rPr>
        <w:t xml:space="preserve">WYKAZ </w:t>
      </w:r>
      <w:r w:rsidR="00C51E9D" w:rsidRPr="00C64109">
        <w:rPr>
          <w:rFonts w:ascii="Arial" w:hAnsi="Arial" w:cs="Arial"/>
          <w:b/>
          <w:sz w:val="24"/>
          <w:szCs w:val="24"/>
        </w:rPr>
        <w:t xml:space="preserve">WYKONANYCH </w:t>
      </w:r>
      <w:r w:rsidR="00CC3E96" w:rsidRPr="00C64109">
        <w:rPr>
          <w:rFonts w:ascii="Arial" w:hAnsi="Arial" w:cs="Arial"/>
          <w:b/>
          <w:sz w:val="24"/>
          <w:szCs w:val="24"/>
        </w:rPr>
        <w:t>ROBÓT BUDOWLANYCH</w:t>
      </w:r>
    </w:p>
    <w:p w14:paraId="119D780A" w14:textId="77777777" w:rsidR="00AB405B" w:rsidRPr="00C64109" w:rsidRDefault="00AB405B" w:rsidP="00C6410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12DF56" w14:textId="77777777" w:rsidR="001B6F02" w:rsidRPr="00C64109" w:rsidRDefault="001B6F02" w:rsidP="00C64109">
      <w:pPr>
        <w:spacing w:line="276" w:lineRule="auto"/>
        <w:rPr>
          <w:rFonts w:ascii="Arial" w:hAnsi="Arial" w:cs="Arial"/>
          <w:sz w:val="24"/>
          <w:szCs w:val="24"/>
        </w:rPr>
      </w:pPr>
    </w:p>
    <w:p w14:paraId="7FA712BC" w14:textId="46F82921" w:rsidR="001776D0" w:rsidRPr="00C64109" w:rsidRDefault="00AB405B" w:rsidP="00C64109">
      <w:pPr>
        <w:pStyle w:val="Nagwek31"/>
        <w:keepNext/>
        <w:keepLines/>
        <w:spacing w:after="233" w:line="276" w:lineRule="auto"/>
        <w:ind w:right="80" w:firstLine="567"/>
        <w:rPr>
          <w:rFonts w:ascii="Arial" w:hAnsi="Arial" w:cs="Arial"/>
          <w:b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 xml:space="preserve">Składając ofertę w postępowaniu o udzielenie zamówienia publicznego prowadzonym w trybie </w:t>
      </w:r>
      <w:r w:rsidR="00565DCF" w:rsidRPr="00C64109">
        <w:rPr>
          <w:rFonts w:ascii="Arial" w:hAnsi="Arial" w:cs="Arial"/>
          <w:sz w:val="24"/>
          <w:szCs w:val="24"/>
        </w:rPr>
        <w:t>przetargu nieograniczonego</w:t>
      </w:r>
      <w:r w:rsidRPr="00C64109">
        <w:rPr>
          <w:rFonts w:ascii="Arial" w:hAnsi="Arial" w:cs="Arial"/>
          <w:sz w:val="24"/>
          <w:szCs w:val="24"/>
        </w:rPr>
        <w:t xml:space="preserve"> (art. </w:t>
      </w:r>
      <w:r w:rsidR="00565DCF" w:rsidRPr="00C64109">
        <w:rPr>
          <w:rFonts w:ascii="Arial" w:hAnsi="Arial" w:cs="Arial"/>
          <w:sz w:val="24"/>
          <w:szCs w:val="24"/>
        </w:rPr>
        <w:t>132</w:t>
      </w:r>
      <w:r w:rsidRPr="00C64109">
        <w:rPr>
          <w:rFonts w:ascii="Arial" w:hAnsi="Arial" w:cs="Arial"/>
          <w:sz w:val="24"/>
          <w:szCs w:val="24"/>
        </w:rPr>
        <w:t xml:space="preserve"> ustawy z dnia 11 września 2019 r. Prawo zamówień publicznych (Dz. U. z 20</w:t>
      </w:r>
      <w:r w:rsidR="00A30693" w:rsidRPr="00C64109">
        <w:rPr>
          <w:rFonts w:ascii="Arial" w:hAnsi="Arial" w:cs="Arial"/>
          <w:sz w:val="24"/>
          <w:szCs w:val="24"/>
        </w:rPr>
        <w:t>2</w:t>
      </w:r>
      <w:r w:rsidR="001776D0" w:rsidRPr="00C64109">
        <w:rPr>
          <w:rFonts w:ascii="Arial" w:hAnsi="Arial" w:cs="Arial"/>
          <w:sz w:val="24"/>
          <w:szCs w:val="24"/>
        </w:rPr>
        <w:t>3</w:t>
      </w:r>
      <w:r w:rsidRPr="00C64109">
        <w:rPr>
          <w:rFonts w:ascii="Arial" w:hAnsi="Arial" w:cs="Arial"/>
          <w:sz w:val="24"/>
          <w:szCs w:val="24"/>
        </w:rPr>
        <w:t xml:space="preserve"> r. poz. </w:t>
      </w:r>
      <w:r w:rsidR="00A30693" w:rsidRPr="00C64109">
        <w:rPr>
          <w:rFonts w:ascii="Arial" w:hAnsi="Arial" w:cs="Arial"/>
          <w:sz w:val="24"/>
          <w:szCs w:val="24"/>
        </w:rPr>
        <w:t>1</w:t>
      </w:r>
      <w:r w:rsidR="001776D0" w:rsidRPr="00C64109">
        <w:rPr>
          <w:rFonts w:ascii="Arial" w:hAnsi="Arial" w:cs="Arial"/>
          <w:sz w:val="24"/>
          <w:szCs w:val="24"/>
        </w:rPr>
        <w:t>605</w:t>
      </w:r>
      <w:r w:rsidRPr="00C6410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C64109">
        <w:rPr>
          <w:rFonts w:ascii="Arial" w:hAnsi="Arial" w:cs="Arial"/>
          <w:sz w:val="24"/>
          <w:szCs w:val="24"/>
        </w:rPr>
        <w:t>późn</w:t>
      </w:r>
      <w:proofErr w:type="spellEnd"/>
      <w:r w:rsidRPr="00C64109">
        <w:rPr>
          <w:rFonts w:ascii="Arial" w:hAnsi="Arial" w:cs="Arial"/>
          <w:sz w:val="24"/>
          <w:szCs w:val="24"/>
        </w:rPr>
        <w:t xml:space="preserve">. zm.) na wykonanie zadania pn.: </w:t>
      </w:r>
      <w:r w:rsidR="006E32D1" w:rsidRPr="00C64109">
        <w:rPr>
          <w:rFonts w:ascii="Arial" w:hAnsi="Arial" w:cs="Arial"/>
          <w:b/>
          <w:bCs/>
          <w:sz w:val="24"/>
          <w:szCs w:val="24"/>
        </w:rPr>
        <w:t>„</w:t>
      </w:r>
      <w:r w:rsidR="00CC3E96" w:rsidRPr="00C64109">
        <w:rPr>
          <w:rFonts w:ascii="Arial" w:hAnsi="Arial" w:cs="Arial"/>
          <w:b/>
          <w:bCs/>
          <w:sz w:val="24"/>
          <w:szCs w:val="24"/>
        </w:rPr>
        <w:t>Budowa gminnej oczyszczalni ścieków w Nozdrzcu – Etap II</w:t>
      </w:r>
      <w:r w:rsidR="006E32D1" w:rsidRPr="00C64109">
        <w:rPr>
          <w:rFonts w:ascii="Arial" w:hAnsi="Arial" w:cs="Arial"/>
          <w:b/>
          <w:bCs/>
          <w:sz w:val="24"/>
          <w:szCs w:val="24"/>
        </w:rPr>
        <w:t>”</w:t>
      </w:r>
      <w:r w:rsidR="00157BF9" w:rsidRPr="00C64109">
        <w:rPr>
          <w:rFonts w:ascii="Arial" w:hAnsi="Arial" w:cs="Arial"/>
          <w:b/>
          <w:sz w:val="24"/>
          <w:szCs w:val="24"/>
        </w:rPr>
        <w:t>,</w:t>
      </w:r>
      <w:r w:rsidR="00157BF9" w:rsidRPr="00C64109">
        <w:rPr>
          <w:rFonts w:ascii="Arial" w:hAnsi="Arial" w:cs="Arial"/>
          <w:sz w:val="24"/>
          <w:szCs w:val="24"/>
        </w:rPr>
        <w:t xml:space="preserve"> </w:t>
      </w:r>
      <w:r w:rsidR="00CC524A" w:rsidRPr="00C64109">
        <w:rPr>
          <w:rFonts w:ascii="Arial" w:hAnsi="Arial" w:cs="Arial"/>
          <w:sz w:val="24"/>
          <w:szCs w:val="24"/>
        </w:rPr>
        <w:t>w celu</w:t>
      </w:r>
      <w:r w:rsidR="00627E8A" w:rsidRPr="00C64109">
        <w:rPr>
          <w:rFonts w:ascii="Arial" w:hAnsi="Arial" w:cs="Arial"/>
          <w:sz w:val="24"/>
          <w:szCs w:val="24"/>
        </w:rPr>
        <w:t xml:space="preserve"> potwierdzenia</w:t>
      </w:r>
      <w:r w:rsidR="00E2759C" w:rsidRPr="00C64109">
        <w:rPr>
          <w:rFonts w:ascii="Arial" w:hAnsi="Arial" w:cs="Arial"/>
          <w:sz w:val="24"/>
          <w:szCs w:val="24"/>
        </w:rPr>
        <w:t xml:space="preserve"> spełnia</w:t>
      </w:r>
      <w:r w:rsidR="00D87CB9" w:rsidRPr="00C64109">
        <w:rPr>
          <w:rFonts w:ascii="Arial" w:hAnsi="Arial" w:cs="Arial"/>
          <w:sz w:val="24"/>
          <w:szCs w:val="24"/>
        </w:rPr>
        <w:t>nia warunku</w:t>
      </w:r>
      <w:r w:rsidR="00E95B42" w:rsidRPr="00C64109">
        <w:rPr>
          <w:rFonts w:ascii="Arial" w:hAnsi="Arial" w:cs="Arial"/>
          <w:sz w:val="24"/>
          <w:szCs w:val="24"/>
        </w:rPr>
        <w:t xml:space="preserve"> dot</w:t>
      </w:r>
      <w:r w:rsidR="004A2DDD" w:rsidRPr="00C64109">
        <w:rPr>
          <w:rFonts w:ascii="Arial" w:hAnsi="Arial" w:cs="Arial"/>
          <w:sz w:val="24"/>
          <w:szCs w:val="24"/>
        </w:rPr>
        <w:t>yc</w:t>
      </w:r>
      <w:r w:rsidR="00E2759C" w:rsidRPr="00C64109">
        <w:rPr>
          <w:rFonts w:ascii="Arial" w:hAnsi="Arial" w:cs="Arial"/>
          <w:sz w:val="24"/>
          <w:szCs w:val="24"/>
        </w:rPr>
        <w:t xml:space="preserve">zącego zdolności technicznej </w:t>
      </w:r>
      <w:r w:rsidR="0038700A">
        <w:rPr>
          <w:rFonts w:ascii="Arial" w:hAnsi="Arial" w:cs="Arial"/>
          <w:sz w:val="24"/>
          <w:szCs w:val="24"/>
        </w:rPr>
        <w:br/>
      </w:r>
      <w:r w:rsidR="00E2759C" w:rsidRPr="00C64109">
        <w:rPr>
          <w:rFonts w:ascii="Arial" w:hAnsi="Arial" w:cs="Arial"/>
          <w:sz w:val="24"/>
          <w:szCs w:val="24"/>
        </w:rPr>
        <w:t>i</w:t>
      </w:r>
      <w:r w:rsidR="00E95B42" w:rsidRPr="00C64109">
        <w:rPr>
          <w:rFonts w:ascii="Arial" w:hAnsi="Arial" w:cs="Arial"/>
          <w:sz w:val="24"/>
          <w:szCs w:val="24"/>
        </w:rPr>
        <w:t xml:space="preserve"> zawodowej</w:t>
      </w:r>
      <w:r w:rsidR="00DA2D53" w:rsidRPr="00C64109">
        <w:rPr>
          <w:rFonts w:ascii="Arial" w:hAnsi="Arial" w:cs="Arial"/>
          <w:sz w:val="24"/>
          <w:szCs w:val="24"/>
        </w:rPr>
        <w:t>,</w:t>
      </w:r>
      <w:r w:rsidR="00D87CB9" w:rsidRPr="00C64109">
        <w:rPr>
          <w:rFonts w:ascii="Arial" w:hAnsi="Arial" w:cs="Arial"/>
          <w:sz w:val="24"/>
          <w:szCs w:val="24"/>
        </w:rPr>
        <w:t xml:space="preserve"> przedkładamy</w:t>
      </w:r>
      <w:r w:rsidR="00DA2D53" w:rsidRPr="00C64109">
        <w:rPr>
          <w:rFonts w:ascii="Arial" w:hAnsi="Arial" w:cs="Arial"/>
          <w:sz w:val="24"/>
          <w:szCs w:val="24"/>
        </w:rPr>
        <w:t xml:space="preserve"> poniżej</w:t>
      </w:r>
      <w:r w:rsidR="00D87CB9" w:rsidRPr="00C64109">
        <w:rPr>
          <w:rFonts w:ascii="Arial" w:hAnsi="Arial" w:cs="Arial"/>
          <w:sz w:val="24"/>
          <w:szCs w:val="24"/>
        </w:rPr>
        <w:t xml:space="preserve"> wykaz wykonanych </w:t>
      </w:r>
      <w:r w:rsidR="001776D0" w:rsidRPr="00C64109">
        <w:rPr>
          <w:rFonts w:ascii="Arial" w:hAnsi="Arial" w:cs="Arial"/>
          <w:sz w:val="24"/>
          <w:szCs w:val="24"/>
        </w:rPr>
        <w:t>robót budowlanych</w:t>
      </w:r>
      <w:r w:rsidR="00DA2D53" w:rsidRPr="00C64109">
        <w:rPr>
          <w:rFonts w:ascii="Arial" w:hAnsi="Arial" w:cs="Arial"/>
          <w:sz w:val="24"/>
          <w:szCs w:val="24"/>
        </w:rPr>
        <w:t>:</w:t>
      </w:r>
      <w:r w:rsidR="00D87CB9" w:rsidRPr="00C6410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205"/>
        <w:gridCol w:w="1205"/>
        <w:gridCol w:w="1842"/>
      </w:tblGrid>
      <w:tr w:rsidR="001776D0" w:rsidRPr="00C64109" w14:paraId="45707FA5" w14:textId="77777777" w:rsidTr="005C2117">
        <w:trPr>
          <w:cantSplit/>
          <w:trHeight w:val="493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4786A8A3" w14:textId="77777777" w:rsidR="001776D0" w:rsidRPr="00C64109" w:rsidRDefault="001776D0" w:rsidP="00C64109">
            <w:pPr>
              <w:pStyle w:val="Nagwek5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109">
              <w:rPr>
                <w:rFonts w:ascii="Arial" w:hAnsi="Arial" w:cs="Arial"/>
                <w:sz w:val="24"/>
                <w:szCs w:val="24"/>
              </w:rPr>
              <w:t>Poz.</w:t>
            </w:r>
          </w:p>
        </w:tc>
        <w:tc>
          <w:tcPr>
            <w:tcW w:w="2977" w:type="dxa"/>
            <w:vMerge w:val="restart"/>
            <w:shd w:val="pct5" w:color="auto" w:fill="FFFFFF"/>
            <w:vAlign w:val="center"/>
          </w:tcPr>
          <w:p w14:paraId="14005640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Nazwa zamówienia:</w:t>
            </w:r>
          </w:p>
        </w:tc>
        <w:tc>
          <w:tcPr>
            <w:tcW w:w="1843" w:type="dxa"/>
            <w:vMerge w:val="restart"/>
            <w:shd w:val="pct5" w:color="auto" w:fill="FFFFFF"/>
            <w:vAlign w:val="center"/>
          </w:tcPr>
          <w:p w14:paraId="6BF99157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Całkowita wartość:</w:t>
            </w:r>
            <w:r w:rsidRPr="00C641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  <w:p w14:paraId="6049AA5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</w:rPr>
              <w:t>(zł brutto)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519CA6B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Okres realizacji:</w:t>
            </w:r>
          </w:p>
          <w:p w14:paraId="49771E6C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64109">
              <w:rPr>
                <w:rFonts w:ascii="Arial" w:hAnsi="Arial" w:cs="Arial"/>
                <w:i/>
                <w:sz w:val="24"/>
                <w:szCs w:val="24"/>
              </w:rPr>
              <w:t>(dzień/miesiąc/rok)</w:t>
            </w:r>
          </w:p>
        </w:tc>
        <w:tc>
          <w:tcPr>
            <w:tcW w:w="1842" w:type="dxa"/>
            <w:vMerge w:val="restart"/>
            <w:shd w:val="pct5" w:color="auto" w:fill="FFFFFF"/>
            <w:vAlign w:val="center"/>
          </w:tcPr>
          <w:p w14:paraId="79D6EDDF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Nazwa Zamawiającego:</w:t>
            </w:r>
          </w:p>
        </w:tc>
      </w:tr>
      <w:tr w:rsidR="001776D0" w:rsidRPr="00C64109" w14:paraId="42E54AEB" w14:textId="77777777" w:rsidTr="005C2117">
        <w:trPr>
          <w:cantSplit/>
          <w:trHeight w:val="220"/>
        </w:trPr>
        <w:tc>
          <w:tcPr>
            <w:tcW w:w="567" w:type="dxa"/>
            <w:vMerge/>
            <w:vAlign w:val="center"/>
          </w:tcPr>
          <w:p w14:paraId="07DDABB2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E107B7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5D801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5" w:type="dxa"/>
            <w:shd w:val="pct5" w:color="auto" w:fill="FFFFFF"/>
            <w:vAlign w:val="center"/>
          </w:tcPr>
          <w:p w14:paraId="5307AF7F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 xml:space="preserve">od: </w:t>
            </w:r>
          </w:p>
        </w:tc>
        <w:tc>
          <w:tcPr>
            <w:tcW w:w="1205" w:type="dxa"/>
            <w:shd w:val="pct5" w:color="auto" w:fill="FFFFFF"/>
            <w:vAlign w:val="center"/>
          </w:tcPr>
          <w:p w14:paraId="68E47D5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do:</w:t>
            </w:r>
          </w:p>
        </w:tc>
        <w:tc>
          <w:tcPr>
            <w:tcW w:w="1842" w:type="dxa"/>
            <w:vMerge/>
            <w:vAlign w:val="center"/>
          </w:tcPr>
          <w:p w14:paraId="20AA5E03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6D0" w:rsidRPr="00C64109" w14:paraId="2E282F5D" w14:textId="77777777" w:rsidTr="005C2117">
        <w:trPr>
          <w:cantSplit/>
          <w:trHeight w:val="146"/>
        </w:trPr>
        <w:tc>
          <w:tcPr>
            <w:tcW w:w="567" w:type="dxa"/>
            <w:shd w:val="clear" w:color="auto" w:fill="D9D9D9"/>
            <w:vAlign w:val="center"/>
          </w:tcPr>
          <w:p w14:paraId="7177EB31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869E21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76D1E0B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602685D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40E8FD31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5461F3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776D0" w:rsidRPr="00C64109" w14:paraId="01D81B53" w14:textId="77777777" w:rsidTr="005C2117">
        <w:trPr>
          <w:cantSplit/>
          <w:trHeight w:val="750"/>
        </w:trPr>
        <w:tc>
          <w:tcPr>
            <w:tcW w:w="567" w:type="dxa"/>
            <w:vAlign w:val="center"/>
          </w:tcPr>
          <w:p w14:paraId="56ADC6F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3B6FD2C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1B5C1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A9001F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6ABC2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3A80D1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0BF0FF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2929D9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037410D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C75F2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99FCF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8A4023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CB3F3A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457CF9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D0" w:rsidRPr="00C64109" w14:paraId="4DECA23A" w14:textId="77777777" w:rsidTr="005C2117">
        <w:trPr>
          <w:cantSplit/>
          <w:trHeight w:val="750"/>
        </w:trPr>
        <w:tc>
          <w:tcPr>
            <w:tcW w:w="567" w:type="dxa"/>
            <w:vAlign w:val="center"/>
          </w:tcPr>
          <w:p w14:paraId="61F75FF9" w14:textId="3C5FAE90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A29C0A0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CFACEA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029715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0EDD26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EAD6AF2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D0" w:rsidRPr="00C64109" w14:paraId="15C5E21B" w14:textId="77777777" w:rsidTr="005C2117">
        <w:trPr>
          <w:cantSplit/>
          <w:trHeight w:val="750"/>
        </w:trPr>
        <w:tc>
          <w:tcPr>
            <w:tcW w:w="567" w:type="dxa"/>
            <w:vAlign w:val="center"/>
          </w:tcPr>
          <w:p w14:paraId="70704B85" w14:textId="3DB89CA9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F0E25F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2C632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D0A741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551436A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81632A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D0" w:rsidRPr="00C64109" w14:paraId="2FB1DDF8" w14:textId="77777777" w:rsidTr="005C2117">
        <w:trPr>
          <w:cantSplit/>
          <w:trHeight w:val="750"/>
        </w:trPr>
        <w:tc>
          <w:tcPr>
            <w:tcW w:w="567" w:type="dxa"/>
            <w:vAlign w:val="center"/>
          </w:tcPr>
          <w:p w14:paraId="7ABF45EE" w14:textId="6E5ECAC5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16EABAF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145BB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16106E1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F5BB7E1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A9F892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D0" w:rsidRPr="00C64109" w14:paraId="6993C720" w14:textId="77777777" w:rsidTr="005C2117">
        <w:trPr>
          <w:cantSplit/>
          <w:trHeight w:val="750"/>
        </w:trPr>
        <w:tc>
          <w:tcPr>
            <w:tcW w:w="567" w:type="dxa"/>
            <w:vAlign w:val="center"/>
          </w:tcPr>
          <w:p w14:paraId="4475BC4D" w14:textId="4595DD6E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3C5BAE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9FFD19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BBD5F2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1AF8486A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FEDDE7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D0" w:rsidRPr="00C64109" w14:paraId="438781FD" w14:textId="77777777" w:rsidTr="005C2117">
        <w:trPr>
          <w:cantSplit/>
          <w:trHeight w:val="705"/>
        </w:trPr>
        <w:tc>
          <w:tcPr>
            <w:tcW w:w="567" w:type="dxa"/>
            <w:vAlign w:val="center"/>
          </w:tcPr>
          <w:p w14:paraId="5A9D01D6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109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2977" w:type="dxa"/>
            <w:vAlign w:val="center"/>
          </w:tcPr>
          <w:p w14:paraId="545C61E9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24F917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74D23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B0EFA0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AE5CC0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20389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DE7F6E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5CB5E9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80F6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73F918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2818A4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45F610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D9D47" w14:textId="77777777" w:rsidR="001776D0" w:rsidRPr="00C64109" w:rsidRDefault="001776D0" w:rsidP="00C641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474E0" w14:textId="517336D9" w:rsidR="00CC3E96" w:rsidRPr="00C64109" w:rsidRDefault="00CC3E96" w:rsidP="00C64109">
      <w:pPr>
        <w:pStyle w:val="Nagwek31"/>
        <w:keepNext/>
        <w:keepLines/>
        <w:spacing w:after="233" w:line="276" w:lineRule="auto"/>
        <w:ind w:right="80" w:firstLine="0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b/>
          <w:sz w:val="24"/>
          <w:szCs w:val="24"/>
        </w:rPr>
        <w:tab/>
      </w:r>
      <w:r w:rsidRPr="00C64109">
        <w:rPr>
          <w:rFonts w:ascii="Arial" w:hAnsi="Arial" w:cs="Arial"/>
          <w:b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 xml:space="preserve">                  </w:t>
      </w:r>
    </w:p>
    <w:p w14:paraId="06546D5A" w14:textId="77777777" w:rsidR="00CC3E96" w:rsidRPr="00C64109" w:rsidRDefault="00CC3E96" w:rsidP="00C64109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>Oświadczam, że:</w:t>
      </w:r>
    </w:p>
    <w:p w14:paraId="6FF3BD1B" w14:textId="77777777" w:rsidR="00CC3E96" w:rsidRPr="00C64109" w:rsidRDefault="00CC3E96" w:rsidP="00C64109">
      <w:pPr>
        <w:pStyle w:val="Akapitzlist"/>
        <w:numPr>
          <w:ilvl w:val="1"/>
          <w:numId w:val="1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>wykazane powyżej roboty zostały wykonane przez Wykonawcę, którego reprezentuję*;</w:t>
      </w:r>
    </w:p>
    <w:p w14:paraId="74AAA37A" w14:textId="77777777" w:rsidR="00CC3E96" w:rsidRPr="00C64109" w:rsidRDefault="00CC3E96" w:rsidP="00C64109">
      <w:pPr>
        <w:pStyle w:val="Akapitzlist"/>
        <w:numPr>
          <w:ilvl w:val="1"/>
          <w:numId w:val="1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>wykazane powyżej roboty budowlane zostały wykonane przez podmiot, na którego zdolnościach technicznych lub zawodowych polega Wykonawca*;</w:t>
      </w:r>
    </w:p>
    <w:p w14:paraId="5B9DAF66" w14:textId="24C6167F" w:rsidR="00FB6FE9" w:rsidRPr="00C64109" w:rsidRDefault="00FB6FE9" w:rsidP="00C64109">
      <w:pPr>
        <w:spacing w:line="276" w:lineRule="auto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>2. Załączam dokumenty, potwierdzające, że wykonałem:</w:t>
      </w:r>
    </w:p>
    <w:p w14:paraId="1BC37A23" w14:textId="579AB8F0" w:rsidR="00FB6FE9" w:rsidRPr="00C64109" w:rsidRDefault="00FB6FE9" w:rsidP="00C64109">
      <w:pPr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b/>
          <w:bCs/>
          <w:sz w:val="24"/>
          <w:szCs w:val="24"/>
        </w:rPr>
        <w:t xml:space="preserve">co najmniej trzy zadania, </w:t>
      </w:r>
      <w:r w:rsidRPr="00C64109">
        <w:rPr>
          <w:rFonts w:ascii="Arial" w:hAnsi="Arial" w:cs="Arial"/>
          <w:bCs/>
          <w:sz w:val="24"/>
          <w:szCs w:val="24"/>
        </w:rPr>
        <w:t>które obejmowały swym zakresem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 roboty budowlane polegające na budowie, rozbudowanie lub przebudowie mechaniczno-biologicznej oczyszczalni ścieków </w:t>
      </w:r>
      <w:r w:rsidRPr="00C64109">
        <w:rPr>
          <w:rFonts w:ascii="Arial" w:hAnsi="Arial" w:cs="Arial"/>
          <w:bCs/>
          <w:sz w:val="24"/>
          <w:szCs w:val="24"/>
        </w:rPr>
        <w:t>o wartości nie mniejszej niż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 1</w:t>
      </w:r>
      <w:r w:rsidR="00B546AF" w:rsidRPr="00C64109">
        <w:rPr>
          <w:rFonts w:ascii="Arial" w:hAnsi="Arial" w:cs="Arial"/>
          <w:b/>
          <w:bCs/>
          <w:sz w:val="24"/>
          <w:szCs w:val="24"/>
        </w:rPr>
        <w:t>0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 000 000,00 zł brutto </w:t>
      </w:r>
      <w:r w:rsidRPr="00C64109">
        <w:rPr>
          <w:rFonts w:ascii="Arial" w:hAnsi="Arial" w:cs="Arial"/>
          <w:bCs/>
          <w:sz w:val="24"/>
          <w:szCs w:val="24"/>
        </w:rPr>
        <w:t>(każde)</w:t>
      </w:r>
      <w:r w:rsidRPr="00C64109">
        <w:rPr>
          <w:rFonts w:ascii="Arial" w:hAnsi="Arial" w:cs="Arial"/>
          <w:b/>
          <w:bCs/>
          <w:sz w:val="24"/>
          <w:szCs w:val="24"/>
        </w:rPr>
        <w:t>;</w:t>
      </w:r>
    </w:p>
    <w:p w14:paraId="35314A30" w14:textId="45B56B85" w:rsidR="00FB6FE9" w:rsidRPr="00D57DBA" w:rsidRDefault="00FB6FE9" w:rsidP="00C64109">
      <w:pPr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trike/>
          <w:sz w:val="24"/>
          <w:szCs w:val="24"/>
        </w:rPr>
      </w:pPr>
      <w:r w:rsidRPr="00D57DBA">
        <w:rPr>
          <w:rFonts w:ascii="Arial" w:hAnsi="Arial" w:cs="Arial"/>
          <w:b/>
          <w:bCs/>
          <w:strike/>
          <w:sz w:val="24"/>
          <w:szCs w:val="24"/>
        </w:rPr>
        <w:t xml:space="preserve">co najmniej dwa zadania, </w:t>
      </w:r>
      <w:r w:rsidRPr="00D57DBA">
        <w:rPr>
          <w:rFonts w:ascii="Arial" w:hAnsi="Arial" w:cs="Arial"/>
          <w:bCs/>
          <w:strike/>
          <w:sz w:val="24"/>
          <w:szCs w:val="24"/>
        </w:rPr>
        <w:t>które obejmowały swym zakre</w:t>
      </w:r>
      <w:bookmarkStart w:id="0" w:name="_GoBack"/>
      <w:bookmarkEnd w:id="0"/>
      <w:r w:rsidRPr="00D57DBA">
        <w:rPr>
          <w:rFonts w:ascii="Arial" w:hAnsi="Arial" w:cs="Arial"/>
          <w:bCs/>
          <w:strike/>
          <w:sz w:val="24"/>
          <w:szCs w:val="24"/>
        </w:rPr>
        <w:t>sem</w:t>
      </w:r>
      <w:r w:rsidRPr="00D57DBA">
        <w:rPr>
          <w:rFonts w:ascii="Arial" w:hAnsi="Arial" w:cs="Arial"/>
          <w:b/>
          <w:bCs/>
          <w:strike/>
          <w:sz w:val="24"/>
          <w:szCs w:val="24"/>
        </w:rPr>
        <w:t xml:space="preserve"> dostawę, montaż i uruchomienie prasy śrubowo-talerzowej </w:t>
      </w:r>
      <w:r w:rsidRPr="00D57DBA">
        <w:rPr>
          <w:rFonts w:ascii="Arial" w:hAnsi="Arial" w:cs="Arial"/>
          <w:bCs/>
          <w:strike/>
          <w:sz w:val="24"/>
          <w:szCs w:val="24"/>
        </w:rPr>
        <w:t>o wartości nie mniejszej niż</w:t>
      </w:r>
      <w:r w:rsidRPr="00D57DBA">
        <w:rPr>
          <w:rFonts w:ascii="Arial" w:hAnsi="Arial" w:cs="Arial"/>
          <w:b/>
          <w:bCs/>
          <w:strike/>
          <w:sz w:val="24"/>
          <w:szCs w:val="24"/>
        </w:rPr>
        <w:t xml:space="preserve"> 1 000 000,00 zł brutto </w:t>
      </w:r>
      <w:r w:rsidRPr="00D57DBA">
        <w:rPr>
          <w:rFonts w:ascii="Arial" w:hAnsi="Arial" w:cs="Arial"/>
          <w:bCs/>
          <w:strike/>
          <w:sz w:val="24"/>
          <w:szCs w:val="24"/>
        </w:rPr>
        <w:t>(każde);</w:t>
      </w:r>
    </w:p>
    <w:p w14:paraId="3EF7E0C4" w14:textId="77777777" w:rsidR="00FB6FE9" w:rsidRPr="00C64109" w:rsidRDefault="00FB6FE9" w:rsidP="00C64109">
      <w:pPr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b/>
          <w:bCs/>
          <w:sz w:val="24"/>
          <w:szCs w:val="24"/>
        </w:rPr>
        <w:t xml:space="preserve">co najmniej dwa zadania, </w:t>
      </w:r>
      <w:r w:rsidRPr="00C64109">
        <w:rPr>
          <w:rFonts w:ascii="Arial" w:hAnsi="Arial" w:cs="Arial"/>
          <w:bCs/>
          <w:sz w:val="24"/>
          <w:szCs w:val="24"/>
        </w:rPr>
        <w:t xml:space="preserve">które obejmowały swym zakresem 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roboty budowlane polegające na budowie, rozbudowie lub przebudowie dróg min. kategorii D </w:t>
      </w:r>
      <w:r w:rsidRPr="00C64109">
        <w:rPr>
          <w:rFonts w:ascii="Arial" w:hAnsi="Arial" w:cs="Arial"/>
          <w:bCs/>
          <w:sz w:val="24"/>
          <w:szCs w:val="24"/>
        </w:rPr>
        <w:t>o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4109">
        <w:rPr>
          <w:rFonts w:ascii="Arial" w:hAnsi="Arial" w:cs="Arial"/>
          <w:bCs/>
          <w:sz w:val="24"/>
          <w:szCs w:val="24"/>
        </w:rPr>
        <w:t>wartości nie mniejszej</w:t>
      </w:r>
      <w:r w:rsidRPr="00C64109">
        <w:rPr>
          <w:rFonts w:ascii="Arial" w:hAnsi="Arial" w:cs="Arial"/>
          <w:b/>
          <w:bCs/>
          <w:sz w:val="24"/>
          <w:szCs w:val="24"/>
        </w:rPr>
        <w:t xml:space="preserve"> niż 500 000,00 zł brutto </w:t>
      </w:r>
      <w:r w:rsidRPr="00C64109">
        <w:rPr>
          <w:rFonts w:ascii="Arial" w:hAnsi="Arial" w:cs="Arial"/>
          <w:bCs/>
          <w:sz w:val="24"/>
          <w:szCs w:val="24"/>
        </w:rPr>
        <w:t>(każde)</w:t>
      </w:r>
      <w:r w:rsidRPr="00C64109">
        <w:rPr>
          <w:rFonts w:ascii="Arial" w:hAnsi="Arial" w:cs="Arial"/>
          <w:b/>
          <w:bCs/>
          <w:sz w:val="24"/>
          <w:szCs w:val="24"/>
        </w:rPr>
        <w:t>;</w:t>
      </w:r>
    </w:p>
    <w:p w14:paraId="5E59C633" w14:textId="77777777" w:rsidR="00FB6FE9" w:rsidRPr="00C64109" w:rsidRDefault="00FB6FE9" w:rsidP="00C64109">
      <w:pPr>
        <w:spacing w:line="276" w:lineRule="auto"/>
        <w:rPr>
          <w:rFonts w:ascii="Arial" w:hAnsi="Arial" w:cs="Arial"/>
          <w:sz w:val="24"/>
          <w:szCs w:val="24"/>
        </w:rPr>
      </w:pPr>
    </w:p>
    <w:p w14:paraId="68F2FB00" w14:textId="77777777" w:rsidR="005234D7" w:rsidRPr="00C64109" w:rsidRDefault="005234D7" w:rsidP="00C64109">
      <w:pPr>
        <w:spacing w:line="276" w:lineRule="auto"/>
        <w:rPr>
          <w:rFonts w:ascii="Arial" w:hAnsi="Arial" w:cs="Arial"/>
          <w:sz w:val="24"/>
          <w:szCs w:val="24"/>
        </w:rPr>
      </w:pPr>
    </w:p>
    <w:p w14:paraId="4C942550" w14:textId="77777777" w:rsidR="00A2507C" w:rsidRPr="00C64109" w:rsidRDefault="00A2507C" w:rsidP="00C64109">
      <w:pPr>
        <w:spacing w:line="276" w:lineRule="auto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 xml:space="preserve">........................................, dnia: ................................   </w:t>
      </w:r>
    </w:p>
    <w:p w14:paraId="6A6840A2" w14:textId="77777777" w:rsidR="00A2507C" w:rsidRPr="00C64109" w:rsidRDefault="00A2507C" w:rsidP="0038700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..............................................................</w:t>
      </w:r>
    </w:p>
    <w:p w14:paraId="3C846723" w14:textId="6820934B" w:rsidR="00A2507C" w:rsidRPr="00C64109" w:rsidRDefault="00A2507C" w:rsidP="0038700A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</w:r>
      <w:r w:rsidRPr="00C64109">
        <w:rPr>
          <w:rFonts w:ascii="Arial" w:hAnsi="Arial" w:cs="Arial"/>
          <w:sz w:val="24"/>
          <w:szCs w:val="24"/>
        </w:rPr>
        <w:tab/>
        <w:t xml:space="preserve">   </w:t>
      </w:r>
      <w:r w:rsidR="001D2104" w:rsidRPr="00C64109">
        <w:rPr>
          <w:rFonts w:ascii="Arial" w:hAnsi="Arial" w:cs="Arial"/>
          <w:sz w:val="24"/>
          <w:szCs w:val="24"/>
        </w:rPr>
        <w:t xml:space="preserve">     </w:t>
      </w:r>
      <w:r w:rsidRPr="00C64109">
        <w:rPr>
          <w:rFonts w:ascii="Arial" w:hAnsi="Arial" w:cs="Arial"/>
          <w:sz w:val="24"/>
          <w:szCs w:val="24"/>
        </w:rPr>
        <w:t xml:space="preserve"> </w:t>
      </w:r>
      <w:r w:rsidR="00A67DD6" w:rsidRPr="00C64109">
        <w:rPr>
          <w:rFonts w:ascii="Arial" w:hAnsi="Arial" w:cs="Arial"/>
          <w:i/>
          <w:sz w:val="24"/>
          <w:szCs w:val="24"/>
        </w:rPr>
        <w:t>(</w:t>
      </w:r>
      <w:r w:rsidR="001D2104" w:rsidRPr="00C64109">
        <w:rPr>
          <w:rFonts w:ascii="Arial" w:hAnsi="Arial" w:cs="Arial"/>
          <w:i/>
          <w:sz w:val="24"/>
          <w:szCs w:val="24"/>
        </w:rPr>
        <w:t>kwalifikowany podpis elektroniczny</w:t>
      </w:r>
      <w:r w:rsidRPr="00C64109">
        <w:rPr>
          <w:rFonts w:ascii="Arial" w:hAnsi="Arial" w:cs="Arial"/>
          <w:i/>
          <w:sz w:val="24"/>
          <w:szCs w:val="24"/>
        </w:rPr>
        <w:t>)</w:t>
      </w:r>
    </w:p>
    <w:p w14:paraId="3E756CDA" w14:textId="77777777" w:rsidR="00E2759C" w:rsidRPr="00C64109" w:rsidRDefault="00E2759C" w:rsidP="00C6410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9DDB772" w14:textId="77777777" w:rsidR="00E2759C" w:rsidRPr="00C64109" w:rsidRDefault="00E2759C" w:rsidP="00C6410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9C9304D" w14:textId="77777777" w:rsidR="001601FD" w:rsidRPr="00C64109" w:rsidRDefault="001601FD" w:rsidP="00C6410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D35880" w14:textId="741EB9C2" w:rsidR="008910A3" w:rsidRPr="00C64109" w:rsidRDefault="008910A3" w:rsidP="00C64109">
      <w:pPr>
        <w:spacing w:line="276" w:lineRule="auto"/>
        <w:rPr>
          <w:rFonts w:ascii="Arial" w:hAnsi="Arial" w:cs="Arial"/>
          <w:sz w:val="24"/>
          <w:szCs w:val="24"/>
        </w:rPr>
      </w:pPr>
      <w:r w:rsidRPr="00C64109">
        <w:rPr>
          <w:rFonts w:ascii="Arial" w:hAnsi="Arial" w:cs="Arial"/>
          <w:b/>
          <w:bCs/>
          <w:sz w:val="24"/>
          <w:szCs w:val="24"/>
        </w:rPr>
        <w:t>Uwaga:</w:t>
      </w:r>
    </w:p>
    <w:p w14:paraId="0BF6CFF0" w14:textId="77777777" w:rsidR="00E94AAE" w:rsidRPr="00C64109" w:rsidRDefault="00A67DD6" w:rsidP="00C64109">
      <w:pPr>
        <w:pStyle w:val="Tekstpodstawowy2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C64109">
        <w:rPr>
          <w:rFonts w:ascii="Arial" w:hAnsi="Arial" w:cs="Arial"/>
          <w:i/>
          <w:sz w:val="24"/>
          <w:szCs w:val="24"/>
        </w:rPr>
        <w:lastRenderedPageBreak/>
        <w:t xml:space="preserve">*) </w:t>
      </w:r>
      <w:r w:rsidR="00A40BF8" w:rsidRPr="00C64109">
        <w:rPr>
          <w:rFonts w:ascii="Arial" w:hAnsi="Arial" w:cs="Arial"/>
          <w:i/>
          <w:sz w:val="24"/>
          <w:szCs w:val="24"/>
        </w:rPr>
        <w:t>– W</w:t>
      </w:r>
      <w:r w:rsidR="00E94AAE" w:rsidRPr="00C64109">
        <w:rPr>
          <w:rFonts w:ascii="Arial" w:hAnsi="Arial" w:cs="Arial"/>
          <w:i/>
          <w:sz w:val="24"/>
          <w:szCs w:val="24"/>
        </w:rPr>
        <w:t xml:space="preserve">artości podane w innych walutach, niż wskazane przez Zamawiającego, należy przeliczyć w oparciu </w:t>
      </w:r>
      <w:r w:rsidR="00A40BF8" w:rsidRPr="00C64109">
        <w:rPr>
          <w:rFonts w:ascii="Arial" w:hAnsi="Arial" w:cs="Arial"/>
          <w:i/>
          <w:sz w:val="24"/>
          <w:szCs w:val="24"/>
        </w:rPr>
        <w:br/>
      </w:r>
      <w:r w:rsidR="00E94AAE" w:rsidRPr="00C64109">
        <w:rPr>
          <w:rFonts w:ascii="Arial" w:hAnsi="Arial" w:cs="Arial"/>
          <w:i/>
          <w:sz w:val="24"/>
          <w:szCs w:val="24"/>
        </w:rPr>
        <w:t>o średni kurs NBP ogłoszony na dzień wszczęcia niniejszego postępowania.</w:t>
      </w:r>
    </w:p>
    <w:p w14:paraId="1693EED3" w14:textId="77777777" w:rsidR="00824BDB" w:rsidRPr="00C64109" w:rsidRDefault="00824BDB" w:rsidP="00C64109">
      <w:pPr>
        <w:pStyle w:val="Tekstpodstawowy2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C64109">
        <w:rPr>
          <w:rFonts w:ascii="Arial" w:hAnsi="Arial" w:cs="Arial"/>
          <w:i/>
          <w:sz w:val="24"/>
          <w:szCs w:val="24"/>
        </w:rPr>
        <w:t xml:space="preserve">Do wykazu należy dołączyć dowody </w:t>
      </w:r>
      <w:r w:rsidR="00B80930" w:rsidRPr="00C64109">
        <w:rPr>
          <w:rFonts w:ascii="Arial" w:hAnsi="Arial" w:cs="Arial"/>
          <w:i/>
          <w:sz w:val="24"/>
          <w:szCs w:val="24"/>
        </w:rPr>
        <w:t xml:space="preserve">(referencje bądź inne dokumenty) </w:t>
      </w:r>
      <w:r w:rsidRPr="00C64109">
        <w:rPr>
          <w:rFonts w:ascii="Arial" w:hAnsi="Arial" w:cs="Arial"/>
          <w:i/>
          <w:sz w:val="24"/>
          <w:szCs w:val="24"/>
        </w:rPr>
        <w:t>określające, czy roboty te zostały wykonane należycie, w szczególności zawierające informacje</w:t>
      </w:r>
      <w:r w:rsidR="007652D1" w:rsidRPr="00C64109">
        <w:rPr>
          <w:rFonts w:ascii="Arial" w:hAnsi="Arial" w:cs="Arial"/>
          <w:i/>
          <w:sz w:val="24"/>
          <w:szCs w:val="24"/>
        </w:rPr>
        <w:t xml:space="preserve"> o tym, czy roboty zostały wykonane zgodnie z przepisami prawa budowlanego i prawidłowo ukończone.</w:t>
      </w:r>
    </w:p>
    <w:p w14:paraId="443DD6D0" w14:textId="77777777" w:rsidR="00EA11F5" w:rsidRPr="00C64109" w:rsidRDefault="00EA11F5" w:rsidP="00C64109">
      <w:pPr>
        <w:pStyle w:val="Tekstpodstawowy2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C64109">
        <w:rPr>
          <w:rFonts w:ascii="Arial" w:hAnsi="Arial" w:cs="Arial"/>
          <w:i/>
          <w:sz w:val="24"/>
          <w:szCs w:val="24"/>
        </w:rPr>
        <w:t xml:space="preserve">Jeżeli Wykonawca </w:t>
      </w:r>
      <w:r w:rsidR="00224034" w:rsidRPr="00C64109">
        <w:rPr>
          <w:rFonts w:ascii="Arial" w:hAnsi="Arial" w:cs="Arial"/>
          <w:i/>
          <w:sz w:val="24"/>
          <w:szCs w:val="24"/>
        </w:rPr>
        <w:t>w wykazie wskazał roboty budowlane zrealizowane przez podmiot, na któ</w:t>
      </w:r>
      <w:r w:rsidR="004A2DDD" w:rsidRPr="00C64109">
        <w:rPr>
          <w:rFonts w:ascii="Arial" w:hAnsi="Arial" w:cs="Arial"/>
          <w:i/>
          <w:sz w:val="24"/>
          <w:szCs w:val="24"/>
        </w:rPr>
        <w:t>rego zdolnościach technicznych lub</w:t>
      </w:r>
      <w:r w:rsidR="00224034" w:rsidRPr="00C64109">
        <w:rPr>
          <w:rFonts w:ascii="Arial" w:hAnsi="Arial" w:cs="Arial"/>
          <w:i/>
          <w:sz w:val="24"/>
          <w:szCs w:val="24"/>
        </w:rPr>
        <w:t xml:space="preserve"> zawodowych polega wykazując spełnienie warunków udziału w postępowaniu, musi udowodnić Zamawiającemu, że realizując zamówienie będzie dysponował niezbędnymi zasobami tych podmiotów, </w:t>
      </w:r>
      <w:r w:rsidR="004A2DDD" w:rsidRPr="00C64109">
        <w:rPr>
          <w:rFonts w:ascii="Arial" w:hAnsi="Arial" w:cs="Arial"/>
          <w:i/>
          <w:sz w:val="24"/>
          <w:szCs w:val="24"/>
        </w:rPr>
        <w:br/>
      </w:r>
      <w:r w:rsidR="00224034" w:rsidRPr="00C64109">
        <w:rPr>
          <w:rFonts w:ascii="Arial" w:hAnsi="Arial" w:cs="Arial"/>
          <w:i/>
          <w:sz w:val="24"/>
          <w:szCs w:val="24"/>
        </w:rPr>
        <w:t>w szczególności przedstawiając zobowiązanie tych podmiotów do oddania mu do dyspozycji niezbędnych zasobów na potrzeby realizacji zamówienia.</w:t>
      </w:r>
    </w:p>
    <w:sectPr w:rsidR="00EA11F5" w:rsidRPr="00C64109" w:rsidSect="008B27FE">
      <w:headerReference w:type="default" r:id="rId8"/>
      <w:footerReference w:type="default" r:id="rId9"/>
      <w:pgSz w:w="11906" w:h="16838"/>
      <w:pgMar w:top="3686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E909" w14:textId="77777777" w:rsidR="006E334D" w:rsidRDefault="006E334D">
      <w:r>
        <w:separator/>
      </w:r>
    </w:p>
  </w:endnote>
  <w:endnote w:type="continuationSeparator" w:id="0">
    <w:p w14:paraId="0203BF27" w14:textId="77777777" w:rsidR="006E334D" w:rsidRDefault="006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B434" w14:textId="77777777" w:rsidR="00A2507C" w:rsidRPr="006245DE" w:rsidRDefault="00A2507C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245DE">
      <w:rPr>
        <w:rFonts w:ascii="Arial" w:hAnsi="Arial" w:cs="Arial"/>
        <w:snapToGrid w:val="0"/>
      </w:rPr>
      <w:t xml:space="preserve">Strona </w:t>
    </w:r>
    <w:r w:rsidRPr="006245DE">
      <w:rPr>
        <w:rFonts w:ascii="Arial" w:hAnsi="Arial" w:cs="Arial"/>
        <w:snapToGrid w:val="0"/>
      </w:rPr>
      <w:fldChar w:fldCharType="begin"/>
    </w:r>
    <w:r w:rsidRPr="006245DE">
      <w:rPr>
        <w:rFonts w:ascii="Arial" w:hAnsi="Arial" w:cs="Arial"/>
        <w:snapToGrid w:val="0"/>
      </w:rPr>
      <w:instrText xml:space="preserve"> PAGE </w:instrText>
    </w:r>
    <w:r w:rsidRPr="006245DE">
      <w:rPr>
        <w:rFonts w:ascii="Arial" w:hAnsi="Arial" w:cs="Arial"/>
        <w:snapToGrid w:val="0"/>
      </w:rPr>
      <w:fldChar w:fldCharType="separate"/>
    </w:r>
    <w:r w:rsidR="00D57DBA">
      <w:rPr>
        <w:rFonts w:ascii="Arial" w:hAnsi="Arial" w:cs="Arial"/>
        <w:noProof/>
        <w:snapToGrid w:val="0"/>
      </w:rPr>
      <w:t>2</w:t>
    </w:r>
    <w:r w:rsidRPr="006245DE">
      <w:rPr>
        <w:rFonts w:ascii="Arial" w:hAnsi="Arial" w:cs="Arial"/>
        <w:snapToGrid w:val="0"/>
      </w:rPr>
      <w:fldChar w:fldCharType="end"/>
    </w:r>
    <w:r w:rsidRPr="006245DE">
      <w:rPr>
        <w:rFonts w:ascii="Arial" w:hAnsi="Arial" w:cs="Arial"/>
        <w:snapToGrid w:val="0"/>
      </w:rPr>
      <w:t xml:space="preserve"> / </w:t>
    </w:r>
    <w:r w:rsidRPr="006245DE">
      <w:rPr>
        <w:rFonts w:ascii="Arial" w:hAnsi="Arial" w:cs="Arial"/>
        <w:snapToGrid w:val="0"/>
      </w:rPr>
      <w:fldChar w:fldCharType="begin"/>
    </w:r>
    <w:r w:rsidRPr="006245DE">
      <w:rPr>
        <w:rFonts w:ascii="Arial" w:hAnsi="Arial" w:cs="Arial"/>
        <w:snapToGrid w:val="0"/>
      </w:rPr>
      <w:instrText xml:space="preserve"> NUMPAGES </w:instrText>
    </w:r>
    <w:r w:rsidRPr="006245DE">
      <w:rPr>
        <w:rFonts w:ascii="Arial" w:hAnsi="Arial" w:cs="Arial"/>
        <w:snapToGrid w:val="0"/>
      </w:rPr>
      <w:fldChar w:fldCharType="separate"/>
    </w:r>
    <w:r w:rsidR="00D57DBA">
      <w:rPr>
        <w:rFonts w:ascii="Arial" w:hAnsi="Arial" w:cs="Arial"/>
        <w:noProof/>
        <w:snapToGrid w:val="0"/>
      </w:rPr>
      <w:t>3</w:t>
    </w:r>
    <w:r w:rsidRPr="006245DE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78029" w14:textId="77777777" w:rsidR="006E334D" w:rsidRDefault="006E334D">
      <w:r>
        <w:separator/>
      </w:r>
    </w:p>
  </w:footnote>
  <w:footnote w:type="continuationSeparator" w:id="0">
    <w:p w14:paraId="7C0735F1" w14:textId="77777777" w:rsidR="006E334D" w:rsidRDefault="006E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96A" w14:textId="77777777" w:rsidR="00695075" w:rsidRPr="00C64109" w:rsidRDefault="00AB405B" w:rsidP="00C64109">
    <w:pPr>
      <w:pStyle w:val="Nagwek"/>
      <w:tabs>
        <w:tab w:val="left" w:pos="2655"/>
      </w:tabs>
      <w:ind w:right="-1" w:hanging="142"/>
      <w:jc w:val="center"/>
      <w:rPr>
        <w:rFonts w:ascii="Arial" w:hAnsi="Arial" w:cs="Arial"/>
        <w:sz w:val="22"/>
        <w:szCs w:val="22"/>
      </w:rPr>
    </w:pPr>
    <w:r w:rsidRPr="00C64109">
      <w:rPr>
        <w:rFonts w:ascii="Arial" w:hAnsi="Arial" w:cs="Arial"/>
        <w:i/>
        <w:sz w:val="22"/>
        <w:szCs w:val="22"/>
      </w:rPr>
      <w:tab/>
    </w:r>
    <w:r w:rsidRPr="00C64109">
      <w:rPr>
        <w:rFonts w:ascii="Arial" w:hAnsi="Arial" w:cs="Arial"/>
        <w:i/>
        <w:sz w:val="22"/>
        <w:szCs w:val="22"/>
      </w:rPr>
      <w:tab/>
      <w:t xml:space="preserve">    </w:t>
    </w:r>
    <w:r w:rsidR="00695075" w:rsidRPr="00C64109">
      <w:rPr>
        <w:rFonts w:ascii="Arial" w:hAnsi="Arial" w:cs="Arial"/>
        <w:noProof/>
        <w:sz w:val="22"/>
        <w:szCs w:val="22"/>
      </w:rPr>
      <w:drawing>
        <wp:inline distT="0" distB="0" distL="0" distR="0" wp14:anchorId="58EB54E6" wp14:editId="5724CEB9">
          <wp:extent cx="6361297" cy="522605"/>
          <wp:effectExtent l="0" t="0" r="1905" b="0"/>
          <wp:docPr id="18" name="Obraz 18" descr="C:\Users\GminaNozdrzec\AppData\Local\Temp\e3a7a227-6a34-4d5c-8d89-ca9b23c8a847_Paski_logo_21_27.zip.847\Paski_logo_21_27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Nozdrzec\AppData\Local\Temp\e3a7a227-6a34-4d5c-8d89-ca9b23c8a847_Paski_logo_21_27.zip.847\Paski_logo_21_27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024" cy="54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08B52" w14:textId="77777777" w:rsidR="00695075" w:rsidRPr="00C64109" w:rsidRDefault="00695075" w:rsidP="00C64109">
    <w:pPr>
      <w:pStyle w:val="Nagwek"/>
      <w:tabs>
        <w:tab w:val="left" w:pos="2655"/>
      </w:tabs>
      <w:ind w:right="-1"/>
      <w:jc w:val="center"/>
      <w:rPr>
        <w:rFonts w:ascii="Arial" w:hAnsi="Arial" w:cs="Arial"/>
        <w:sz w:val="22"/>
        <w:szCs w:val="22"/>
      </w:rPr>
    </w:pPr>
  </w:p>
  <w:p w14:paraId="1F1C2B5A" w14:textId="77777777" w:rsidR="00695075" w:rsidRPr="00C64109" w:rsidRDefault="00695075" w:rsidP="00C64109">
    <w:pPr>
      <w:pStyle w:val="Nagwek"/>
      <w:pBdr>
        <w:bottom w:val="single" w:sz="6" w:space="0" w:color="auto"/>
      </w:pBdr>
      <w:tabs>
        <w:tab w:val="clear" w:pos="9072"/>
        <w:tab w:val="left" w:pos="2655"/>
      </w:tabs>
      <w:ind w:right="-1" w:hanging="142"/>
      <w:jc w:val="center"/>
      <w:rPr>
        <w:rFonts w:ascii="Arial" w:hAnsi="Arial" w:cs="Arial"/>
        <w:i/>
        <w:sz w:val="22"/>
        <w:szCs w:val="22"/>
      </w:rPr>
    </w:pPr>
    <w:r w:rsidRPr="00C64109">
      <w:rPr>
        <w:rFonts w:ascii="Arial" w:hAnsi="Arial" w:cs="Arial"/>
        <w:b/>
        <w:bCs/>
        <w:sz w:val="22"/>
        <w:szCs w:val="22"/>
      </w:rPr>
      <w:t>Postępowanie o udzielenie zamówienia publicznego pn.: „</w:t>
    </w:r>
    <w:r w:rsidRPr="00C64109">
      <w:rPr>
        <w:rFonts w:ascii="Arial" w:hAnsi="Arial" w:cs="Arial"/>
        <w:b/>
        <w:bCs/>
        <w:i/>
        <w:iCs/>
        <w:sz w:val="22"/>
        <w:szCs w:val="22"/>
      </w:rPr>
      <w:t>Budowa gminnej oczyszczalni ścieków w Nozdrzcu – Etap II</w:t>
    </w:r>
    <w:r w:rsidRPr="00C64109">
      <w:rPr>
        <w:rFonts w:ascii="Arial" w:hAnsi="Arial" w:cs="Arial"/>
        <w:b/>
        <w:bCs/>
        <w:sz w:val="22"/>
        <w:szCs w:val="22"/>
      </w:rPr>
      <w:t>”, które jest współfinansowane z Europejskiego Funduszu Rozwoju Regionalnego w ramach Priorytetu nr „FEPK.02 Energia i środowisko” programu regionalnego Fundusze Europejskie dla Podkarpacia 2021-2027.</w:t>
    </w:r>
    <w:r w:rsidRPr="00C64109">
      <w:rPr>
        <w:rFonts w:ascii="Arial" w:hAnsi="Arial" w:cs="Arial"/>
        <w:i/>
        <w:sz w:val="22"/>
        <w:szCs w:val="22"/>
      </w:rPr>
      <w:t xml:space="preserve">   </w:t>
    </w:r>
  </w:p>
  <w:p w14:paraId="27C1180F" w14:textId="77777777" w:rsidR="00695075" w:rsidRPr="00C64109" w:rsidRDefault="00695075" w:rsidP="00C64109">
    <w:pPr>
      <w:pStyle w:val="Nagwek"/>
      <w:pBdr>
        <w:bottom w:val="single" w:sz="6" w:space="0" w:color="auto"/>
      </w:pBdr>
      <w:tabs>
        <w:tab w:val="clear" w:pos="9072"/>
        <w:tab w:val="left" w:pos="2655"/>
      </w:tabs>
      <w:ind w:right="-1" w:hanging="142"/>
      <w:jc w:val="center"/>
      <w:rPr>
        <w:rFonts w:ascii="Arial" w:hAnsi="Arial" w:cs="Arial"/>
        <w:i/>
        <w:sz w:val="22"/>
        <w:szCs w:val="22"/>
      </w:rPr>
    </w:pPr>
  </w:p>
  <w:p w14:paraId="3FD1685E" w14:textId="65347DB9" w:rsidR="00A2507C" w:rsidRPr="00C64109" w:rsidRDefault="00695075" w:rsidP="00C64109">
    <w:pPr>
      <w:pStyle w:val="Nagwek"/>
      <w:pBdr>
        <w:bottom w:val="single" w:sz="6" w:space="0" w:color="auto"/>
      </w:pBdr>
      <w:tabs>
        <w:tab w:val="clear" w:pos="9072"/>
        <w:tab w:val="left" w:pos="2655"/>
      </w:tabs>
      <w:ind w:right="-1" w:hanging="142"/>
      <w:jc w:val="right"/>
      <w:rPr>
        <w:rFonts w:ascii="Arial" w:hAnsi="Arial" w:cs="Arial"/>
        <w:i/>
        <w:sz w:val="22"/>
        <w:szCs w:val="22"/>
      </w:rPr>
    </w:pPr>
    <w:r w:rsidRPr="00C64109">
      <w:rPr>
        <w:rFonts w:ascii="Arial" w:hAnsi="Arial" w:cs="Arial"/>
        <w:i/>
        <w:sz w:val="22"/>
        <w:szCs w:val="22"/>
      </w:rPr>
      <w:t>Za</w:t>
    </w:r>
    <w:r w:rsidR="00CA6AB8" w:rsidRPr="00C64109">
      <w:rPr>
        <w:rFonts w:ascii="Arial" w:hAnsi="Arial" w:cs="Arial"/>
        <w:i/>
        <w:sz w:val="22"/>
        <w:szCs w:val="22"/>
      </w:rPr>
      <w:t xml:space="preserve">ł. </w:t>
    </w:r>
    <w:r w:rsidR="001A3497" w:rsidRPr="00C64109">
      <w:rPr>
        <w:rFonts w:ascii="Arial" w:hAnsi="Arial" w:cs="Arial"/>
        <w:i/>
        <w:sz w:val="22"/>
        <w:szCs w:val="22"/>
      </w:rPr>
      <w:t xml:space="preserve">Nr </w:t>
    </w:r>
    <w:r w:rsidR="00AD2ACD">
      <w:rPr>
        <w:rFonts w:ascii="Arial" w:hAnsi="Arial" w:cs="Arial"/>
        <w:i/>
        <w:sz w:val="22"/>
        <w:szCs w:val="22"/>
      </w:rPr>
      <w:t>6</w:t>
    </w:r>
    <w:r w:rsidR="00A2507C" w:rsidRPr="00C64109">
      <w:rPr>
        <w:rFonts w:ascii="Arial" w:hAnsi="Arial" w:cs="Arial"/>
        <w:i/>
        <w:sz w:val="22"/>
        <w:szCs w:val="22"/>
      </w:rPr>
      <w:t xml:space="preserve"> – </w:t>
    </w:r>
    <w:r w:rsidRPr="00C64109">
      <w:rPr>
        <w:rFonts w:ascii="Arial" w:hAnsi="Arial" w:cs="Arial"/>
        <w:i/>
        <w:sz w:val="22"/>
        <w:szCs w:val="22"/>
      </w:rPr>
      <w:t>Wykaz robót budowlanych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4C9"/>
    <w:multiLevelType w:val="hybridMultilevel"/>
    <w:tmpl w:val="90E4DFB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F674D2"/>
    <w:multiLevelType w:val="hybridMultilevel"/>
    <w:tmpl w:val="687CB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91632"/>
    <w:multiLevelType w:val="hybridMultilevel"/>
    <w:tmpl w:val="CA62B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C96"/>
    <w:multiLevelType w:val="hybridMultilevel"/>
    <w:tmpl w:val="F7BEE76A"/>
    <w:lvl w:ilvl="0" w:tplc="68D65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C36"/>
    <w:multiLevelType w:val="hybridMultilevel"/>
    <w:tmpl w:val="6A8E3F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7CF5C14"/>
    <w:multiLevelType w:val="hybridMultilevel"/>
    <w:tmpl w:val="0DAC0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078F"/>
    <w:multiLevelType w:val="hybridMultilevel"/>
    <w:tmpl w:val="5934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6260F"/>
    <w:multiLevelType w:val="multilevel"/>
    <w:tmpl w:val="CC0A42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F1D0B"/>
    <w:multiLevelType w:val="hybridMultilevel"/>
    <w:tmpl w:val="D2E2B1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C621C85"/>
    <w:multiLevelType w:val="hybridMultilevel"/>
    <w:tmpl w:val="A7B8A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3"/>
    <w:rsid w:val="00004391"/>
    <w:rsid w:val="00016E3C"/>
    <w:rsid w:val="00031316"/>
    <w:rsid w:val="000410B7"/>
    <w:rsid w:val="00071682"/>
    <w:rsid w:val="00075F44"/>
    <w:rsid w:val="00090183"/>
    <w:rsid w:val="00095D65"/>
    <w:rsid w:val="000A402D"/>
    <w:rsid w:val="000B09E5"/>
    <w:rsid w:val="000C1A8F"/>
    <w:rsid w:val="000D577E"/>
    <w:rsid w:val="000E4E08"/>
    <w:rsid w:val="00115B30"/>
    <w:rsid w:val="001303E4"/>
    <w:rsid w:val="00137ED1"/>
    <w:rsid w:val="001478A3"/>
    <w:rsid w:val="00153623"/>
    <w:rsid w:val="001573FD"/>
    <w:rsid w:val="00157BF9"/>
    <w:rsid w:val="001601FD"/>
    <w:rsid w:val="00171E9E"/>
    <w:rsid w:val="001776D0"/>
    <w:rsid w:val="00182DD3"/>
    <w:rsid w:val="00190465"/>
    <w:rsid w:val="001A3497"/>
    <w:rsid w:val="001A488D"/>
    <w:rsid w:val="001A5CE8"/>
    <w:rsid w:val="001B1439"/>
    <w:rsid w:val="001B1611"/>
    <w:rsid w:val="001B59EC"/>
    <w:rsid w:val="001B6F02"/>
    <w:rsid w:val="001C3FF2"/>
    <w:rsid w:val="001D2104"/>
    <w:rsid w:val="001E05A2"/>
    <w:rsid w:val="001E732F"/>
    <w:rsid w:val="001E7DE7"/>
    <w:rsid w:val="001F2B2F"/>
    <w:rsid w:val="001F51D1"/>
    <w:rsid w:val="0020524B"/>
    <w:rsid w:val="0020699F"/>
    <w:rsid w:val="00220573"/>
    <w:rsid w:val="00224034"/>
    <w:rsid w:val="00225D0A"/>
    <w:rsid w:val="00226B44"/>
    <w:rsid w:val="00260754"/>
    <w:rsid w:val="00280355"/>
    <w:rsid w:val="00286DF8"/>
    <w:rsid w:val="00296E57"/>
    <w:rsid w:val="002A137B"/>
    <w:rsid w:val="002B449B"/>
    <w:rsid w:val="002C0DF0"/>
    <w:rsid w:val="002C3DE2"/>
    <w:rsid w:val="002C53E1"/>
    <w:rsid w:val="002D54DE"/>
    <w:rsid w:val="002E250C"/>
    <w:rsid w:val="00305FA3"/>
    <w:rsid w:val="003307ED"/>
    <w:rsid w:val="0034500A"/>
    <w:rsid w:val="0034589D"/>
    <w:rsid w:val="00364B2C"/>
    <w:rsid w:val="00366A49"/>
    <w:rsid w:val="003861FB"/>
    <w:rsid w:val="0038700A"/>
    <w:rsid w:val="003A410D"/>
    <w:rsid w:val="003B2EC1"/>
    <w:rsid w:val="003E4B0C"/>
    <w:rsid w:val="004041CE"/>
    <w:rsid w:val="0041065E"/>
    <w:rsid w:val="00442274"/>
    <w:rsid w:val="004426FF"/>
    <w:rsid w:val="00443BBA"/>
    <w:rsid w:val="004526AF"/>
    <w:rsid w:val="004545B0"/>
    <w:rsid w:val="00472E2B"/>
    <w:rsid w:val="00485BB9"/>
    <w:rsid w:val="00487445"/>
    <w:rsid w:val="004906CC"/>
    <w:rsid w:val="0049413F"/>
    <w:rsid w:val="004A2DDD"/>
    <w:rsid w:val="004A50EC"/>
    <w:rsid w:val="004B6E09"/>
    <w:rsid w:val="004C283B"/>
    <w:rsid w:val="004D49A1"/>
    <w:rsid w:val="004E4744"/>
    <w:rsid w:val="004E7C9C"/>
    <w:rsid w:val="005078C7"/>
    <w:rsid w:val="005234D7"/>
    <w:rsid w:val="0054428C"/>
    <w:rsid w:val="00552393"/>
    <w:rsid w:val="005567E2"/>
    <w:rsid w:val="00557CFF"/>
    <w:rsid w:val="00565DCF"/>
    <w:rsid w:val="00567BAB"/>
    <w:rsid w:val="0057481F"/>
    <w:rsid w:val="00593778"/>
    <w:rsid w:val="005A3C55"/>
    <w:rsid w:val="005A5536"/>
    <w:rsid w:val="005A63A2"/>
    <w:rsid w:val="005C3E4D"/>
    <w:rsid w:val="005D1125"/>
    <w:rsid w:val="005F2C9A"/>
    <w:rsid w:val="00603ED1"/>
    <w:rsid w:val="00604A63"/>
    <w:rsid w:val="006131CE"/>
    <w:rsid w:val="00615FAA"/>
    <w:rsid w:val="006245DE"/>
    <w:rsid w:val="00627E8A"/>
    <w:rsid w:val="00633AC7"/>
    <w:rsid w:val="0063738B"/>
    <w:rsid w:val="00661638"/>
    <w:rsid w:val="00665BBC"/>
    <w:rsid w:val="006752B5"/>
    <w:rsid w:val="006754B9"/>
    <w:rsid w:val="00690F2C"/>
    <w:rsid w:val="00693F37"/>
    <w:rsid w:val="00695075"/>
    <w:rsid w:val="006A4BCF"/>
    <w:rsid w:val="006D38C3"/>
    <w:rsid w:val="006E32D1"/>
    <w:rsid w:val="006E334D"/>
    <w:rsid w:val="006E56EA"/>
    <w:rsid w:val="00702C34"/>
    <w:rsid w:val="007061A8"/>
    <w:rsid w:val="00724DB9"/>
    <w:rsid w:val="00742634"/>
    <w:rsid w:val="00764B03"/>
    <w:rsid w:val="007652D1"/>
    <w:rsid w:val="007803A6"/>
    <w:rsid w:val="007A4819"/>
    <w:rsid w:val="007B0480"/>
    <w:rsid w:val="007B1946"/>
    <w:rsid w:val="007B1F21"/>
    <w:rsid w:val="007B52C6"/>
    <w:rsid w:val="007C1EBE"/>
    <w:rsid w:val="007F58DF"/>
    <w:rsid w:val="0080592A"/>
    <w:rsid w:val="00820C79"/>
    <w:rsid w:val="00824BDB"/>
    <w:rsid w:val="00827161"/>
    <w:rsid w:val="008305A4"/>
    <w:rsid w:val="008379F2"/>
    <w:rsid w:val="00842AC7"/>
    <w:rsid w:val="00866CCF"/>
    <w:rsid w:val="008910A3"/>
    <w:rsid w:val="008A1728"/>
    <w:rsid w:val="008A5AAD"/>
    <w:rsid w:val="008B27FE"/>
    <w:rsid w:val="008D2210"/>
    <w:rsid w:val="008D4584"/>
    <w:rsid w:val="008D5312"/>
    <w:rsid w:val="008E6A2B"/>
    <w:rsid w:val="008F42FE"/>
    <w:rsid w:val="008F7FD0"/>
    <w:rsid w:val="00901053"/>
    <w:rsid w:val="009215C8"/>
    <w:rsid w:val="009230EA"/>
    <w:rsid w:val="00933F31"/>
    <w:rsid w:val="00937363"/>
    <w:rsid w:val="0095754A"/>
    <w:rsid w:val="00957E06"/>
    <w:rsid w:val="0096776D"/>
    <w:rsid w:val="0098330C"/>
    <w:rsid w:val="0099094F"/>
    <w:rsid w:val="00996364"/>
    <w:rsid w:val="009A00AD"/>
    <w:rsid w:val="009B0B98"/>
    <w:rsid w:val="009B5D62"/>
    <w:rsid w:val="009C681A"/>
    <w:rsid w:val="009E2237"/>
    <w:rsid w:val="00A001D5"/>
    <w:rsid w:val="00A03F2E"/>
    <w:rsid w:val="00A05E7C"/>
    <w:rsid w:val="00A2507C"/>
    <w:rsid w:val="00A30693"/>
    <w:rsid w:val="00A3316D"/>
    <w:rsid w:val="00A40BF8"/>
    <w:rsid w:val="00A67313"/>
    <w:rsid w:val="00A67DD6"/>
    <w:rsid w:val="00A82CA9"/>
    <w:rsid w:val="00A83B00"/>
    <w:rsid w:val="00A94A26"/>
    <w:rsid w:val="00AA0A17"/>
    <w:rsid w:val="00AA1A11"/>
    <w:rsid w:val="00AB405B"/>
    <w:rsid w:val="00AC002F"/>
    <w:rsid w:val="00AC2F5E"/>
    <w:rsid w:val="00AC5EEA"/>
    <w:rsid w:val="00AD0060"/>
    <w:rsid w:val="00AD2ACD"/>
    <w:rsid w:val="00AD4E28"/>
    <w:rsid w:val="00AE183F"/>
    <w:rsid w:val="00AE6B1C"/>
    <w:rsid w:val="00AF0AFB"/>
    <w:rsid w:val="00B07DD5"/>
    <w:rsid w:val="00B20940"/>
    <w:rsid w:val="00B3721B"/>
    <w:rsid w:val="00B435DC"/>
    <w:rsid w:val="00B5251F"/>
    <w:rsid w:val="00B546AF"/>
    <w:rsid w:val="00B74226"/>
    <w:rsid w:val="00B76839"/>
    <w:rsid w:val="00B80520"/>
    <w:rsid w:val="00B80930"/>
    <w:rsid w:val="00BA29F8"/>
    <w:rsid w:val="00BA65AA"/>
    <w:rsid w:val="00BB054F"/>
    <w:rsid w:val="00BB161B"/>
    <w:rsid w:val="00BB525F"/>
    <w:rsid w:val="00BC3E56"/>
    <w:rsid w:val="00BD0D77"/>
    <w:rsid w:val="00BD5E55"/>
    <w:rsid w:val="00BF695F"/>
    <w:rsid w:val="00BF78DD"/>
    <w:rsid w:val="00C049B3"/>
    <w:rsid w:val="00C1069C"/>
    <w:rsid w:val="00C13065"/>
    <w:rsid w:val="00C175E8"/>
    <w:rsid w:val="00C2148E"/>
    <w:rsid w:val="00C25245"/>
    <w:rsid w:val="00C31677"/>
    <w:rsid w:val="00C4197E"/>
    <w:rsid w:val="00C46AFD"/>
    <w:rsid w:val="00C507BF"/>
    <w:rsid w:val="00C51E9D"/>
    <w:rsid w:val="00C64109"/>
    <w:rsid w:val="00C754AA"/>
    <w:rsid w:val="00C76FC8"/>
    <w:rsid w:val="00C7778F"/>
    <w:rsid w:val="00C81DAC"/>
    <w:rsid w:val="00C8248B"/>
    <w:rsid w:val="00C976E1"/>
    <w:rsid w:val="00CA6AB8"/>
    <w:rsid w:val="00CB17F0"/>
    <w:rsid w:val="00CC3E96"/>
    <w:rsid w:val="00CC524A"/>
    <w:rsid w:val="00CD1871"/>
    <w:rsid w:val="00D05AD8"/>
    <w:rsid w:val="00D2471C"/>
    <w:rsid w:val="00D33AE9"/>
    <w:rsid w:val="00D34371"/>
    <w:rsid w:val="00D42C0B"/>
    <w:rsid w:val="00D57710"/>
    <w:rsid w:val="00D57DBA"/>
    <w:rsid w:val="00D62461"/>
    <w:rsid w:val="00D77EB0"/>
    <w:rsid w:val="00D87CB9"/>
    <w:rsid w:val="00DA2D53"/>
    <w:rsid w:val="00DB2080"/>
    <w:rsid w:val="00DC5668"/>
    <w:rsid w:val="00DD2BCA"/>
    <w:rsid w:val="00DE144B"/>
    <w:rsid w:val="00DF7315"/>
    <w:rsid w:val="00E13AB8"/>
    <w:rsid w:val="00E25506"/>
    <w:rsid w:val="00E2711E"/>
    <w:rsid w:val="00E2759C"/>
    <w:rsid w:val="00E613F0"/>
    <w:rsid w:val="00E669E0"/>
    <w:rsid w:val="00E82BB8"/>
    <w:rsid w:val="00E930D3"/>
    <w:rsid w:val="00E94AAE"/>
    <w:rsid w:val="00E95B42"/>
    <w:rsid w:val="00EA11F5"/>
    <w:rsid w:val="00EA2FA8"/>
    <w:rsid w:val="00EA7202"/>
    <w:rsid w:val="00EB4A64"/>
    <w:rsid w:val="00EC0229"/>
    <w:rsid w:val="00ED34F7"/>
    <w:rsid w:val="00EE2455"/>
    <w:rsid w:val="00EE36BA"/>
    <w:rsid w:val="00F16E0C"/>
    <w:rsid w:val="00F17203"/>
    <w:rsid w:val="00F30FB5"/>
    <w:rsid w:val="00F60805"/>
    <w:rsid w:val="00F64BF7"/>
    <w:rsid w:val="00F96CF3"/>
    <w:rsid w:val="00FA14BD"/>
    <w:rsid w:val="00FA6AFE"/>
    <w:rsid w:val="00FB05F3"/>
    <w:rsid w:val="00FB5D7B"/>
    <w:rsid w:val="00FB6FE9"/>
    <w:rsid w:val="00FD6533"/>
    <w:rsid w:val="00FE6508"/>
    <w:rsid w:val="00FF0E2F"/>
    <w:rsid w:val="00FF61EA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371677"/>
  <w15:chartTrackingRefBased/>
  <w15:docId w15:val="{921F7B6B-C882-44BA-91A9-F32ECDDE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sz w:val="2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unhideWhenUsed/>
    <w:rsid w:val="001B6F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6F02"/>
  </w:style>
  <w:style w:type="paragraph" w:styleId="Tekstdymka">
    <w:name w:val="Balloon Text"/>
    <w:basedOn w:val="Normalny"/>
    <w:link w:val="TekstdymkaZnak"/>
    <w:uiPriority w:val="99"/>
    <w:semiHidden/>
    <w:unhideWhenUsed/>
    <w:rsid w:val="00BF6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695F"/>
    <w:rPr>
      <w:rFonts w:ascii="Segoe UI" w:hAnsi="Segoe UI" w:cs="Segoe UI"/>
      <w:sz w:val="18"/>
      <w:szCs w:val="18"/>
    </w:rPr>
  </w:style>
  <w:style w:type="character" w:customStyle="1" w:styleId="Nagwek30">
    <w:name w:val="Nagłówek #3_"/>
    <w:link w:val="Nagwek31"/>
    <w:rsid w:val="00AF0AFB"/>
    <w:rPr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F0AFB"/>
    <w:pPr>
      <w:widowControl w:val="0"/>
      <w:shd w:val="clear" w:color="auto" w:fill="FFFFFF"/>
      <w:spacing w:after="60" w:line="0" w:lineRule="atLeast"/>
      <w:ind w:hanging="420"/>
      <w:outlineLvl w:val="2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CC3E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6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FE9"/>
  </w:style>
  <w:style w:type="character" w:customStyle="1" w:styleId="NagwekZnak">
    <w:name w:val="Nagłówek Znak"/>
    <w:basedOn w:val="Domylnaczcionkaakapitu"/>
    <w:link w:val="Nagwek"/>
    <w:uiPriority w:val="99"/>
    <w:semiHidden/>
    <w:rsid w:val="0069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F1DD-794E-4408-B142-0E2FDB8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353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</vt:lpstr>
      <vt:lpstr>Załącznik Nr</vt:lpstr>
    </vt:vector>
  </TitlesOfParts>
  <Company> 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SP Brzozów</dc:creator>
  <cp:keywords/>
  <cp:lastModifiedBy>Ewelina Bąk</cp:lastModifiedBy>
  <cp:revision>33</cp:revision>
  <cp:lastPrinted>2024-09-13T06:57:00Z</cp:lastPrinted>
  <dcterms:created xsi:type="dcterms:W3CDTF">2019-10-15T06:05:00Z</dcterms:created>
  <dcterms:modified xsi:type="dcterms:W3CDTF">2024-09-26T08:59:00Z</dcterms:modified>
</cp:coreProperties>
</file>