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4D4D0" w14:textId="77777777" w:rsidR="00240862" w:rsidRPr="0054580F" w:rsidRDefault="00240862">
      <w:pPr>
        <w:spacing w:before="84" w:after="84" w:line="240" w:lineRule="exact"/>
      </w:pPr>
    </w:p>
    <w:p w14:paraId="5614EFDA" w14:textId="77777777" w:rsidR="007E2E5E" w:rsidRPr="0054580F" w:rsidRDefault="00F646FF">
      <w:pPr>
        <w:pStyle w:val="Teksttreci20"/>
        <w:shd w:val="clear" w:color="auto" w:fill="auto"/>
        <w:tabs>
          <w:tab w:val="right" w:leader="dot" w:pos="5929"/>
        </w:tabs>
        <w:spacing w:after="303" w:line="230" w:lineRule="exact"/>
        <w:ind w:left="314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Umowa Nr </w:t>
      </w:r>
      <w:r w:rsidR="00D96534" w:rsidRPr="0054580F">
        <w:rPr>
          <w:sz w:val="24"/>
          <w:szCs w:val="24"/>
        </w:rPr>
        <w:t>IK</w:t>
      </w:r>
      <w:r w:rsidR="00FA5B30" w:rsidRPr="0054580F">
        <w:rPr>
          <w:sz w:val="24"/>
          <w:szCs w:val="24"/>
        </w:rPr>
        <w:t>ŚR</w:t>
      </w:r>
      <w:r w:rsidR="00B17020" w:rsidRPr="0054580F">
        <w:rPr>
          <w:sz w:val="24"/>
          <w:szCs w:val="24"/>
        </w:rPr>
        <w:t>.........................................</w:t>
      </w:r>
      <w:r w:rsidR="00FA5B30" w:rsidRPr="0054580F">
        <w:rPr>
          <w:sz w:val="24"/>
          <w:szCs w:val="24"/>
        </w:rPr>
        <w:t xml:space="preserve"> </w:t>
      </w:r>
    </w:p>
    <w:p w14:paraId="0C5140F8" w14:textId="77777777" w:rsidR="00FF6AA6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zawarta </w:t>
      </w:r>
      <w:r w:rsidR="00FF6AA6" w:rsidRPr="0054580F">
        <w:rPr>
          <w:rFonts w:ascii="Times New Roman" w:hAnsi="Times New Roman"/>
        </w:rPr>
        <w:t xml:space="preserve">w </w:t>
      </w:r>
      <w:r w:rsidR="00D96534" w:rsidRPr="0054580F">
        <w:rPr>
          <w:rFonts w:ascii="Times New Roman" w:hAnsi="Times New Roman"/>
        </w:rPr>
        <w:t>Nozdrz</w:t>
      </w:r>
      <w:r w:rsidR="00FF6AA6" w:rsidRPr="0054580F">
        <w:rPr>
          <w:rFonts w:ascii="Times New Roman" w:hAnsi="Times New Roman"/>
        </w:rPr>
        <w:t>cu</w:t>
      </w:r>
      <w:r w:rsidRPr="0054580F">
        <w:rPr>
          <w:rFonts w:ascii="Times New Roman" w:hAnsi="Times New Roman"/>
        </w:rPr>
        <w:t xml:space="preserve"> w  dniu </w:t>
      </w:r>
      <w:r w:rsidR="00942FC5" w:rsidRPr="0054580F">
        <w:rPr>
          <w:rFonts w:ascii="Times New Roman" w:hAnsi="Times New Roman"/>
        </w:rPr>
        <w:t>...........................</w:t>
      </w:r>
      <w:r w:rsidR="00D96534" w:rsidRPr="0054580F">
        <w:rPr>
          <w:rFonts w:ascii="Times New Roman" w:hAnsi="Times New Roman"/>
        </w:rPr>
        <w:t xml:space="preserve"> r. </w:t>
      </w:r>
      <w:r w:rsidRPr="0054580F">
        <w:rPr>
          <w:rFonts w:ascii="Times New Roman" w:hAnsi="Times New Roman"/>
        </w:rPr>
        <w:t xml:space="preserve">pomiędzy: </w:t>
      </w:r>
    </w:p>
    <w:p w14:paraId="1E2F6514" w14:textId="568E30BA" w:rsidR="009635CC" w:rsidRPr="0054580F" w:rsidRDefault="00D96534" w:rsidP="0054580F">
      <w:pPr>
        <w:jc w:val="both"/>
        <w:rPr>
          <w:rFonts w:ascii="Times New Roman" w:hAnsi="Times New Roman" w:cs="Times New Roman"/>
        </w:rPr>
      </w:pPr>
      <w:r w:rsidRPr="0054580F">
        <w:rPr>
          <w:rFonts w:ascii="Times New Roman" w:hAnsi="Times New Roman" w:cs="Times New Roman"/>
        </w:rPr>
        <w:t>Gmin</w:t>
      </w:r>
      <w:r w:rsidR="00FF6AA6" w:rsidRPr="0054580F">
        <w:rPr>
          <w:rFonts w:ascii="Times New Roman" w:hAnsi="Times New Roman" w:cs="Times New Roman"/>
        </w:rPr>
        <w:t>ą</w:t>
      </w:r>
      <w:r w:rsidRPr="0054580F">
        <w:rPr>
          <w:rFonts w:ascii="Times New Roman" w:hAnsi="Times New Roman" w:cs="Times New Roman"/>
        </w:rPr>
        <w:t xml:space="preserve"> Nozdrzec</w:t>
      </w:r>
      <w:r w:rsidR="00FF6AA6" w:rsidRPr="0054580F">
        <w:rPr>
          <w:rFonts w:ascii="Times New Roman" w:hAnsi="Times New Roman" w:cs="Times New Roman"/>
        </w:rPr>
        <w:t xml:space="preserve">, </w:t>
      </w:r>
      <w:r w:rsidRPr="0054580F">
        <w:rPr>
          <w:rFonts w:ascii="Times New Roman" w:hAnsi="Times New Roman" w:cs="Times New Roman"/>
        </w:rPr>
        <w:t>36-245 Nozdrzec</w:t>
      </w:r>
      <w:r w:rsidR="00FF6AA6" w:rsidRPr="0054580F">
        <w:rPr>
          <w:rFonts w:ascii="Times New Roman" w:hAnsi="Times New Roman" w:cs="Times New Roman"/>
        </w:rPr>
        <w:t xml:space="preserve"> </w:t>
      </w:r>
      <w:r w:rsidR="009635CC" w:rsidRPr="0054580F">
        <w:rPr>
          <w:rFonts w:ascii="Times New Roman" w:hAnsi="Times New Roman" w:cs="Times New Roman"/>
          <w:bCs/>
        </w:rPr>
        <w:t xml:space="preserve">REGON </w:t>
      </w:r>
      <w:r w:rsidRPr="0054580F">
        <w:rPr>
          <w:rFonts w:ascii="Times New Roman" w:hAnsi="Times New Roman" w:cs="Times New Roman"/>
          <w:bCs/>
        </w:rPr>
        <w:t xml:space="preserve">370440181 </w:t>
      </w:r>
      <w:r w:rsidR="009635CC" w:rsidRPr="0054580F">
        <w:rPr>
          <w:rFonts w:ascii="Times New Roman" w:hAnsi="Times New Roman" w:cs="Times New Roman"/>
          <w:bCs/>
        </w:rPr>
        <w:t xml:space="preserve">, NIP </w:t>
      </w:r>
      <w:r w:rsidRPr="0054580F">
        <w:rPr>
          <w:rFonts w:ascii="Times New Roman" w:hAnsi="Times New Roman" w:cs="Times New Roman"/>
          <w:bCs/>
        </w:rPr>
        <w:t>686-15-55-599</w:t>
      </w:r>
      <w:r w:rsidR="00FF6AA6" w:rsidRPr="0054580F">
        <w:rPr>
          <w:rFonts w:ascii="Times New Roman" w:hAnsi="Times New Roman" w:cs="Times New Roman"/>
        </w:rPr>
        <w:t xml:space="preserve">, </w:t>
      </w:r>
      <w:r w:rsidR="009635CC" w:rsidRPr="0054580F">
        <w:rPr>
          <w:rFonts w:ascii="Times New Roman" w:hAnsi="Times New Roman" w:cs="Times New Roman"/>
          <w:bCs/>
        </w:rPr>
        <w:t>reprezentowaną przez</w:t>
      </w:r>
      <w:r w:rsidR="0054580F">
        <w:rPr>
          <w:rFonts w:ascii="Times New Roman" w:hAnsi="Times New Roman" w:cs="Times New Roman"/>
          <w:bCs/>
        </w:rPr>
        <w:t xml:space="preserve"> Wójta Gminy Nozdrzec Stanisława Żelaznowskiego przy kontrasygnacie Skarbnik Gminy Nozdrzec Moniki Pietrykowskiej</w:t>
      </w:r>
    </w:p>
    <w:p w14:paraId="6757039F" w14:textId="77777777" w:rsidR="00FF6AA6" w:rsidRPr="0054580F" w:rsidRDefault="00FF6AA6" w:rsidP="00FF6AA6">
      <w:pPr>
        <w:jc w:val="both"/>
        <w:rPr>
          <w:rFonts w:ascii="Times New Roman" w:hAnsi="Times New Roman" w:cs="Times New Roman"/>
        </w:rPr>
      </w:pPr>
    </w:p>
    <w:p w14:paraId="3B321635" w14:textId="0B8ACFEA" w:rsidR="00FF6AA6" w:rsidRPr="0054580F" w:rsidRDefault="00FF6AA6" w:rsidP="00FF6AA6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 w:cs="Times New Roman"/>
        </w:rPr>
        <w:t>zwaną dalej Zamawiającym,</w:t>
      </w:r>
    </w:p>
    <w:p w14:paraId="75ECB022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1B457D25" w14:textId="37E20BD5" w:rsidR="009635CC" w:rsidRPr="0054580F" w:rsidRDefault="009635CC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a</w:t>
      </w:r>
    </w:p>
    <w:p w14:paraId="53DEB5DA" w14:textId="77777777" w:rsidR="009635CC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21F35BFE" w14:textId="77777777" w:rsidR="00942FC5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101CD30D" w14:textId="77777777" w:rsidR="00942FC5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45A91A4B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3CD960E8" w14:textId="142E0CAE" w:rsidR="009635CC" w:rsidRPr="0054580F" w:rsidRDefault="005C26B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Reprezentowanym/reprezentowaną</w:t>
      </w:r>
      <w:r w:rsidR="009635CC" w:rsidRPr="0054580F">
        <w:rPr>
          <w:rFonts w:ascii="Times New Roman" w:hAnsi="Times New Roman"/>
          <w:bCs/>
        </w:rPr>
        <w:t xml:space="preserve"> przez:</w:t>
      </w:r>
    </w:p>
    <w:p w14:paraId="78BE654E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7A676D2F" w14:textId="3B415254" w:rsidR="009635CC" w:rsidRPr="0054580F" w:rsidRDefault="009635CC" w:rsidP="00CA7893">
      <w:pPr>
        <w:spacing w:line="276" w:lineRule="auto"/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>1</w:t>
      </w:r>
      <w:r w:rsidR="0063278C" w:rsidRPr="0054580F">
        <w:rPr>
          <w:rFonts w:ascii="Times New Roman" w:hAnsi="Times New Roman"/>
        </w:rPr>
        <w:t xml:space="preserve">. </w:t>
      </w:r>
      <w:r w:rsidR="00942FC5" w:rsidRPr="0054580F">
        <w:rPr>
          <w:rFonts w:ascii="Times New Roman" w:hAnsi="Times New Roman"/>
        </w:rPr>
        <w:t>....................................</w:t>
      </w:r>
      <w:r w:rsidR="00544223" w:rsidRPr="0054580F">
        <w:rPr>
          <w:rFonts w:ascii="Times New Roman" w:hAnsi="Times New Roman"/>
        </w:rPr>
        <w:t xml:space="preserve"> – </w:t>
      </w:r>
      <w:r w:rsidR="00942FC5" w:rsidRPr="0054580F">
        <w:rPr>
          <w:rFonts w:ascii="Times New Roman" w:hAnsi="Times New Roman"/>
        </w:rPr>
        <w:t>.....................................</w:t>
      </w:r>
    </w:p>
    <w:p w14:paraId="6CD49A29" w14:textId="77777777" w:rsidR="009635CC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 </w:t>
      </w:r>
    </w:p>
    <w:p w14:paraId="332AFAED" w14:textId="77777777" w:rsidR="009635CC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zwanym dalej </w:t>
      </w:r>
      <w:r w:rsidRPr="0054580F">
        <w:rPr>
          <w:rFonts w:ascii="Times New Roman" w:hAnsi="Times New Roman"/>
          <w:b/>
          <w:bCs/>
        </w:rPr>
        <w:t>Wykonawcą</w:t>
      </w:r>
      <w:r w:rsidRPr="0054580F">
        <w:rPr>
          <w:rFonts w:ascii="Times New Roman" w:hAnsi="Times New Roman"/>
        </w:rPr>
        <w:t xml:space="preserve"> została zawarta umowa o następującej treści:       </w:t>
      </w:r>
    </w:p>
    <w:p w14:paraId="12E91C75" w14:textId="77777777" w:rsidR="009635CC" w:rsidRPr="0054580F" w:rsidRDefault="009635CC">
      <w:pPr>
        <w:pStyle w:val="Teksttreci20"/>
        <w:shd w:val="clear" w:color="auto" w:fill="auto"/>
        <w:tabs>
          <w:tab w:val="right" w:leader="dot" w:pos="5929"/>
        </w:tabs>
        <w:spacing w:after="303" w:line="230" w:lineRule="exact"/>
        <w:ind w:left="3140" w:firstLine="0"/>
        <w:rPr>
          <w:sz w:val="24"/>
          <w:szCs w:val="24"/>
        </w:rPr>
      </w:pPr>
    </w:p>
    <w:p w14:paraId="13F57D7D" w14:textId="4D0D7715" w:rsidR="007E2E5E" w:rsidRPr="0054580F" w:rsidRDefault="0062099E">
      <w:pPr>
        <w:pStyle w:val="Teksttreci0"/>
        <w:shd w:val="clear" w:color="auto" w:fill="auto"/>
        <w:spacing w:before="0" w:after="275" w:line="274" w:lineRule="exact"/>
        <w:ind w:left="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W wyniku wyboru przez Zamawiającego oferty Wykonawcy w postępowaniu o udzielenie zamówi</w:t>
      </w:r>
      <w:r w:rsidR="00252CB5" w:rsidRPr="0054580F">
        <w:rPr>
          <w:sz w:val="24"/>
          <w:szCs w:val="24"/>
        </w:rPr>
        <w:t>enia publicznego</w:t>
      </w:r>
      <w:r w:rsidR="00F9397D">
        <w:rPr>
          <w:sz w:val="24"/>
          <w:szCs w:val="24"/>
        </w:rPr>
        <w:t xml:space="preserve">, </w:t>
      </w:r>
      <w:r w:rsidRPr="0054580F">
        <w:rPr>
          <w:sz w:val="24"/>
          <w:szCs w:val="24"/>
        </w:rPr>
        <w:t>została zawarta umowa o następującej treści:</w:t>
      </w:r>
    </w:p>
    <w:p w14:paraId="415C460A" w14:textId="77777777" w:rsidR="0054580F" w:rsidRDefault="0062099E" w:rsidP="0054580F">
      <w:pPr>
        <w:pStyle w:val="Nagwek31"/>
        <w:keepNext/>
        <w:keepLines/>
        <w:shd w:val="clear" w:color="auto" w:fill="auto"/>
        <w:spacing w:before="0"/>
        <w:ind w:right="20" w:firstLine="0"/>
        <w:rPr>
          <w:sz w:val="24"/>
          <w:szCs w:val="24"/>
        </w:rPr>
      </w:pPr>
      <w:bookmarkStart w:id="0" w:name="bookmark0"/>
      <w:r w:rsidRPr="0054580F">
        <w:rPr>
          <w:sz w:val="24"/>
          <w:szCs w:val="24"/>
        </w:rPr>
        <w:t>§ 1</w:t>
      </w:r>
      <w:bookmarkEnd w:id="0"/>
    </w:p>
    <w:p w14:paraId="2D225EAE" w14:textId="4AF7FCCF" w:rsidR="00B17020" w:rsidRPr="0054580F" w:rsidRDefault="0062099E" w:rsidP="0054580F">
      <w:pPr>
        <w:pStyle w:val="Nagwek31"/>
        <w:keepNext/>
        <w:keepLines/>
        <w:shd w:val="clear" w:color="auto" w:fill="auto"/>
        <w:spacing w:before="0"/>
        <w:ind w:right="20" w:firstLine="0"/>
        <w:jc w:val="both"/>
        <w:rPr>
          <w:sz w:val="24"/>
          <w:szCs w:val="24"/>
        </w:rPr>
      </w:pPr>
      <w:r w:rsidRPr="0054580F">
        <w:rPr>
          <w:b w:val="0"/>
          <w:sz w:val="24"/>
          <w:szCs w:val="24"/>
        </w:rPr>
        <w:t>Przedmiotem niniejszej um</w:t>
      </w:r>
      <w:r w:rsidR="00800156" w:rsidRPr="0054580F">
        <w:rPr>
          <w:b w:val="0"/>
          <w:sz w:val="24"/>
          <w:szCs w:val="24"/>
        </w:rPr>
        <w:t>owy jest wykonanie zadania pn.:</w:t>
      </w:r>
      <w:r w:rsidR="0054580F" w:rsidRPr="0054580F">
        <w:rPr>
          <w:b w:val="0"/>
          <w:sz w:val="24"/>
          <w:szCs w:val="24"/>
        </w:rPr>
        <w:t xml:space="preserve"> </w:t>
      </w:r>
      <w:r w:rsidR="003D7A97" w:rsidRPr="003D7A97">
        <w:rPr>
          <w:b w:val="0"/>
          <w:i/>
          <w:sz w:val="24"/>
          <w:szCs w:val="24"/>
        </w:rPr>
        <w:t>Budowa sieci wodociągowej w miejscowości Izdebki</w:t>
      </w:r>
      <w:r w:rsidR="0054580F">
        <w:rPr>
          <w:b w:val="0"/>
          <w:i/>
          <w:sz w:val="24"/>
          <w:szCs w:val="24"/>
        </w:rPr>
        <w:t xml:space="preserve">. </w:t>
      </w:r>
      <w:r w:rsidRPr="0054580F">
        <w:rPr>
          <w:b w:val="0"/>
          <w:sz w:val="24"/>
          <w:szCs w:val="24"/>
        </w:rPr>
        <w:t>Szczegółowy opis przedmiotu umowy zawiera</w:t>
      </w:r>
      <w:r w:rsidR="003D7A97">
        <w:rPr>
          <w:b w:val="0"/>
          <w:sz w:val="24"/>
          <w:szCs w:val="24"/>
        </w:rPr>
        <w:t>:</w:t>
      </w:r>
    </w:p>
    <w:p w14:paraId="4416392A" w14:textId="51D18166" w:rsidR="003D7A97" w:rsidRPr="003D7A97" w:rsidRDefault="003D7A97" w:rsidP="003D7A97">
      <w:pPr>
        <w:pStyle w:val="Tekstpodstawowy2"/>
        <w:widowControl/>
        <w:numPr>
          <w:ilvl w:val="0"/>
          <w:numId w:val="5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Projekt Zagospodarowania Terenu</w:t>
      </w:r>
    </w:p>
    <w:p w14:paraId="239BD54E" w14:textId="77777777" w:rsidR="003D7A97" w:rsidRPr="003D7A97" w:rsidRDefault="003D7A97" w:rsidP="003D7A97">
      <w:pPr>
        <w:pStyle w:val="Tekstpodstawowy2"/>
        <w:widowControl/>
        <w:numPr>
          <w:ilvl w:val="0"/>
          <w:numId w:val="5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Specyfikacja Techniczna Wykonania i Odbioru Robót Budowlanych</w:t>
      </w:r>
    </w:p>
    <w:p w14:paraId="2C52CB08" w14:textId="77777777" w:rsidR="003D7A97" w:rsidRPr="003D7A97" w:rsidRDefault="003D7A97" w:rsidP="003D7A97">
      <w:pPr>
        <w:pStyle w:val="Tekstpodstawowy2"/>
        <w:widowControl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 xml:space="preserve">Przedmiary robót — z zastrzeżeniem, że mają one jedynie charakter poglądowy </w:t>
      </w:r>
      <w:r w:rsidRPr="003D7A97">
        <w:rPr>
          <w:rFonts w:ascii="Times New Roman" w:hAnsi="Times New Roman" w:cs="Times New Roman"/>
        </w:rPr>
        <w:br/>
        <w:t>i informacyjny oraz należy je traktować w sposób pomocniczy i uzupełniający do Dokumentacji projektowej i Specyfikacji technicznej, przy określeniu rzeczywistego zakresu robót składających się na przedmiot zamówienia</w:t>
      </w:r>
    </w:p>
    <w:p w14:paraId="7F43C67F" w14:textId="77777777" w:rsidR="003D7A97" w:rsidRPr="003D7A97" w:rsidRDefault="003D7A97" w:rsidP="003D7A97">
      <w:pPr>
        <w:pStyle w:val="Tekstpodstawowy2"/>
        <w:widowControl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Mapy, rysunki techniczne i schematy sieci wodociągowej</w:t>
      </w:r>
    </w:p>
    <w:p w14:paraId="6622F91C" w14:textId="77777777" w:rsidR="003D7A97" w:rsidRPr="003D7A97" w:rsidRDefault="003D7A97" w:rsidP="003D7A97">
      <w:pPr>
        <w:pStyle w:val="Tekstpodstawowy2"/>
        <w:widowControl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Decyzje administracyjne, uzgodnienia i opinie niezbędne do realizacji inwestycji</w:t>
      </w:r>
    </w:p>
    <w:p w14:paraId="10B52A21" w14:textId="77777777" w:rsidR="003D7A97" w:rsidRDefault="003D7A97" w:rsidP="003D7A97">
      <w:pPr>
        <w:pStyle w:val="Tekstpodstawowy2"/>
        <w:widowControl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Plan Bezpieczeństwa i Ochrony Zdrowia</w:t>
      </w:r>
      <w:r>
        <w:rPr>
          <w:rFonts w:ascii="Times New Roman" w:hAnsi="Times New Roman" w:cs="Times New Roman"/>
        </w:rPr>
        <w:t>,</w:t>
      </w:r>
    </w:p>
    <w:p w14:paraId="1A96FA8D" w14:textId="130061D0" w:rsidR="007E2E5E" w:rsidRPr="003D7A97" w:rsidRDefault="0062099E" w:rsidP="003D7A97">
      <w:pPr>
        <w:pStyle w:val="Tekstpodstawowy2"/>
        <w:widowControl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które to dokumenty stanowią integralne części niniejszej umowy.</w:t>
      </w:r>
    </w:p>
    <w:p w14:paraId="60BD3172" w14:textId="77777777" w:rsidR="0054580F" w:rsidRPr="0054580F" w:rsidRDefault="0054580F" w:rsidP="005A5A7F">
      <w:pPr>
        <w:pStyle w:val="Teksttreci0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  <w:bookmarkStart w:id="1" w:name="bookmark1"/>
    </w:p>
    <w:p w14:paraId="2FEA1F33" w14:textId="43BBAE2F" w:rsidR="00757DAF" w:rsidRPr="0054580F" w:rsidRDefault="0062099E" w:rsidP="00757DAF">
      <w:pPr>
        <w:pStyle w:val="Teksttreci0"/>
        <w:shd w:val="clear" w:color="auto" w:fill="auto"/>
        <w:spacing w:before="0" w:after="0" w:line="274" w:lineRule="exact"/>
        <w:ind w:firstLine="0"/>
        <w:jc w:val="center"/>
        <w:rPr>
          <w:b/>
          <w:bCs/>
          <w:sz w:val="24"/>
          <w:szCs w:val="24"/>
        </w:rPr>
      </w:pPr>
      <w:r w:rsidRPr="0054580F">
        <w:rPr>
          <w:b/>
          <w:bCs/>
          <w:sz w:val="24"/>
          <w:szCs w:val="24"/>
        </w:rPr>
        <w:t>§ 2</w:t>
      </w:r>
      <w:bookmarkEnd w:id="1"/>
    </w:p>
    <w:p w14:paraId="45503958" w14:textId="75D96C7C" w:rsidR="00346759" w:rsidRPr="0054580F" w:rsidRDefault="00346759" w:rsidP="00346759">
      <w:pPr>
        <w:pStyle w:val="Teksttreci0"/>
        <w:shd w:val="clear" w:color="auto" w:fill="auto"/>
        <w:spacing w:before="0" w:after="275" w:line="274" w:lineRule="exact"/>
        <w:ind w:left="20" w:right="20" w:firstLine="0"/>
        <w:rPr>
          <w:sz w:val="24"/>
          <w:szCs w:val="24"/>
        </w:rPr>
      </w:pPr>
      <w:bookmarkStart w:id="2" w:name="bookmark2"/>
      <w:r w:rsidRPr="0054580F">
        <w:rPr>
          <w:sz w:val="24"/>
          <w:szCs w:val="24"/>
        </w:rPr>
        <w:t xml:space="preserve">Przedmiot umowy, o którym mowa w § 1 ust. 1 umowy obejmuje wykonanie robót budowlanych na podstawie decyzji o pozwoleniu na budowę w rozumieniu przepisów ustawy z dnia 7 lipca 1994 r. Prawo budowlane </w:t>
      </w:r>
      <w:r w:rsidR="0054580F" w:rsidRPr="0054580F">
        <w:rPr>
          <w:sz w:val="24"/>
          <w:szCs w:val="24"/>
        </w:rPr>
        <w:t>(Dz. U. 202</w:t>
      </w:r>
      <w:r w:rsidR="003D7A97">
        <w:rPr>
          <w:sz w:val="24"/>
          <w:szCs w:val="24"/>
        </w:rPr>
        <w:t>4</w:t>
      </w:r>
      <w:r w:rsidR="0054580F" w:rsidRPr="0054580F">
        <w:rPr>
          <w:sz w:val="24"/>
          <w:szCs w:val="24"/>
        </w:rPr>
        <w:t xml:space="preserve"> r., poz. </w:t>
      </w:r>
      <w:r w:rsidR="003D7A97">
        <w:rPr>
          <w:sz w:val="24"/>
          <w:szCs w:val="24"/>
        </w:rPr>
        <w:t>725</w:t>
      </w:r>
      <w:r w:rsidR="0054580F" w:rsidRPr="0054580F">
        <w:rPr>
          <w:sz w:val="24"/>
          <w:szCs w:val="24"/>
        </w:rPr>
        <w:t xml:space="preserve"> z późn. zm.)</w:t>
      </w:r>
      <w:r w:rsidRPr="0054580F">
        <w:rPr>
          <w:sz w:val="24"/>
          <w:szCs w:val="24"/>
        </w:rPr>
        <w:t>, w sposób umożliwiający prawidłową eksploatację obiektu zgodnie z celem, któremu ma on służyć.</w:t>
      </w:r>
    </w:p>
    <w:p w14:paraId="0043B721" w14:textId="77777777" w:rsidR="0054580F" w:rsidRDefault="00144F5C" w:rsidP="0054580F">
      <w:pPr>
        <w:pStyle w:val="Teksttreci20"/>
        <w:shd w:val="clear" w:color="auto" w:fill="auto"/>
        <w:spacing w:after="0" w:line="230" w:lineRule="exact"/>
        <w:ind w:left="426" w:right="11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                                                                   </w:t>
      </w:r>
    </w:p>
    <w:p w14:paraId="61AFDE9E" w14:textId="40D52FD3" w:rsidR="007E2E5E" w:rsidRPr="0054580F" w:rsidRDefault="0062099E" w:rsidP="0054580F">
      <w:pPr>
        <w:pStyle w:val="Teksttreci20"/>
        <w:shd w:val="clear" w:color="auto" w:fill="auto"/>
        <w:spacing w:after="0" w:line="230" w:lineRule="exact"/>
        <w:ind w:left="426" w:right="11"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§3</w:t>
      </w:r>
      <w:bookmarkEnd w:id="2"/>
    </w:p>
    <w:p w14:paraId="32FC2FB6" w14:textId="77777777" w:rsidR="007E2E5E" w:rsidRPr="0054580F" w:rsidRDefault="0062099E" w:rsidP="00431A1D">
      <w:pPr>
        <w:pStyle w:val="Teksttreci0"/>
        <w:numPr>
          <w:ilvl w:val="0"/>
          <w:numId w:val="3"/>
        </w:numPr>
        <w:shd w:val="clear" w:color="auto" w:fill="auto"/>
        <w:spacing w:before="0" w:after="0" w:line="274" w:lineRule="exact"/>
        <w:ind w:lef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Zamawiający zobowiązany jest do:</w:t>
      </w:r>
    </w:p>
    <w:p w14:paraId="0FBF2A91" w14:textId="77777777" w:rsidR="007E2E5E" w:rsidRPr="0054580F" w:rsidRDefault="0062099E" w:rsidP="00431A1D">
      <w:pPr>
        <w:pStyle w:val="Teksttreci0"/>
        <w:numPr>
          <w:ilvl w:val="0"/>
          <w:numId w:val="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Przekazania Wykonawcy terenu budowy przed przystąpieniem do wykonania robót </w:t>
      </w:r>
      <w:r w:rsidR="00942FC5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terminie do 10 dni od dnia zawarcia niniejszej umowy;</w:t>
      </w:r>
    </w:p>
    <w:p w14:paraId="33D0C129" w14:textId="77777777" w:rsidR="007E2E5E" w:rsidRPr="0054580F" w:rsidRDefault="0062099E" w:rsidP="00431A1D">
      <w:pPr>
        <w:pStyle w:val="Teksttreci0"/>
        <w:numPr>
          <w:ilvl w:val="0"/>
          <w:numId w:val="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Dokonania odbioru wykonanych robót na zasadach określonych w § 12 niniejszej </w:t>
      </w:r>
      <w:r w:rsidRPr="0054580F">
        <w:rPr>
          <w:sz w:val="24"/>
          <w:szCs w:val="24"/>
        </w:rPr>
        <w:lastRenderedPageBreak/>
        <w:t>umowy;</w:t>
      </w:r>
    </w:p>
    <w:p w14:paraId="6A8F1C7B" w14:textId="77777777" w:rsidR="007E2E5E" w:rsidRPr="0054580F" w:rsidRDefault="0062099E" w:rsidP="00431A1D">
      <w:pPr>
        <w:pStyle w:val="Teksttreci0"/>
        <w:numPr>
          <w:ilvl w:val="0"/>
          <w:numId w:val="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Zapłaty wynagrodzenia Wykonawcy w wysokości, i na zasadach określonych w § 9 niniejszej umowy.</w:t>
      </w:r>
    </w:p>
    <w:p w14:paraId="0F448BAE" w14:textId="77777777" w:rsidR="00625EAB" w:rsidRPr="0054580F" w:rsidRDefault="00625EAB" w:rsidP="00625EAB">
      <w:pPr>
        <w:pStyle w:val="Teksttreci0"/>
        <w:shd w:val="clear" w:color="auto" w:fill="auto"/>
        <w:spacing w:before="0" w:after="0" w:line="274" w:lineRule="exact"/>
        <w:ind w:left="860" w:right="20" w:firstLine="0"/>
        <w:rPr>
          <w:sz w:val="24"/>
          <w:szCs w:val="24"/>
        </w:rPr>
      </w:pPr>
    </w:p>
    <w:p w14:paraId="0592C84E" w14:textId="7488642F" w:rsidR="007E2E5E" w:rsidRPr="0054580F" w:rsidRDefault="0062099E" w:rsidP="0054580F">
      <w:pPr>
        <w:pStyle w:val="Teksttreci20"/>
        <w:shd w:val="clear" w:color="auto" w:fill="auto"/>
        <w:spacing w:after="0" w:line="230" w:lineRule="exact"/>
        <w:ind w:right="11" w:firstLine="0"/>
        <w:jc w:val="center"/>
        <w:rPr>
          <w:sz w:val="24"/>
          <w:szCs w:val="24"/>
        </w:rPr>
      </w:pPr>
      <w:bookmarkStart w:id="3" w:name="bookmark3"/>
      <w:r w:rsidRPr="0054580F">
        <w:rPr>
          <w:sz w:val="24"/>
          <w:szCs w:val="24"/>
        </w:rPr>
        <w:t>§ 4</w:t>
      </w:r>
      <w:bookmarkEnd w:id="3"/>
    </w:p>
    <w:p w14:paraId="6B1B00DF" w14:textId="77777777" w:rsidR="007E2E5E" w:rsidRPr="0054580F" w:rsidRDefault="00FF20B1" w:rsidP="00431A1D">
      <w:pPr>
        <w:pStyle w:val="Teksttreci0"/>
        <w:numPr>
          <w:ilvl w:val="0"/>
          <w:numId w:val="5"/>
        </w:numPr>
        <w:shd w:val="clear" w:color="auto" w:fill="auto"/>
        <w:tabs>
          <w:tab w:val="left" w:pos="394"/>
          <w:tab w:val="right" w:pos="9069"/>
        </w:tabs>
        <w:spacing w:before="0" w:after="0" w:line="274" w:lineRule="exact"/>
        <w:ind w:lef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</w:t>
      </w:r>
      <w:r w:rsidR="0062099E" w:rsidRPr="0054580F">
        <w:rPr>
          <w:sz w:val="24"/>
          <w:szCs w:val="24"/>
        </w:rPr>
        <w:t>zobowiązany jest wykonać przedmiot umowy zgodnie z obowiązującymi</w:t>
      </w:r>
    </w:p>
    <w:p w14:paraId="05FD4F1F" w14:textId="445F9294" w:rsidR="007E2E5E" w:rsidRDefault="0062099E">
      <w:pPr>
        <w:pStyle w:val="Teksttreci0"/>
        <w:shd w:val="clear" w:color="auto" w:fill="auto"/>
        <w:spacing w:before="0" w:after="0" w:line="274" w:lineRule="exact"/>
        <w:ind w:left="44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przepisami, normami i zasadami sztuki budowlanej, na warunkach określonych w niniejszej umowie oraz w zakresie, umożliwiającym przekazanie go do użytkowania, zgodnie z jego przeznaczeniem.</w:t>
      </w:r>
    </w:p>
    <w:p w14:paraId="218701CC" w14:textId="77777777" w:rsidR="0054580F" w:rsidRPr="0054580F" w:rsidRDefault="0054580F">
      <w:pPr>
        <w:pStyle w:val="Teksttreci0"/>
        <w:shd w:val="clear" w:color="auto" w:fill="auto"/>
        <w:spacing w:before="0" w:after="0" w:line="274" w:lineRule="exact"/>
        <w:ind w:left="440" w:right="20" w:firstLine="0"/>
        <w:rPr>
          <w:sz w:val="24"/>
          <w:szCs w:val="24"/>
        </w:rPr>
      </w:pPr>
    </w:p>
    <w:p w14:paraId="61D0FF26" w14:textId="77777777" w:rsidR="007E2E5E" w:rsidRPr="0054580F" w:rsidRDefault="0062099E">
      <w:pPr>
        <w:pStyle w:val="Teksttreci20"/>
        <w:shd w:val="clear" w:color="auto" w:fill="auto"/>
        <w:spacing w:after="0" w:line="269" w:lineRule="exact"/>
        <w:ind w:firstLine="0"/>
        <w:jc w:val="center"/>
        <w:rPr>
          <w:sz w:val="24"/>
          <w:szCs w:val="24"/>
        </w:rPr>
      </w:pPr>
      <w:bookmarkStart w:id="4" w:name="bookmark4"/>
      <w:r w:rsidRPr="0054580F">
        <w:rPr>
          <w:sz w:val="24"/>
          <w:szCs w:val="24"/>
        </w:rPr>
        <w:t>§ 5</w:t>
      </w:r>
      <w:bookmarkEnd w:id="4"/>
    </w:p>
    <w:p w14:paraId="29D9390F" w14:textId="77777777" w:rsidR="007E2E5E" w:rsidRPr="0054580F" w:rsidRDefault="0062099E" w:rsidP="00431A1D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69" w:lineRule="exact"/>
        <w:ind w:left="440" w:right="20" w:hanging="42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>Wszystkie niezbędne materiały i urządzenia potrzebne do wykonania przedmiotu umowy zapewni i dostarczy Wykonawca we własnym zakresie.</w:t>
      </w:r>
    </w:p>
    <w:p w14:paraId="0D6ECFA4" w14:textId="3BD0A709" w:rsidR="007E2E5E" w:rsidRPr="0054580F" w:rsidRDefault="00FF20B1" w:rsidP="00431A1D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69" w:lineRule="exact"/>
        <w:ind w:left="426" w:hanging="406"/>
        <w:rPr>
          <w:sz w:val="24"/>
          <w:szCs w:val="24"/>
        </w:rPr>
      </w:pPr>
      <w:r w:rsidRPr="0054580F">
        <w:rPr>
          <w:sz w:val="24"/>
          <w:szCs w:val="24"/>
        </w:rPr>
        <w:t xml:space="preserve">Materiały i </w:t>
      </w:r>
      <w:r w:rsidR="0062099E" w:rsidRPr="0054580F">
        <w:rPr>
          <w:sz w:val="24"/>
          <w:szCs w:val="24"/>
        </w:rPr>
        <w:t>urządzenia powinny odpowiadać co do jakości wymogom wyrobów</w:t>
      </w:r>
      <w:r w:rsidR="004E48DC" w:rsidRPr="0054580F">
        <w:rPr>
          <w:sz w:val="24"/>
          <w:szCs w:val="24"/>
        </w:rPr>
        <w:t xml:space="preserve"> </w:t>
      </w:r>
      <w:r w:rsidR="0062099E" w:rsidRPr="0054580F">
        <w:rPr>
          <w:sz w:val="24"/>
          <w:szCs w:val="24"/>
        </w:rPr>
        <w:t>dopuszczonych do obrotu i stosowania w budownictwie określonym w art. 10 ustawy z dnia 7 lipca 1994 r</w:t>
      </w:r>
      <w:r w:rsidR="00942FC5" w:rsidRPr="0054580F">
        <w:rPr>
          <w:sz w:val="24"/>
          <w:szCs w:val="24"/>
        </w:rPr>
        <w:t xml:space="preserve">. Prawo budowlane </w:t>
      </w:r>
      <w:r w:rsidR="0054580F" w:rsidRPr="0054580F">
        <w:rPr>
          <w:sz w:val="24"/>
          <w:szCs w:val="24"/>
        </w:rPr>
        <w:t>(Dz. U. 202</w:t>
      </w:r>
      <w:r w:rsidR="003D7A97">
        <w:rPr>
          <w:sz w:val="24"/>
          <w:szCs w:val="24"/>
        </w:rPr>
        <w:t>4</w:t>
      </w:r>
      <w:r w:rsidR="0054580F" w:rsidRPr="0054580F">
        <w:rPr>
          <w:sz w:val="24"/>
          <w:szCs w:val="24"/>
        </w:rPr>
        <w:t xml:space="preserve"> r., poz. </w:t>
      </w:r>
      <w:r w:rsidR="003D7A97">
        <w:rPr>
          <w:sz w:val="24"/>
          <w:szCs w:val="24"/>
        </w:rPr>
        <w:t>725</w:t>
      </w:r>
      <w:r w:rsidR="0054580F" w:rsidRPr="0054580F">
        <w:rPr>
          <w:sz w:val="24"/>
          <w:szCs w:val="24"/>
        </w:rPr>
        <w:t xml:space="preserve"> z późn. zm.)</w:t>
      </w:r>
      <w:r w:rsidR="0054580F">
        <w:rPr>
          <w:sz w:val="24"/>
          <w:szCs w:val="24"/>
        </w:rPr>
        <w:t>.</w:t>
      </w:r>
    </w:p>
    <w:p w14:paraId="6F207C39" w14:textId="77777777" w:rsidR="007E2E5E" w:rsidRPr="0054580F" w:rsidRDefault="0062099E" w:rsidP="00431A1D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Na każde żądanie Zamawiającego (Inspektora nadzoru), Wykonawca zobowiązany jest okazać w stosunku do wskazanych materiałów deklarację zgodności z Polską Normą lub aprobatą techniczną.</w:t>
      </w:r>
    </w:p>
    <w:p w14:paraId="4C4A9902" w14:textId="77777777" w:rsidR="007E2E5E" w:rsidRPr="0054580F" w:rsidRDefault="0062099E" w:rsidP="00431A1D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64DCB6C5" w14:textId="77777777" w:rsidR="007E2E5E" w:rsidRPr="0054580F" w:rsidRDefault="0062099E" w:rsidP="00431A1D">
      <w:pPr>
        <w:pStyle w:val="Teksttreci0"/>
        <w:numPr>
          <w:ilvl w:val="0"/>
          <w:numId w:val="7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Polskim Normom;</w:t>
      </w:r>
    </w:p>
    <w:p w14:paraId="025C83A1" w14:textId="77777777" w:rsidR="007E2E5E" w:rsidRPr="0054580F" w:rsidRDefault="0062099E" w:rsidP="00431A1D">
      <w:pPr>
        <w:pStyle w:val="Teksttreci0"/>
        <w:numPr>
          <w:ilvl w:val="0"/>
          <w:numId w:val="7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Wymaganiom Dokumentacji projektowej;</w:t>
      </w:r>
    </w:p>
    <w:p w14:paraId="323265B8" w14:textId="336323FE" w:rsidR="007E2E5E" w:rsidRPr="0054580F" w:rsidRDefault="0062099E" w:rsidP="00431A1D">
      <w:pPr>
        <w:pStyle w:val="Teksttreci0"/>
        <w:numPr>
          <w:ilvl w:val="0"/>
          <w:numId w:val="7"/>
        </w:numPr>
        <w:shd w:val="clear" w:color="auto" w:fill="auto"/>
        <w:spacing w:before="0" w:after="24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Wymaganiom Specyfikacji techniczn</w:t>
      </w:r>
      <w:r w:rsidR="004E48DC" w:rsidRPr="0054580F">
        <w:rPr>
          <w:sz w:val="24"/>
          <w:szCs w:val="24"/>
        </w:rPr>
        <w:t>ej</w:t>
      </w:r>
      <w:r w:rsidRPr="0054580F">
        <w:rPr>
          <w:sz w:val="24"/>
          <w:szCs w:val="24"/>
        </w:rPr>
        <w:t xml:space="preserve"> wykonania i odbioru robót budowlanych.</w:t>
      </w:r>
    </w:p>
    <w:p w14:paraId="52752075" w14:textId="77777777" w:rsidR="007E2E5E" w:rsidRPr="0054580F" w:rsidRDefault="005E0AA8">
      <w:pPr>
        <w:pStyle w:val="Nagwek11"/>
        <w:keepNext/>
        <w:keepLines/>
        <w:shd w:val="clear" w:color="auto" w:fill="auto"/>
        <w:spacing w:before="0"/>
        <w:ind w:right="20"/>
        <w:rPr>
          <w:sz w:val="24"/>
          <w:szCs w:val="24"/>
        </w:rPr>
      </w:pPr>
      <w:bookmarkStart w:id="5" w:name="bookmark5"/>
      <w:r w:rsidRPr="0054580F">
        <w:rPr>
          <w:sz w:val="24"/>
          <w:szCs w:val="24"/>
        </w:rPr>
        <w:t xml:space="preserve">   </w:t>
      </w:r>
      <w:r w:rsidR="0062099E" w:rsidRPr="0054580F">
        <w:rPr>
          <w:sz w:val="24"/>
          <w:szCs w:val="24"/>
        </w:rPr>
        <w:t>§ 6</w:t>
      </w:r>
      <w:bookmarkEnd w:id="5"/>
    </w:p>
    <w:p w14:paraId="726B0676" w14:textId="77777777" w:rsidR="007E2E5E" w:rsidRPr="0054580F" w:rsidRDefault="0062099E" w:rsidP="00431A1D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0EE3D488" w14:textId="77777777" w:rsidR="007E2E5E" w:rsidRPr="0054580F" w:rsidRDefault="0062099E" w:rsidP="00431A1D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Zabezpieczenie terenu budowy:</w:t>
      </w:r>
    </w:p>
    <w:p w14:paraId="555D1C07" w14:textId="77777777" w:rsidR="007E2E5E" w:rsidRPr="0054580F" w:rsidRDefault="0062099E" w:rsidP="00431A1D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jest zobowiązany do </w:t>
      </w:r>
      <w:r w:rsidR="0036306A" w:rsidRPr="0054580F">
        <w:rPr>
          <w:sz w:val="24"/>
          <w:szCs w:val="24"/>
        </w:rPr>
        <w:t xml:space="preserve">utrzymania ruchu publicznego na terenie budowy </w:t>
      </w:r>
      <w:r w:rsidR="00651146" w:rsidRPr="0054580F">
        <w:rPr>
          <w:sz w:val="24"/>
          <w:szCs w:val="24"/>
        </w:rPr>
        <w:br/>
      </w:r>
      <w:r w:rsidR="0036306A" w:rsidRPr="0054580F">
        <w:rPr>
          <w:sz w:val="24"/>
          <w:szCs w:val="24"/>
        </w:rPr>
        <w:t xml:space="preserve">w okresie trwania realizacji przedmiotu umowy, aż do zakończenia i odbioru końcowego robót. </w:t>
      </w:r>
    </w:p>
    <w:p w14:paraId="29774FBB" w14:textId="28AF663D" w:rsidR="007E2E5E" w:rsidRPr="0054580F" w:rsidRDefault="0036306A" w:rsidP="0054580F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860" w:right="20" w:hanging="42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Przed rozpoczęciem robót, Wykonawca przedstawi Inspektorowi nadzoru</w:t>
      </w:r>
      <w:r w:rsidR="00CC117D" w:rsidRPr="0054580F">
        <w:rPr>
          <w:bCs/>
          <w:sz w:val="24"/>
          <w:szCs w:val="24"/>
        </w:rPr>
        <w:t xml:space="preserve"> oraz Zamawiającemu</w:t>
      </w:r>
      <w:r w:rsidRPr="0054580F">
        <w:rPr>
          <w:bCs/>
          <w:sz w:val="24"/>
          <w:szCs w:val="24"/>
        </w:rPr>
        <w:t xml:space="preserve"> do zatwierdzenia </w:t>
      </w:r>
      <w:r w:rsidR="00390574" w:rsidRPr="0054580F">
        <w:rPr>
          <w:bCs/>
          <w:sz w:val="24"/>
          <w:szCs w:val="24"/>
        </w:rPr>
        <w:t>szczegółowy harmonogram prac z uwzględnieniem zakresu prac ustalonych do wykonania na podstawie oferty Wykonawcy i dokumentacji zamówienia publicznego.</w:t>
      </w:r>
    </w:p>
    <w:p w14:paraId="613A709B" w14:textId="77777777" w:rsidR="00977D3F" w:rsidRPr="0054580F" w:rsidRDefault="00CC117D" w:rsidP="00431A1D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O wszystkich przerwach w dostawie wody wynikające z prowadzonych robót Wykonawca zobowiązany jest zgłosić</w:t>
      </w:r>
      <w:r w:rsidR="00440E79" w:rsidRPr="0054580F">
        <w:rPr>
          <w:sz w:val="24"/>
          <w:szCs w:val="24"/>
        </w:rPr>
        <w:t xml:space="preserve"> Inwestorowi oraz powiadomić odbiorców usług </w:t>
      </w:r>
      <w:r w:rsidRPr="0054580F">
        <w:rPr>
          <w:sz w:val="24"/>
          <w:szCs w:val="24"/>
        </w:rPr>
        <w:t xml:space="preserve"> przed wystąpieniem </w:t>
      </w:r>
      <w:r w:rsidR="00440E79" w:rsidRPr="0054580F">
        <w:rPr>
          <w:sz w:val="24"/>
          <w:szCs w:val="24"/>
        </w:rPr>
        <w:t>wyżej opisanej sytuacji</w:t>
      </w:r>
      <w:r w:rsidR="00977D3F" w:rsidRPr="0054580F">
        <w:rPr>
          <w:sz w:val="24"/>
          <w:szCs w:val="24"/>
        </w:rPr>
        <w:t>.</w:t>
      </w:r>
    </w:p>
    <w:p w14:paraId="19FEC294" w14:textId="77777777" w:rsidR="007E2E5E" w:rsidRPr="0054580F" w:rsidRDefault="0062099E" w:rsidP="00431A1D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Koszt zabezpieczenia terenu budowy nie podlega odrębnej zapłacie i przyjmuje się, że jest włączony w cenę umowną.</w:t>
      </w:r>
    </w:p>
    <w:p w14:paraId="5D7B5A31" w14:textId="77777777" w:rsidR="007E2E5E" w:rsidRPr="0054580F" w:rsidRDefault="0062099E">
      <w:pPr>
        <w:pStyle w:val="Nagwek11"/>
        <w:keepNext/>
        <w:keepLines/>
        <w:shd w:val="clear" w:color="auto" w:fill="auto"/>
        <w:spacing w:before="0"/>
        <w:ind w:right="20"/>
        <w:rPr>
          <w:sz w:val="24"/>
          <w:szCs w:val="24"/>
        </w:rPr>
      </w:pPr>
      <w:bookmarkStart w:id="6" w:name="bookmark6"/>
      <w:r w:rsidRPr="0054580F">
        <w:rPr>
          <w:sz w:val="24"/>
          <w:szCs w:val="24"/>
        </w:rPr>
        <w:t>§ 7</w:t>
      </w:r>
      <w:bookmarkEnd w:id="6"/>
    </w:p>
    <w:p w14:paraId="603FED01" w14:textId="77777777" w:rsidR="007E2E5E" w:rsidRPr="0054580F" w:rsidRDefault="0062099E" w:rsidP="00431A1D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zobowiązuje się do ubezpieczenia robót z tytułu szkód, które mogą zaistnieć </w:t>
      </w:r>
      <w:r w:rsidR="00C11DDC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związku z określonymi zdarzeniami losowymi.</w:t>
      </w:r>
    </w:p>
    <w:p w14:paraId="0F742C16" w14:textId="77777777" w:rsidR="007E2E5E" w:rsidRPr="0054580F" w:rsidRDefault="0062099E" w:rsidP="00431A1D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Ubezpieczeniu podlegają w szczególności:</w:t>
      </w:r>
    </w:p>
    <w:p w14:paraId="76CC10F8" w14:textId="77777777" w:rsidR="007E2E5E" w:rsidRPr="0054580F" w:rsidRDefault="0062099E" w:rsidP="00431A1D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Roboty, obiekty, budowle, urządzenia i wszelkie mienie ruchome związane bezpośrednio z wykonywaniem robót;</w:t>
      </w:r>
    </w:p>
    <w:p w14:paraId="0DB3F727" w14:textId="77777777" w:rsidR="007E2E5E" w:rsidRPr="0054580F" w:rsidRDefault="0062099E" w:rsidP="00431A1D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14:paraId="4C1D4CCA" w14:textId="77777777" w:rsidR="007E2E5E" w:rsidRPr="0054580F" w:rsidRDefault="0062099E" w:rsidP="00431A1D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Wartość robót objętych ubezpieczeniem będzie obejmowała roboty do wartości szacunkowej określonej przez Wykonawcę, urządzenia budowy, sprzęt transportowy i inny sprzęt zgromadzony na budowie, niezbędny do wykonania robót do wartości </w:t>
      </w:r>
      <w:r w:rsidRPr="0054580F">
        <w:rPr>
          <w:sz w:val="24"/>
          <w:szCs w:val="24"/>
        </w:rPr>
        <w:lastRenderedPageBreak/>
        <w:t>niezbędnej do ich ewentualnego zastąpienia.</w:t>
      </w:r>
    </w:p>
    <w:p w14:paraId="2E298096" w14:textId="77777777" w:rsidR="00FD5C58" w:rsidRPr="0054580F" w:rsidRDefault="0062099E" w:rsidP="00431A1D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</w:t>
      </w:r>
      <w:r w:rsidR="00FD5C58" w:rsidRPr="0054580F">
        <w:rPr>
          <w:sz w:val="24"/>
          <w:szCs w:val="24"/>
        </w:rPr>
        <w:t>Wykonawca bez dodatkowego wynagrodzenia zobowiązuje się również do:</w:t>
      </w:r>
    </w:p>
    <w:p w14:paraId="0936CB58" w14:textId="55A3087E" w:rsidR="00FD5C58" w:rsidRPr="0054580F" w:rsidRDefault="00FD5C58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b/>
          <w:sz w:val="24"/>
          <w:szCs w:val="24"/>
        </w:rPr>
      </w:pPr>
      <w:r w:rsidRPr="0054580F">
        <w:rPr>
          <w:bCs/>
          <w:sz w:val="24"/>
          <w:szCs w:val="24"/>
        </w:rPr>
        <w:t>Spełnienia minimalnych wymagań służących zapewnieniu dostępności osobom ze szczególnymi potrzebami w zakresie dostępności architektonicznej zgodnie z art. 6 pkt. 1) Ustawy o zapewnianiu dostępności osobom ze szczególnymi potrzebami (Dz. U. 20</w:t>
      </w:r>
      <w:r w:rsidR="003D7A97">
        <w:rPr>
          <w:bCs/>
          <w:sz w:val="24"/>
          <w:szCs w:val="24"/>
        </w:rPr>
        <w:t>24</w:t>
      </w:r>
      <w:r w:rsidRPr="0054580F">
        <w:rPr>
          <w:bCs/>
          <w:sz w:val="24"/>
          <w:szCs w:val="24"/>
        </w:rPr>
        <w:t xml:space="preserve"> poz. 1</w:t>
      </w:r>
      <w:r w:rsidR="003D7A97">
        <w:rPr>
          <w:bCs/>
          <w:sz w:val="24"/>
          <w:szCs w:val="24"/>
        </w:rPr>
        <w:t>411</w:t>
      </w:r>
      <w:r w:rsidRPr="0054580F">
        <w:rPr>
          <w:bCs/>
          <w:sz w:val="24"/>
          <w:szCs w:val="24"/>
        </w:rPr>
        <w:t>)</w:t>
      </w:r>
      <w:r w:rsidR="00BD39EE" w:rsidRPr="0054580F">
        <w:rPr>
          <w:b/>
          <w:sz w:val="24"/>
          <w:szCs w:val="24"/>
        </w:rPr>
        <w:t xml:space="preserve"> </w:t>
      </w:r>
      <w:r w:rsidR="00BD39EE" w:rsidRPr="0054580F">
        <w:rPr>
          <w:bCs/>
          <w:sz w:val="24"/>
          <w:szCs w:val="24"/>
        </w:rPr>
        <w:t>(jeżeli uzasadnia to charakter realizowanej inwestycji)</w:t>
      </w:r>
      <w:r w:rsidRPr="0054580F">
        <w:rPr>
          <w:bCs/>
          <w:sz w:val="24"/>
          <w:szCs w:val="24"/>
        </w:rPr>
        <w:t>;</w:t>
      </w:r>
    </w:p>
    <w:p w14:paraId="76A1C075" w14:textId="1623A213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Urządzenia terenu budowy, wykonania przyłączeń wodociągowych i energetycznych dla potrzeb terenu budowy oraz ponoszenia kosztów ich zużycia, w tym również ponie</w:t>
      </w:r>
      <w:r w:rsidR="00403D5A" w:rsidRPr="0054580F">
        <w:rPr>
          <w:sz w:val="24"/>
          <w:szCs w:val="24"/>
        </w:rPr>
        <w:t xml:space="preserve">sienia ewentualnych kosztów </w:t>
      </w:r>
      <w:r w:rsidR="005A5A7F" w:rsidRPr="0054580F">
        <w:rPr>
          <w:sz w:val="24"/>
          <w:szCs w:val="24"/>
        </w:rPr>
        <w:t xml:space="preserve"> wyłą</w:t>
      </w:r>
      <w:r w:rsidRPr="0054580F">
        <w:rPr>
          <w:sz w:val="24"/>
          <w:szCs w:val="24"/>
        </w:rPr>
        <w:t xml:space="preserve">czeń </w:t>
      </w:r>
      <w:r w:rsidR="00403D5A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i włączeń energii elektrycznej;</w:t>
      </w:r>
    </w:p>
    <w:p w14:paraId="36613573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zniszczenia lub uszkodzenia robót, ich części bądź urządzeń w toku realizacji, naprawienia ich i doprowadzenie do stanu pierwotnego;</w:t>
      </w:r>
    </w:p>
    <w:p w14:paraId="4A4C5AD0" w14:textId="77777777" w:rsidR="0019471D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Wykonania wszelkich robót przygotowawczych, wykończeniowych i porządkowych;</w:t>
      </w:r>
    </w:p>
    <w:p w14:paraId="6E44B5D3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Zorganizowania, utrzymania i późniejszej likwidacji zaplecza budowy;</w:t>
      </w:r>
    </w:p>
    <w:p w14:paraId="5D005ECE" w14:textId="77777777" w:rsidR="007E2E5E" w:rsidRPr="0054580F" w:rsidRDefault="00B449E2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Przeprowadzenia </w:t>
      </w:r>
      <w:r w:rsidR="0062099E" w:rsidRPr="0054580F">
        <w:rPr>
          <w:sz w:val="24"/>
          <w:szCs w:val="24"/>
        </w:rPr>
        <w:t>prób, odbiorów i rozruchów urządzeń z udziałem wymagany</w:t>
      </w:r>
      <w:r w:rsidR="00FF20B1" w:rsidRPr="0054580F">
        <w:rPr>
          <w:sz w:val="24"/>
          <w:szCs w:val="24"/>
        </w:rPr>
        <w:t xml:space="preserve">ch instytucji, </w:t>
      </w:r>
      <w:r w:rsidR="0062099E" w:rsidRPr="0054580F">
        <w:rPr>
          <w:sz w:val="24"/>
          <w:szCs w:val="24"/>
        </w:rPr>
        <w:t xml:space="preserve"> celem dopuszczenia ich do użytkowania i eksploatacji;</w:t>
      </w:r>
    </w:p>
    <w:p w14:paraId="7241E81D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Wykonania niezbędnych odkrywek w przypadku nie zgłoszenia do odbioru robót ulegających zakryciu lub zanikających;</w:t>
      </w:r>
    </w:p>
    <w:p w14:paraId="65729439" w14:textId="77777777" w:rsidR="007E2E5E" w:rsidRPr="0054580F" w:rsidRDefault="00977D3F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Dokonania uzgodnień, uzyskania wszelkich opinii niezbędnych do wykonania przedmiotu umowy i przekazania go do użytkowania</w:t>
      </w:r>
    </w:p>
    <w:p w14:paraId="77AD39ED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Zapewnienia dozoru, a także właściwych warunków bezpieczeństwa i higieny pracy;</w:t>
      </w:r>
    </w:p>
    <w:p w14:paraId="4B943687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0FFCB595" w14:textId="62DC519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Umożliwienia wstępu na teren budowy pracownikom organu nadzoru budowlanego </w:t>
      </w:r>
      <w:r w:rsidR="005F030B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pracownikom jednostek sprawujących funkcje kontrolne oraz uprawnionym przedstawicielom Zamawiającego;</w:t>
      </w:r>
    </w:p>
    <w:p w14:paraId="6CCED51E" w14:textId="77777777" w:rsidR="00F46454" w:rsidRPr="0054580F" w:rsidRDefault="00F46454" w:rsidP="00431A1D">
      <w:pPr>
        <w:pStyle w:val="Teksttreci0"/>
        <w:numPr>
          <w:ilvl w:val="0"/>
          <w:numId w:val="1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Zapewnienie obsługi geodezyjnej inwestycji;</w:t>
      </w:r>
    </w:p>
    <w:p w14:paraId="55D2BE62" w14:textId="77777777" w:rsidR="007E2E5E" w:rsidRPr="0054580F" w:rsidRDefault="0062099E" w:rsidP="00431A1D">
      <w:pPr>
        <w:pStyle w:val="Teksttreci0"/>
        <w:numPr>
          <w:ilvl w:val="0"/>
          <w:numId w:val="12"/>
        </w:numPr>
        <w:shd w:val="clear" w:color="auto" w:fill="auto"/>
        <w:spacing w:before="0" w:after="24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Uporządkowania terenu budowy po zakończeniu robót i przekazania go Zamawiającemu najpóźniej do dnia odbioru końcowego.</w:t>
      </w:r>
    </w:p>
    <w:p w14:paraId="10DE9164" w14:textId="77777777" w:rsidR="007E2E5E" w:rsidRPr="0054580F" w:rsidRDefault="0062099E">
      <w:pPr>
        <w:pStyle w:val="Nagwek11"/>
        <w:keepNext/>
        <w:keepLines/>
        <w:shd w:val="clear" w:color="auto" w:fill="auto"/>
        <w:spacing w:before="0"/>
        <w:ind w:left="20"/>
        <w:rPr>
          <w:sz w:val="24"/>
          <w:szCs w:val="24"/>
        </w:rPr>
      </w:pPr>
      <w:bookmarkStart w:id="7" w:name="bookmark7"/>
      <w:r w:rsidRPr="0054580F">
        <w:rPr>
          <w:sz w:val="24"/>
          <w:szCs w:val="24"/>
        </w:rPr>
        <w:t>§ 8</w:t>
      </w:r>
      <w:bookmarkEnd w:id="7"/>
    </w:p>
    <w:p w14:paraId="403F1215" w14:textId="77777777" w:rsidR="009F6630" w:rsidRPr="0054580F" w:rsidRDefault="0062099E" w:rsidP="00431A1D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ustanawia</w:t>
      </w:r>
      <w:r w:rsidR="009F6630" w:rsidRPr="0054580F">
        <w:rPr>
          <w:sz w:val="24"/>
          <w:szCs w:val="24"/>
        </w:rPr>
        <w:t>:</w:t>
      </w:r>
    </w:p>
    <w:p w14:paraId="338BDA18" w14:textId="3CC1166F" w:rsidR="009F6630" w:rsidRPr="0054580F" w:rsidRDefault="0062099E" w:rsidP="009F6630">
      <w:pPr>
        <w:pStyle w:val="Teksttreci0"/>
        <w:numPr>
          <w:ilvl w:val="0"/>
          <w:numId w:val="49"/>
        </w:numPr>
        <w:shd w:val="clear" w:color="auto" w:fill="auto"/>
        <w:tabs>
          <w:tab w:val="left" w:leader="dot" w:pos="7402"/>
        </w:tabs>
        <w:spacing w:before="0" w:after="0" w:line="274" w:lineRule="exact"/>
        <w:rPr>
          <w:sz w:val="24"/>
          <w:szCs w:val="24"/>
        </w:rPr>
      </w:pPr>
      <w:r w:rsidRPr="0054580F">
        <w:rPr>
          <w:sz w:val="24"/>
          <w:szCs w:val="24"/>
        </w:rPr>
        <w:t>Kierownika budowy w osobie Pana</w:t>
      </w:r>
      <w:r w:rsidR="00977D3F" w:rsidRPr="0054580F">
        <w:rPr>
          <w:sz w:val="24"/>
          <w:szCs w:val="24"/>
        </w:rPr>
        <w:t>(i)</w:t>
      </w:r>
      <w:r w:rsidRPr="0054580F">
        <w:rPr>
          <w:sz w:val="24"/>
          <w:szCs w:val="24"/>
        </w:rPr>
        <w:t xml:space="preserve"> </w:t>
      </w:r>
      <w:r w:rsidR="00977D3F" w:rsidRPr="0054580F">
        <w:rPr>
          <w:sz w:val="24"/>
          <w:szCs w:val="24"/>
        </w:rPr>
        <w:t>.................................</w:t>
      </w:r>
      <w:r w:rsidRPr="0054580F">
        <w:rPr>
          <w:sz w:val="24"/>
          <w:szCs w:val="24"/>
        </w:rPr>
        <w:t xml:space="preserve"> kwalifikującego</w:t>
      </w:r>
      <w:r w:rsidR="00977D3F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się uprawnieniami budowlanymi Nr</w:t>
      </w:r>
      <w:r w:rsidR="0063278C" w:rsidRPr="0054580F">
        <w:rPr>
          <w:sz w:val="24"/>
          <w:szCs w:val="24"/>
        </w:rPr>
        <w:t xml:space="preserve"> </w:t>
      </w:r>
      <w:r w:rsidR="000327BF" w:rsidRPr="0054580F">
        <w:rPr>
          <w:sz w:val="24"/>
          <w:szCs w:val="24"/>
        </w:rPr>
        <w:t>.............................................</w:t>
      </w:r>
    </w:p>
    <w:p w14:paraId="51EF5AC1" w14:textId="7B23D53D" w:rsidR="00ED3B3F" w:rsidRPr="0054580F" w:rsidRDefault="00FD44A7" w:rsidP="003D7A97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4" w:lineRule="exact"/>
        <w:ind w:right="20" w:firstLine="0"/>
        <w:rPr>
          <w:bCs/>
          <w:sz w:val="24"/>
          <w:szCs w:val="24"/>
        </w:rPr>
      </w:pPr>
      <w:r w:rsidRPr="0054580F">
        <w:rPr>
          <w:sz w:val="24"/>
          <w:szCs w:val="24"/>
        </w:rPr>
        <w:t>Wykonawca zobowiązuje się wykonywać roboty budowlan</w:t>
      </w:r>
      <w:r w:rsidR="009A5DB6" w:rsidRPr="0054580F">
        <w:rPr>
          <w:sz w:val="24"/>
          <w:szCs w:val="24"/>
        </w:rPr>
        <w:t xml:space="preserve">e związane z </w:t>
      </w:r>
      <w:r w:rsidR="009A5DB6" w:rsidRPr="0054580F">
        <w:rPr>
          <w:b/>
          <w:sz w:val="24"/>
          <w:szCs w:val="24"/>
        </w:rPr>
        <w:t xml:space="preserve"> </w:t>
      </w:r>
      <w:r w:rsidR="008F6EF0" w:rsidRPr="0054580F">
        <w:rPr>
          <w:rStyle w:val="TeksttreciPogrubienie"/>
          <w:b w:val="0"/>
          <w:sz w:val="24"/>
          <w:szCs w:val="24"/>
        </w:rPr>
        <w:t xml:space="preserve">budową </w:t>
      </w:r>
      <w:r w:rsidR="003D7A97">
        <w:rPr>
          <w:rStyle w:val="TeksttreciPogrubienie"/>
          <w:b w:val="0"/>
          <w:sz w:val="24"/>
          <w:szCs w:val="24"/>
        </w:rPr>
        <w:t xml:space="preserve">sieci wodociągowej </w:t>
      </w:r>
      <w:r w:rsidRPr="0054580F">
        <w:rPr>
          <w:rStyle w:val="Teksttreci2Bezpogrubienia"/>
          <w:b w:val="0"/>
          <w:sz w:val="24"/>
          <w:szCs w:val="24"/>
        </w:rPr>
        <w:t xml:space="preserve">przy pomocy osób zatrudnionych na podstawie umowy </w:t>
      </w:r>
      <w:r w:rsidR="003D7A97">
        <w:rPr>
          <w:rStyle w:val="Teksttreci2Bezpogrubienia"/>
          <w:b w:val="0"/>
          <w:sz w:val="24"/>
          <w:szCs w:val="24"/>
        </w:rPr>
        <w:t xml:space="preserve"> </w:t>
      </w:r>
      <w:r w:rsidRPr="0054580F">
        <w:rPr>
          <w:rStyle w:val="Teksttreci2Bezpogrubienia"/>
          <w:b w:val="0"/>
          <w:sz w:val="24"/>
          <w:szCs w:val="24"/>
        </w:rPr>
        <w:t>o pracę</w:t>
      </w:r>
      <w:r w:rsidRPr="0054580F">
        <w:rPr>
          <w:b/>
          <w:sz w:val="24"/>
          <w:szCs w:val="24"/>
        </w:rPr>
        <w:t xml:space="preserve"> </w:t>
      </w:r>
      <w:r w:rsidRPr="0054580F">
        <w:rPr>
          <w:sz w:val="24"/>
          <w:szCs w:val="24"/>
        </w:rPr>
        <w:t xml:space="preserve">w rozumieniu przepisów ustawy z dnia 26 czerwca 1974 r. Kodeks pracy </w:t>
      </w:r>
      <w:r w:rsidR="0054580F" w:rsidRPr="0054580F">
        <w:rPr>
          <w:sz w:val="24"/>
          <w:szCs w:val="24"/>
        </w:rPr>
        <w:t>(Dz. U. 2023 r., poz. 1465 z późn. zm.)</w:t>
      </w:r>
      <w:r w:rsidRPr="0054580F">
        <w:rPr>
          <w:sz w:val="24"/>
          <w:szCs w:val="24"/>
        </w:rPr>
        <w:t xml:space="preserve"> </w:t>
      </w:r>
      <w:r w:rsidR="003D7A97">
        <w:rPr>
          <w:sz w:val="24"/>
          <w:szCs w:val="24"/>
        </w:rPr>
        <w:t>—</w:t>
      </w:r>
      <w:r w:rsidRPr="0054580F">
        <w:rPr>
          <w:sz w:val="24"/>
          <w:szCs w:val="24"/>
        </w:rPr>
        <w:t xml:space="preserve"> zgodnie z oświadczeniem złożonym w ofercie.</w:t>
      </w:r>
    </w:p>
    <w:p w14:paraId="66797614" w14:textId="20FE4B03" w:rsidR="00ED3B3F" w:rsidRPr="0054580F" w:rsidRDefault="00360A11" w:rsidP="00386929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4" w:lineRule="exact"/>
        <w:ind w:right="20" w:firstLine="0"/>
        <w:rPr>
          <w:bCs/>
          <w:sz w:val="24"/>
          <w:szCs w:val="24"/>
        </w:rPr>
      </w:pPr>
      <w:r w:rsidRPr="0054580F">
        <w:rPr>
          <w:sz w:val="24"/>
          <w:szCs w:val="24"/>
        </w:rPr>
        <w:t xml:space="preserve">Wykonawca w trakcie realizacji zamówienia na każde wezwanie Zamawiającego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wyznaczonym w tym wezwaniu terminie przedłoży Zamawiającemu wskazane poniżej dowody w celu potwierdzenia spełnienia wymogu zatrudnienia na podstawie umowy o pracę przez wykonawcę lub podwykonawcę osób w</w:t>
      </w:r>
      <w:r w:rsidR="000327BF" w:rsidRPr="0054580F">
        <w:rPr>
          <w:sz w:val="24"/>
          <w:szCs w:val="24"/>
        </w:rPr>
        <w:t>ykonujących wskazane w punkcie 2</w:t>
      </w:r>
      <w:r w:rsidRPr="0054580F">
        <w:rPr>
          <w:sz w:val="24"/>
          <w:szCs w:val="24"/>
        </w:rPr>
        <w:t xml:space="preserve"> czynności w trakcie realizacji zamówienia:</w:t>
      </w:r>
    </w:p>
    <w:p w14:paraId="5CB3C08B" w14:textId="127856B4" w:rsidR="00ED3B3F" w:rsidRPr="0054580F" w:rsidRDefault="000327BF" w:rsidP="00431A1D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t xml:space="preserve">poświadczoną za </w:t>
      </w:r>
      <w:r w:rsidRPr="0054580F">
        <w:rPr>
          <w:i/>
          <w:sz w:val="24"/>
          <w:szCs w:val="24"/>
        </w:rPr>
        <w:t>„zgodność z oryginałem”</w:t>
      </w:r>
      <w:r w:rsidRPr="0054580F">
        <w:rPr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anonimizacji następujące dane: imię i nazwisko pracownika, data zawarcia umowy, rodzaj umowy </w:t>
      </w:r>
      <w:r w:rsidR="00A9358A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pracę oraz wymiar etatu</w:t>
      </w:r>
      <w:r w:rsidR="00ED3B3F" w:rsidRPr="0054580F">
        <w:rPr>
          <w:sz w:val="24"/>
          <w:szCs w:val="24"/>
        </w:rPr>
        <w:t>;</w:t>
      </w:r>
    </w:p>
    <w:p w14:paraId="76EE882F" w14:textId="1D657E0A" w:rsidR="00ED3B3F" w:rsidRPr="0054580F" w:rsidRDefault="000327BF" w:rsidP="00431A1D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</w:t>
      </w:r>
      <w:r w:rsidR="00ED3B3F" w:rsidRPr="0054580F">
        <w:rPr>
          <w:sz w:val="24"/>
          <w:szCs w:val="24"/>
        </w:rPr>
        <w:t>;</w:t>
      </w:r>
    </w:p>
    <w:p w14:paraId="37EB5E4C" w14:textId="2DA302FF" w:rsidR="000327BF" w:rsidRPr="0054580F" w:rsidRDefault="000327BF" w:rsidP="00431A1D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t xml:space="preserve">poświadczoną za </w:t>
      </w:r>
      <w:r w:rsidRPr="0054580F">
        <w:rPr>
          <w:i/>
          <w:sz w:val="24"/>
          <w:szCs w:val="24"/>
        </w:rPr>
        <w:t>„zgodność z oryginałem”</w:t>
      </w:r>
      <w:r w:rsidRPr="0054580F">
        <w:rPr>
          <w:sz w:val="24"/>
          <w:szCs w:val="24"/>
        </w:rPr>
        <w:t xml:space="preserve"> odpowiednio przez Wykonawcę lub </w:t>
      </w:r>
      <w:r w:rsidRPr="0054580F">
        <w:rPr>
          <w:sz w:val="24"/>
          <w:szCs w:val="24"/>
        </w:rPr>
        <w:lastRenderedPageBreak/>
        <w:t xml:space="preserve">Podwykonawcę kopię dokumentów potwierdzających podleganie ubezpieczeniom społecznym z tytułu zatrudnienia na podstawie umowy o pracę zanonimizowanych </w:t>
      </w:r>
      <w:r w:rsidR="00A9358A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sposób zapewniający ochronę danych osobowych zgodnie z przepisami „RODO</w:t>
      </w:r>
      <w:r w:rsidR="00231E9C" w:rsidRPr="0054580F">
        <w:rPr>
          <w:sz w:val="24"/>
          <w:szCs w:val="24"/>
        </w:rPr>
        <w:t>”.</w:t>
      </w:r>
    </w:p>
    <w:p w14:paraId="5B8D60C0" w14:textId="77777777" w:rsidR="005E732E" w:rsidRPr="0054580F" w:rsidRDefault="005E732E" w:rsidP="008058BF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4" w:lineRule="exact"/>
        <w:ind w:right="20" w:firstLine="0"/>
        <w:rPr>
          <w:sz w:val="24"/>
          <w:szCs w:val="24"/>
        </w:rPr>
      </w:pPr>
      <w:r w:rsidRPr="0054580F">
        <w:rPr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59C5891B" w14:textId="77777777" w:rsidR="00DA0781" w:rsidRPr="0054580F" w:rsidRDefault="00DA0781">
      <w:pPr>
        <w:pStyle w:val="Teksttreci0"/>
        <w:shd w:val="clear" w:color="auto" w:fill="auto"/>
        <w:tabs>
          <w:tab w:val="left" w:leader="dot" w:pos="5917"/>
        </w:tabs>
        <w:spacing w:before="0" w:after="0" w:line="274" w:lineRule="exact"/>
        <w:ind w:left="860" w:hanging="420"/>
        <w:rPr>
          <w:sz w:val="24"/>
          <w:szCs w:val="24"/>
        </w:rPr>
      </w:pPr>
    </w:p>
    <w:p w14:paraId="7AAFBD8B" w14:textId="06ACCE57" w:rsidR="007E2E5E" w:rsidRPr="0054580F" w:rsidRDefault="0062099E" w:rsidP="0054580F">
      <w:pPr>
        <w:pStyle w:val="Nagwek31"/>
        <w:keepNext/>
        <w:keepLines/>
        <w:shd w:val="clear" w:color="auto" w:fill="auto"/>
        <w:spacing w:before="0" w:line="230" w:lineRule="exact"/>
        <w:ind w:left="426" w:right="11" w:firstLine="0"/>
        <w:rPr>
          <w:sz w:val="24"/>
          <w:szCs w:val="24"/>
        </w:rPr>
      </w:pPr>
      <w:bookmarkStart w:id="8" w:name="bookmark8"/>
      <w:r w:rsidRPr="0054580F">
        <w:rPr>
          <w:sz w:val="24"/>
          <w:szCs w:val="24"/>
        </w:rPr>
        <w:t>§9</w:t>
      </w:r>
      <w:bookmarkEnd w:id="8"/>
    </w:p>
    <w:p w14:paraId="13F49A63" w14:textId="77777777" w:rsidR="00DB53BE" w:rsidRPr="0054580F" w:rsidRDefault="00DB53BE" w:rsidP="00892B6D">
      <w:pPr>
        <w:pStyle w:val="Nagwek31"/>
        <w:keepNext/>
        <w:keepLines/>
        <w:shd w:val="clear" w:color="auto" w:fill="auto"/>
        <w:spacing w:before="0" w:line="230" w:lineRule="exact"/>
        <w:ind w:left="426" w:right="4420" w:firstLine="0"/>
        <w:jc w:val="left"/>
        <w:rPr>
          <w:sz w:val="24"/>
          <w:szCs w:val="24"/>
        </w:rPr>
      </w:pPr>
    </w:p>
    <w:p w14:paraId="43077B4D" w14:textId="6BA5A529" w:rsidR="00CE1734" w:rsidRPr="0054580F" w:rsidRDefault="0062099E" w:rsidP="00431A1D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4" w:lineRule="exact"/>
        <w:ind w:left="440" w:hanging="42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Za wykonanie</w:t>
      </w:r>
      <w:r w:rsidR="00F33476" w:rsidRPr="0054580F">
        <w:rPr>
          <w:bCs/>
          <w:sz w:val="24"/>
          <w:szCs w:val="24"/>
        </w:rPr>
        <w:t xml:space="preserve"> </w:t>
      </w:r>
      <w:r w:rsidRPr="0054580F">
        <w:rPr>
          <w:bCs/>
          <w:sz w:val="24"/>
          <w:szCs w:val="24"/>
        </w:rPr>
        <w:tab/>
        <w:t>przedmiotu umowy, Strony ustalają</w:t>
      </w:r>
      <w:r w:rsidR="008C39FF" w:rsidRPr="0054580F">
        <w:rPr>
          <w:bCs/>
          <w:sz w:val="24"/>
          <w:szCs w:val="24"/>
        </w:rPr>
        <w:t xml:space="preserve"> </w:t>
      </w:r>
      <w:r w:rsidRPr="0054580F">
        <w:rPr>
          <w:bCs/>
          <w:sz w:val="24"/>
          <w:szCs w:val="24"/>
        </w:rPr>
        <w:t>wynagrodzenie ryczałtowe w kwoci</w:t>
      </w:r>
      <w:r w:rsidR="008C39FF" w:rsidRPr="0054580F">
        <w:rPr>
          <w:bCs/>
          <w:sz w:val="24"/>
          <w:szCs w:val="24"/>
        </w:rPr>
        <w:t>e:</w:t>
      </w:r>
    </w:p>
    <w:p w14:paraId="111211EA" w14:textId="77777777" w:rsidR="007E2E5E" w:rsidRPr="0054580F" w:rsidRDefault="0062099E" w:rsidP="00CE1734">
      <w:pPr>
        <w:pStyle w:val="Teksttreci0"/>
        <w:shd w:val="clear" w:color="auto" w:fill="auto"/>
        <w:spacing w:before="0" w:after="0" w:line="274" w:lineRule="exact"/>
        <w:ind w:left="440" w:firstLine="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netto</w:t>
      </w:r>
      <w:r w:rsidR="0063278C" w:rsidRPr="0054580F">
        <w:rPr>
          <w:rStyle w:val="Teksttreci2Bezpogrubienia"/>
          <w:b w:val="0"/>
          <w:sz w:val="24"/>
          <w:szCs w:val="24"/>
        </w:rPr>
        <w:t xml:space="preserve">: </w:t>
      </w:r>
      <w:r w:rsidR="000327BF" w:rsidRPr="0054580F">
        <w:rPr>
          <w:rStyle w:val="Teksttreci2Bezpogrubienia"/>
          <w:b w:val="0"/>
          <w:sz w:val="24"/>
          <w:szCs w:val="24"/>
        </w:rPr>
        <w:t>...............................</w:t>
      </w:r>
      <w:r w:rsidR="00CE1734" w:rsidRPr="0054580F">
        <w:rPr>
          <w:rStyle w:val="Teksttreci2Bezpogrubienia"/>
          <w:b w:val="0"/>
          <w:sz w:val="24"/>
          <w:szCs w:val="24"/>
        </w:rPr>
        <w:t xml:space="preserve"> zł</w:t>
      </w:r>
      <w:r w:rsidRPr="0054580F">
        <w:rPr>
          <w:bCs/>
          <w:sz w:val="24"/>
          <w:szCs w:val="24"/>
        </w:rPr>
        <w:fldChar w:fldCharType="begin"/>
      </w:r>
      <w:r w:rsidRPr="0054580F">
        <w:rPr>
          <w:bCs/>
          <w:sz w:val="24"/>
          <w:szCs w:val="24"/>
        </w:rPr>
        <w:instrText xml:space="preserve"> TOC \o "1-5" \h \z </w:instrText>
      </w:r>
      <w:r w:rsidRPr="0054580F">
        <w:rPr>
          <w:bCs/>
          <w:sz w:val="24"/>
          <w:szCs w:val="24"/>
        </w:rPr>
        <w:fldChar w:fldCharType="separate"/>
      </w:r>
    </w:p>
    <w:p w14:paraId="7D4608C8" w14:textId="77777777" w:rsidR="007E2E5E" w:rsidRPr="0054580F" w:rsidRDefault="00CE1734" w:rsidP="00CE1734">
      <w:pPr>
        <w:pStyle w:val="Spistreci20"/>
        <w:shd w:val="clear" w:color="auto" w:fill="auto"/>
        <w:tabs>
          <w:tab w:val="center" w:pos="2044"/>
          <w:tab w:val="left" w:leader="dot" w:pos="3582"/>
          <w:tab w:val="left" w:leader="dot" w:pos="5883"/>
        </w:tabs>
        <w:ind w:left="44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 xml:space="preserve">VAT </w:t>
      </w:r>
      <w:r w:rsidR="0063278C" w:rsidRPr="0054580F">
        <w:rPr>
          <w:bCs/>
          <w:sz w:val="24"/>
          <w:szCs w:val="24"/>
        </w:rPr>
        <w:t>23</w:t>
      </w:r>
      <w:r w:rsidRPr="0054580F">
        <w:rPr>
          <w:bCs/>
          <w:sz w:val="24"/>
          <w:szCs w:val="24"/>
        </w:rPr>
        <w:t xml:space="preserve">% </w:t>
      </w:r>
      <w:r w:rsidR="000327BF" w:rsidRPr="0054580F">
        <w:rPr>
          <w:bCs/>
          <w:sz w:val="24"/>
          <w:szCs w:val="24"/>
        </w:rPr>
        <w:t>.........................</w:t>
      </w:r>
      <w:r w:rsidR="0062099E" w:rsidRPr="0054580F">
        <w:rPr>
          <w:bCs/>
          <w:sz w:val="24"/>
          <w:szCs w:val="24"/>
        </w:rPr>
        <w:t xml:space="preserve"> zł;</w:t>
      </w:r>
    </w:p>
    <w:p w14:paraId="02CBEB81" w14:textId="77777777" w:rsidR="007E2E5E" w:rsidRPr="0054580F" w:rsidRDefault="00CE1734">
      <w:pPr>
        <w:pStyle w:val="Spistreci30"/>
        <w:shd w:val="clear" w:color="auto" w:fill="auto"/>
        <w:tabs>
          <w:tab w:val="right" w:leader="dot" w:pos="2322"/>
          <w:tab w:val="left" w:pos="2526"/>
        </w:tabs>
        <w:ind w:left="440"/>
        <w:rPr>
          <w:b w:val="0"/>
          <w:sz w:val="24"/>
          <w:szCs w:val="24"/>
        </w:rPr>
      </w:pPr>
      <w:r w:rsidRPr="0054580F">
        <w:rPr>
          <w:b w:val="0"/>
          <w:sz w:val="24"/>
          <w:szCs w:val="24"/>
        </w:rPr>
        <w:t xml:space="preserve">brutto: </w:t>
      </w:r>
      <w:r w:rsidR="000327BF" w:rsidRPr="0054580F">
        <w:rPr>
          <w:b w:val="0"/>
          <w:sz w:val="24"/>
          <w:szCs w:val="24"/>
        </w:rPr>
        <w:t>................................</w:t>
      </w:r>
      <w:r w:rsidR="0063278C" w:rsidRPr="0054580F">
        <w:rPr>
          <w:b w:val="0"/>
          <w:sz w:val="24"/>
          <w:szCs w:val="24"/>
        </w:rPr>
        <w:t xml:space="preserve"> </w:t>
      </w:r>
      <w:r w:rsidR="0030313F" w:rsidRPr="0054580F">
        <w:rPr>
          <w:b w:val="0"/>
          <w:sz w:val="24"/>
          <w:szCs w:val="24"/>
        </w:rPr>
        <w:t>zł</w:t>
      </w:r>
      <w:r w:rsidR="0030313F" w:rsidRPr="0054580F">
        <w:rPr>
          <w:b w:val="0"/>
          <w:sz w:val="24"/>
          <w:szCs w:val="24"/>
        </w:rPr>
        <w:tab/>
      </w:r>
    </w:p>
    <w:p w14:paraId="6416574D" w14:textId="42A04714" w:rsidR="007E2E5E" w:rsidRPr="0054580F" w:rsidRDefault="0062099E">
      <w:pPr>
        <w:pStyle w:val="Spistreci0"/>
        <w:shd w:val="clear" w:color="auto" w:fill="auto"/>
        <w:tabs>
          <w:tab w:val="right" w:leader="dot" w:pos="6346"/>
        </w:tabs>
        <w:ind w:left="440"/>
      </w:pPr>
      <w:r w:rsidRPr="0054580F">
        <w:rPr>
          <w:bCs/>
        </w:rPr>
        <w:t>(słownie:</w:t>
      </w:r>
      <w:r w:rsidR="0063278C" w:rsidRPr="0054580F">
        <w:rPr>
          <w:bCs/>
        </w:rPr>
        <w:t xml:space="preserve"> </w:t>
      </w:r>
      <w:r w:rsidR="000327BF" w:rsidRPr="0054580F">
        <w:rPr>
          <w:rStyle w:val="Spistreci115ptBezkursywyOdstpy0pt"/>
          <w:bCs/>
          <w:sz w:val="24"/>
          <w:szCs w:val="24"/>
        </w:rPr>
        <w:t>.............................................................................................................................</w:t>
      </w:r>
      <w:r w:rsidRPr="0054580F">
        <w:rPr>
          <w:bCs/>
        </w:rPr>
        <w:t>);</w:t>
      </w:r>
      <w:r w:rsidRPr="0054580F">
        <w:rPr>
          <w:bCs/>
        </w:rPr>
        <w:fldChar w:fldCharType="end"/>
      </w:r>
    </w:p>
    <w:p w14:paraId="482021F5" w14:textId="77777777" w:rsidR="00E324E5" w:rsidRPr="0054580F" w:rsidRDefault="0062099E" w:rsidP="00431A1D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Wynagrodzenie ustalone w ust. 1 obejmuje wszelkie koszty związane z realizacją przedmiotu umowy, w tym również koszty związane z usunięciem wszystkich ewentualnych wad i usterek oraz wszystkich badań, opracowań i uzgodnień niezbędnych do dopuszczenia obiektu do użytkowania i eksploatacji.</w:t>
      </w:r>
    </w:p>
    <w:p w14:paraId="4A81538B" w14:textId="77777777" w:rsidR="0051699E" w:rsidRDefault="0051699E" w:rsidP="0051699E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Rozliczenia wykonanych robót odbywać </w:t>
      </w:r>
      <w:r>
        <w:t>się będą na podstawie wystawionej</w:t>
      </w:r>
      <w:r w:rsidRPr="00B17020">
        <w:t xml:space="preserve"> przez Wykonawcę </w:t>
      </w:r>
      <w:r>
        <w:t xml:space="preserve">końcowej </w:t>
      </w:r>
      <w:r w:rsidRPr="00B17020">
        <w:t>faktur</w:t>
      </w:r>
      <w:r>
        <w:t>y VAT</w:t>
      </w:r>
      <w:r w:rsidRPr="00B17020">
        <w:t>- wystawionej w oparciu o protokół końcowego odbioru wykonanych robót, zatwierdzony przez Inspektora nadzoru i Zamawiającego.</w:t>
      </w:r>
    </w:p>
    <w:p w14:paraId="4C8FA131" w14:textId="0EF98C40" w:rsidR="007E2E5E" w:rsidRPr="0054580F" w:rsidRDefault="00B50016" w:rsidP="0054580F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Faktur</w:t>
      </w:r>
      <w:r w:rsidR="00A95220" w:rsidRPr="0054580F">
        <w:rPr>
          <w:sz w:val="24"/>
          <w:szCs w:val="24"/>
        </w:rPr>
        <w:t>y</w:t>
      </w:r>
      <w:r w:rsidRPr="0054580F">
        <w:rPr>
          <w:sz w:val="24"/>
          <w:szCs w:val="24"/>
        </w:rPr>
        <w:t xml:space="preserve"> VAT powinn</w:t>
      </w:r>
      <w:r w:rsidR="00A95220" w:rsidRPr="0054580F">
        <w:rPr>
          <w:sz w:val="24"/>
          <w:szCs w:val="24"/>
        </w:rPr>
        <w:t>y</w:t>
      </w:r>
      <w:r w:rsidRPr="0054580F">
        <w:rPr>
          <w:sz w:val="24"/>
          <w:szCs w:val="24"/>
        </w:rPr>
        <w:t xml:space="preserve"> </w:t>
      </w:r>
      <w:r w:rsidR="00A95220" w:rsidRPr="0054580F">
        <w:rPr>
          <w:sz w:val="24"/>
          <w:szCs w:val="24"/>
        </w:rPr>
        <w:t xml:space="preserve">zostać </w:t>
      </w:r>
      <w:r w:rsidRPr="0054580F">
        <w:rPr>
          <w:sz w:val="24"/>
          <w:szCs w:val="24"/>
        </w:rPr>
        <w:t>wystawian</w:t>
      </w:r>
      <w:r w:rsidR="00A95220" w:rsidRPr="0054580F">
        <w:rPr>
          <w:sz w:val="24"/>
          <w:szCs w:val="24"/>
        </w:rPr>
        <w:t>e</w:t>
      </w:r>
      <w:r w:rsidR="0062099E" w:rsidRPr="0054580F">
        <w:rPr>
          <w:sz w:val="24"/>
          <w:szCs w:val="24"/>
        </w:rPr>
        <w:t xml:space="preserve"> ze wskazaniem w jej treści: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Gmina Nozdrzec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36-245 Nozdrzec</w:t>
      </w:r>
      <w:r w:rsidR="0054580F" w:rsidRPr="0054580F">
        <w:rPr>
          <w:sz w:val="24"/>
          <w:szCs w:val="24"/>
        </w:rPr>
        <w:t xml:space="preserve"> 224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NIP: 686-15-55</w:t>
      </w:r>
      <w:r w:rsidR="0062099E" w:rsidRPr="0054580F">
        <w:rPr>
          <w:sz w:val="24"/>
          <w:szCs w:val="24"/>
        </w:rPr>
        <w:t>-</w:t>
      </w:r>
      <w:r w:rsidR="00F33476" w:rsidRPr="0054580F">
        <w:rPr>
          <w:sz w:val="24"/>
          <w:szCs w:val="24"/>
        </w:rPr>
        <w:t>59</w:t>
      </w:r>
      <w:r w:rsidR="0062099E" w:rsidRPr="0054580F">
        <w:rPr>
          <w:sz w:val="24"/>
          <w:szCs w:val="24"/>
        </w:rPr>
        <w:t xml:space="preserve">9 </w:t>
      </w:r>
      <w:r w:rsidR="00F33476" w:rsidRPr="0054580F">
        <w:rPr>
          <w:sz w:val="24"/>
          <w:szCs w:val="24"/>
        </w:rPr>
        <w:t xml:space="preserve"> </w:t>
      </w:r>
    </w:p>
    <w:p w14:paraId="3D27C4D2" w14:textId="4DE704EF" w:rsidR="007E2E5E" w:rsidRPr="0054580F" w:rsidRDefault="0062099E" w:rsidP="00431A1D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ma obowiązek zapłaty wystawion</w:t>
      </w:r>
      <w:r w:rsidR="00DB53BE" w:rsidRPr="0054580F">
        <w:rPr>
          <w:sz w:val="24"/>
          <w:szCs w:val="24"/>
        </w:rPr>
        <w:t>ych</w:t>
      </w:r>
      <w:r w:rsidRPr="0054580F">
        <w:rPr>
          <w:sz w:val="24"/>
          <w:szCs w:val="24"/>
        </w:rPr>
        <w:t xml:space="preserve"> faktur VAT, zweryfikowan</w:t>
      </w:r>
      <w:r w:rsidR="00DB53BE" w:rsidRPr="0054580F">
        <w:rPr>
          <w:sz w:val="24"/>
          <w:szCs w:val="24"/>
        </w:rPr>
        <w:t>ych</w:t>
      </w:r>
      <w:r w:rsidRPr="0054580F">
        <w:rPr>
          <w:sz w:val="24"/>
          <w:szCs w:val="24"/>
        </w:rPr>
        <w:t xml:space="preserve"> przez Inspektora nadzoru oraz zatwierdzonej do zapłaty, w terminie </w:t>
      </w:r>
      <w:r w:rsidR="00FA3810" w:rsidRPr="0051699E">
        <w:rPr>
          <w:rStyle w:val="TeksttreciPogrubienie"/>
          <w:b w:val="0"/>
          <w:bCs w:val="0"/>
          <w:sz w:val="24"/>
          <w:szCs w:val="24"/>
        </w:rPr>
        <w:t>do 3</w:t>
      </w:r>
      <w:r w:rsidR="0051699E" w:rsidRPr="0051699E">
        <w:rPr>
          <w:rStyle w:val="TeksttreciPogrubienie"/>
          <w:b w:val="0"/>
          <w:bCs w:val="0"/>
          <w:sz w:val="24"/>
          <w:szCs w:val="24"/>
        </w:rPr>
        <w:t>0</w:t>
      </w:r>
      <w:r w:rsidRPr="0051699E">
        <w:rPr>
          <w:rStyle w:val="TeksttreciPogrubienie"/>
          <w:b w:val="0"/>
          <w:bCs w:val="0"/>
          <w:sz w:val="24"/>
          <w:szCs w:val="24"/>
        </w:rPr>
        <w:t xml:space="preserve"> dni</w:t>
      </w:r>
      <w:r w:rsidRPr="0054580F">
        <w:rPr>
          <w:rStyle w:val="TeksttreciPogrubienie"/>
          <w:sz w:val="24"/>
          <w:szCs w:val="24"/>
        </w:rPr>
        <w:t xml:space="preserve"> </w:t>
      </w:r>
      <w:r w:rsidRPr="0054580F">
        <w:rPr>
          <w:sz w:val="24"/>
          <w:szCs w:val="24"/>
        </w:rPr>
        <w:t>licząc od daty jej doręczenia Zamawiającemu, z zastrzeżeniem § 10 ust. 1</w:t>
      </w:r>
      <w:r w:rsidR="00C46A33" w:rsidRPr="0054580F">
        <w:rPr>
          <w:sz w:val="24"/>
          <w:szCs w:val="24"/>
        </w:rPr>
        <w:t>2</w:t>
      </w:r>
      <w:r w:rsidRPr="0054580F">
        <w:rPr>
          <w:sz w:val="24"/>
          <w:szCs w:val="24"/>
        </w:rPr>
        <w:t xml:space="preserve"> umowy.</w:t>
      </w:r>
    </w:p>
    <w:p w14:paraId="39B674F8" w14:textId="77777777" w:rsidR="007E2E5E" w:rsidRPr="0054580F" w:rsidRDefault="0062099E" w:rsidP="00431A1D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Zapłata należności z tytułu wystawionej faktury VAT będzie dokonana przez</w:t>
      </w:r>
    </w:p>
    <w:p w14:paraId="27B22F47" w14:textId="77777777" w:rsidR="0063278C" w:rsidRPr="0054580F" w:rsidRDefault="0062099E">
      <w:pPr>
        <w:pStyle w:val="Teksttreci0"/>
        <w:shd w:val="clear" w:color="auto" w:fill="auto"/>
        <w:tabs>
          <w:tab w:val="left" w:leader="dot" w:pos="9034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>Zamawiającego przelewem na rachunek bankowy Wykonawcy w Banku</w:t>
      </w:r>
      <w:r w:rsidR="0063278C" w:rsidRPr="0054580F">
        <w:rPr>
          <w:sz w:val="24"/>
          <w:szCs w:val="24"/>
        </w:rPr>
        <w:t>:</w:t>
      </w:r>
    </w:p>
    <w:p w14:paraId="79CC80D2" w14:textId="77777777" w:rsidR="007E2E5E" w:rsidRPr="0054580F" w:rsidRDefault="00231E9C">
      <w:pPr>
        <w:pStyle w:val="Teksttreci0"/>
        <w:shd w:val="clear" w:color="auto" w:fill="auto"/>
        <w:tabs>
          <w:tab w:val="left" w:leader="dot" w:pos="9034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>.......................................................................................</w:t>
      </w:r>
    </w:p>
    <w:p w14:paraId="3576E3D0" w14:textId="25E1AFAF" w:rsidR="007E2E5E" w:rsidRPr="0054580F" w:rsidRDefault="0062099E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>Nr</w:t>
      </w:r>
      <w:r w:rsidR="0063278C" w:rsidRPr="0054580F">
        <w:rPr>
          <w:sz w:val="24"/>
          <w:szCs w:val="24"/>
        </w:rPr>
        <w:t xml:space="preserve">  </w:t>
      </w:r>
      <w:r w:rsidR="00231E9C" w:rsidRPr="0054580F">
        <w:rPr>
          <w:sz w:val="24"/>
          <w:szCs w:val="24"/>
        </w:rPr>
        <w:t>........................................................................</w:t>
      </w:r>
      <w:r w:rsidRPr="0054580F">
        <w:rPr>
          <w:sz w:val="24"/>
          <w:szCs w:val="24"/>
        </w:rPr>
        <w:t>,</w:t>
      </w:r>
      <w:r w:rsidRPr="0054580F">
        <w:rPr>
          <w:sz w:val="24"/>
          <w:szCs w:val="24"/>
        </w:rPr>
        <w:tab/>
      </w:r>
      <w:r w:rsidR="00E324E5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z zastrzeżeniem § 10 ust. 1</w:t>
      </w:r>
      <w:r w:rsidR="009A249A" w:rsidRPr="0054580F">
        <w:rPr>
          <w:sz w:val="24"/>
          <w:szCs w:val="24"/>
        </w:rPr>
        <w:t>8</w:t>
      </w:r>
      <w:r w:rsidRPr="0054580F">
        <w:rPr>
          <w:sz w:val="24"/>
          <w:szCs w:val="24"/>
        </w:rPr>
        <w:t xml:space="preserve"> umowy.</w:t>
      </w:r>
    </w:p>
    <w:p w14:paraId="2D0E6F37" w14:textId="2E60BF7C" w:rsidR="007E2E5E" w:rsidRPr="0054580F" w:rsidRDefault="0062099E" w:rsidP="00431A1D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nie może bez pisemnej zgody Zamawiającego przelać wynikających z niniejszej umowy wierzytelności na rzecz osób trzecich, ani dokonywać innych cesji związanych z realizacją niniejszej umowy.</w:t>
      </w:r>
    </w:p>
    <w:p w14:paraId="5A667CA8" w14:textId="329918F9" w:rsidR="00EB5563" w:rsidRPr="0054580F" w:rsidRDefault="00EB5563" w:rsidP="00EB5563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Wynagrodzenie określone w ust. 1 obejmuje wszelkie roboty, których rozmiarów i kosztów nie można było przewidzieć w dniu zawarcia Umowy, a koniecznych do wykonania w celu umożliwienia użytkowania przedmiotu umowy zgodnie z przepisami prawa. </w:t>
      </w:r>
    </w:p>
    <w:p w14:paraId="2D6AF9F9" w14:textId="75578E94" w:rsidR="00EB5563" w:rsidRPr="0054580F" w:rsidRDefault="00EB5563" w:rsidP="00EB5563">
      <w:pPr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</w:pPr>
      <w:r w:rsidRPr="0054580F">
        <w:rPr>
          <w:rFonts w:ascii="Times New Roman" w:hAnsi="Times New Roman" w:cs="Times New Roman"/>
          <w:spacing w:val="1"/>
        </w:rPr>
        <w:t xml:space="preserve">Wynagrodzenie </w:t>
      </w:r>
      <w:r w:rsidRPr="0054580F">
        <w:rPr>
          <w:rFonts w:ascii="Times New Roman" w:hAnsi="Times New Roman" w:cs="Times New Roman"/>
        </w:rPr>
        <w:t>okre</w:t>
      </w:r>
      <w:r w:rsidRPr="0054580F">
        <w:rPr>
          <w:rFonts w:ascii="Times New Roman" w:eastAsia="TimesNewRoman;MS Mincho" w:hAnsi="Times New Roman" w:cs="Times New Roman"/>
        </w:rPr>
        <w:t>ś</w:t>
      </w:r>
      <w:r w:rsidRPr="0054580F">
        <w:rPr>
          <w:rFonts w:ascii="Times New Roman" w:hAnsi="Times New Roman" w:cs="Times New Roman"/>
        </w:rPr>
        <w:t xml:space="preserve">lone w ust. 1 </w:t>
      </w:r>
      <w:r w:rsidRPr="0054580F">
        <w:rPr>
          <w:rFonts w:ascii="Times New Roman" w:hAnsi="Times New Roman" w:cs="Times New Roman"/>
          <w:spacing w:val="1"/>
        </w:rPr>
        <w:t xml:space="preserve">obejmuje całość kosztów niezbędnych do prawidłowego wykonania przedmiotu umowy, w tym m. in. koszty transportu, organizacji, ochrony </w:t>
      </w:r>
      <w:r w:rsidR="00F9397D">
        <w:rPr>
          <w:rFonts w:ascii="Times New Roman" w:hAnsi="Times New Roman" w:cs="Times New Roman"/>
          <w:spacing w:val="1"/>
        </w:rPr>
        <w:t xml:space="preserve"> </w:t>
      </w:r>
      <w:r w:rsidRPr="0054580F">
        <w:rPr>
          <w:rFonts w:ascii="Times New Roman" w:hAnsi="Times New Roman" w:cs="Times New Roman"/>
          <w:spacing w:val="1"/>
        </w:rPr>
        <w:t>i oznakowania miejsca budowy, zaplecza budowy i jego otoczenia, wywozu i utylizacji odpadów po robotach budowlanych,</w:t>
      </w:r>
      <w:r w:rsidRPr="0054580F">
        <w:rPr>
          <w:rFonts w:ascii="Times New Roman" w:hAnsi="Times New Roman" w:cs="Times New Roman"/>
        </w:rPr>
        <w:t xml:space="preserve"> projektu organizacji ruchu i zajęcia pasa drogowego</w:t>
      </w:r>
      <w:r w:rsidRPr="0054580F">
        <w:rPr>
          <w:rFonts w:ascii="Times New Roman" w:hAnsi="Times New Roman" w:cs="Times New Roman"/>
          <w:spacing w:val="1"/>
        </w:rPr>
        <w:t>.</w:t>
      </w:r>
    </w:p>
    <w:p w14:paraId="42943B2B" w14:textId="6F10F19B" w:rsidR="00EB5563" w:rsidRPr="0054580F" w:rsidRDefault="00EB5563" w:rsidP="00EB5563">
      <w:pPr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</w:pPr>
      <w:r w:rsidRPr="0054580F">
        <w:rPr>
          <w:rFonts w:ascii="Times New Roman" w:hAnsi="Times New Roman" w:cs="Times New Roman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</w:t>
      </w:r>
      <w:r w:rsidR="00584B74" w:rsidRPr="0054580F">
        <w:rPr>
          <w:rFonts w:ascii="Times New Roman" w:hAnsi="Times New Roman" w:cs="Times New Roman"/>
          <w:spacing w:val="1"/>
        </w:rPr>
        <w:t xml:space="preserve"> (z wyjątkiem przypadków określonych w Umowie)</w:t>
      </w:r>
      <w:r w:rsidRPr="0054580F">
        <w:rPr>
          <w:rFonts w:ascii="Times New Roman" w:hAnsi="Times New Roman" w:cs="Times New Roman"/>
          <w:spacing w:val="1"/>
        </w:rPr>
        <w:t xml:space="preserve">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7EBE0C84" w14:textId="77777777" w:rsidR="00EB5563" w:rsidRPr="0054580F" w:rsidRDefault="00EB5563" w:rsidP="00EB5563">
      <w:pPr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</w:pPr>
      <w:r w:rsidRPr="0054580F">
        <w:rPr>
          <w:rFonts w:ascii="Times New Roman" w:hAnsi="Times New Roman" w:cs="Times New Roman"/>
          <w:spacing w:val="1"/>
        </w:rPr>
        <w:t>Wykonawca oświadcza, że w zaoferowanej cenie uwzględnił wszelkie prace i nakłady konieczne do wykonania przedmiotu umowy.</w:t>
      </w:r>
    </w:p>
    <w:p w14:paraId="00B10439" w14:textId="77777777" w:rsidR="00EB5563" w:rsidRPr="0054580F" w:rsidRDefault="00EB5563" w:rsidP="00EB5563">
      <w:pPr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ind w:left="425" w:hanging="425"/>
        <w:jc w:val="both"/>
      </w:pPr>
      <w:r w:rsidRPr="0054580F">
        <w:rPr>
          <w:rFonts w:ascii="Times New Roman" w:hAnsi="Times New Roman" w:cs="Times New Roman"/>
        </w:rPr>
        <w:t>Wykonawca nie może żądać od Zamawiającego podwyższenia wynagrodzenia, jeśli wykonał prace dodatkowe bez uzyskania jego pisemnej zgody na wykonanie tych robót.</w:t>
      </w:r>
    </w:p>
    <w:p w14:paraId="365FD6E8" w14:textId="77777777" w:rsidR="00EB5563" w:rsidRPr="0054580F" w:rsidRDefault="00EB5563" w:rsidP="00EB5563">
      <w:pPr>
        <w:shd w:val="clear" w:color="auto" w:fill="FFFFFF"/>
        <w:tabs>
          <w:tab w:val="left" w:pos="426"/>
        </w:tabs>
        <w:autoSpaceDE w:val="0"/>
        <w:ind w:left="426"/>
        <w:jc w:val="both"/>
      </w:pPr>
    </w:p>
    <w:p w14:paraId="6B7C77FC" w14:textId="13C9FEA8" w:rsidR="007E2E5E" w:rsidRPr="0054580F" w:rsidRDefault="0062099E" w:rsidP="0054580F">
      <w:pPr>
        <w:pStyle w:val="Nagwek31"/>
        <w:keepNext/>
        <w:keepLines/>
        <w:shd w:val="clear" w:color="auto" w:fill="auto"/>
        <w:spacing w:before="0" w:line="230" w:lineRule="exact"/>
        <w:ind w:left="426" w:right="11" w:firstLine="0"/>
        <w:rPr>
          <w:sz w:val="24"/>
          <w:szCs w:val="24"/>
        </w:rPr>
      </w:pPr>
      <w:bookmarkStart w:id="9" w:name="bookmark9"/>
      <w:r w:rsidRPr="0054580F">
        <w:rPr>
          <w:sz w:val="24"/>
          <w:szCs w:val="24"/>
        </w:rPr>
        <w:lastRenderedPageBreak/>
        <w:t>§</w:t>
      </w:r>
      <w:r w:rsid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10</w:t>
      </w:r>
      <w:bookmarkEnd w:id="9"/>
    </w:p>
    <w:p w14:paraId="2113FDED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leader="dot" w:pos="9034"/>
          <w:tab w:val="left" w:pos="423"/>
        </w:tabs>
        <w:spacing w:before="0" w:after="0" w:line="269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powierza / nie powierza Podwykonawcy: </w:t>
      </w:r>
      <w:r w:rsidRPr="0054580F">
        <w:rPr>
          <w:sz w:val="24"/>
          <w:szCs w:val="24"/>
        </w:rPr>
        <w:tab/>
      </w:r>
    </w:p>
    <w:p w14:paraId="17013ED9" w14:textId="77777777" w:rsidR="007E2E5E" w:rsidRPr="0054580F" w:rsidRDefault="0062099E">
      <w:pPr>
        <w:pStyle w:val="Teksttreci0"/>
        <w:shd w:val="clear" w:color="auto" w:fill="auto"/>
        <w:tabs>
          <w:tab w:val="left" w:leader="dot" w:pos="9034"/>
        </w:tabs>
        <w:spacing w:before="0" w:after="0" w:line="269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wykonanie części przedmiotu umowy, w niżej określonym zakresie: </w:t>
      </w:r>
      <w:r w:rsidRPr="0054580F">
        <w:rPr>
          <w:sz w:val="24"/>
          <w:szCs w:val="24"/>
        </w:rPr>
        <w:tab/>
      </w:r>
    </w:p>
    <w:p w14:paraId="25D4C4D4" w14:textId="65FDF67A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b/>
          <w:bCs/>
          <w:sz w:val="24"/>
          <w:szCs w:val="24"/>
        </w:rPr>
      </w:pPr>
      <w:r w:rsidRPr="00F9397D">
        <w:rPr>
          <w:sz w:val="24"/>
          <w:szCs w:val="24"/>
        </w:rPr>
        <w:t>Powierzenie wykonania części przedmiotu umowy Podwykonawcom, nie zwalnia Wykonawcy z odpowiedzialności za należyte wykonanie tej części umowy</w:t>
      </w:r>
      <w:r w:rsidRPr="0054580F">
        <w:rPr>
          <w:b/>
          <w:bCs/>
          <w:sz w:val="24"/>
          <w:szCs w:val="24"/>
        </w:rPr>
        <w:t>.</w:t>
      </w:r>
    </w:p>
    <w:p w14:paraId="6E8FC31E" w14:textId="3CB26899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Jeżeli zmiana albo rezygnacja z Podwykonawcy dotyczy podmiotu, na którego zasoby Wykonawca powoływał si</w:t>
      </w:r>
      <w:r w:rsidR="00CB68CE" w:rsidRPr="0054580F">
        <w:rPr>
          <w:sz w:val="24"/>
          <w:szCs w:val="24"/>
        </w:rPr>
        <w:t>ę</w:t>
      </w:r>
      <w:r w:rsidRPr="0054580F">
        <w:rPr>
          <w:sz w:val="24"/>
          <w:szCs w:val="24"/>
        </w:rPr>
        <w:t xml:space="preserve">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Zamawiającego zobowiązany jest przedstawić </w:t>
      </w:r>
      <w:r w:rsidR="00971D31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oświadczenie</w:t>
      </w:r>
      <w:r w:rsidR="009E2AFD" w:rsidRPr="0054580F">
        <w:rPr>
          <w:sz w:val="24"/>
          <w:szCs w:val="24"/>
        </w:rPr>
        <w:t xml:space="preserve"> o niepodleganiu wykluczeniu i spełnianiu warunków udziału w postępowaniu</w:t>
      </w:r>
      <w:r w:rsidRPr="0054580F">
        <w:rPr>
          <w:sz w:val="24"/>
          <w:szCs w:val="24"/>
        </w:rPr>
        <w:t xml:space="preserve"> lub</w:t>
      </w:r>
      <w:r w:rsidR="00F74669" w:rsidRPr="0054580F">
        <w:rPr>
          <w:sz w:val="24"/>
          <w:szCs w:val="24"/>
        </w:rPr>
        <w:t xml:space="preserve"> dokumenty potwierdzające brak </w:t>
      </w:r>
      <w:r w:rsidRPr="0054580F">
        <w:rPr>
          <w:sz w:val="24"/>
          <w:szCs w:val="24"/>
        </w:rPr>
        <w:t xml:space="preserve"> podstaw </w:t>
      </w:r>
      <w:r w:rsidR="00F74669" w:rsidRPr="0054580F">
        <w:rPr>
          <w:sz w:val="24"/>
          <w:szCs w:val="24"/>
        </w:rPr>
        <w:t xml:space="preserve">do </w:t>
      </w:r>
      <w:r w:rsidRPr="0054580F">
        <w:rPr>
          <w:sz w:val="24"/>
          <w:szCs w:val="24"/>
        </w:rPr>
        <w:t>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1C3D4864" w14:textId="4248AB5B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F9397D">
        <w:rPr>
          <w:sz w:val="24"/>
          <w:szCs w:val="24"/>
        </w:rPr>
        <w:t>Każdorazowe powierzenie wykonania części przedmiotu umowy Podwykonawcy wymaga zawarcia pomiędzy Wykonawcą, a Podwykonawcą, a także pomiędzy Podwykonawcą, a dalszym Podwykonawcą pisemnej umowy o podwykonawstwo</w:t>
      </w:r>
      <w:r w:rsidRPr="0054580F">
        <w:rPr>
          <w:sz w:val="24"/>
          <w:szCs w:val="24"/>
        </w:rPr>
        <w:t xml:space="preserve">. Zamawiający nie ponosi odpowiedzialności za zawarcie przez Wykonawcę umowy </w:t>
      </w:r>
      <w:r w:rsidR="00876E6B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podwykonawstwo bez wymaganej zgody Zamawiającego lub nieprzedłożonej Zamawiającemu umowy o podwykonawstwo, której przedmiotem są dostawy lub usługi.</w:t>
      </w:r>
    </w:p>
    <w:p w14:paraId="760EECC8" w14:textId="54394EC2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F9397D">
        <w:rPr>
          <w:sz w:val="24"/>
          <w:szCs w:val="24"/>
        </w:rPr>
        <w:t>Wykonawca, Podwykonawca lub dalszy Podwykonawca zamierzający zawrzeć umowę o podwykonawstwo, której przedmiotem są roboty budowlane, zobowiązany jest</w:t>
      </w:r>
      <w:r w:rsidR="0074379E" w:rsidRPr="00F9397D">
        <w:rPr>
          <w:sz w:val="24"/>
          <w:szCs w:val="24"/>
        </w:rPr>
        <w:t xml:space="preserve"> </w:t>
      </w:r>
      <w:r w:rsidRPr="00F9397D">
        <w:rPr>
          <w:sz w:val="24"/>
          <w:szCs w:val="24"/>
        </w:rPr>
        <w:t>w trakcie realizacji przedmiotu umowy, do przedłożenia Zamawiającemu projektu tej umowy przed jej zawarciem</w:t>
      </w:r>
      <w:r w:rsidRPr="0054580F">
        <w:rPr>
          <w:sz w:val="24"/>
          <w:szCs w:val="24"/>
        </w:rPr>
        <w:t>, przy czym Podwykonawca lub dalszy Podwykonawca zobowiązany jest dołączyć zgodę Wykonawcy na zawarcie umowy o podwykonawstwo</w:t>
      </w:r>
      <w:r w:rsidR="0074379E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359EA74C" w14:textId="2CCA50DA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Umowa o podwykonawstwo, której przedmiotem są roboty budowlane powinna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szczególności:</w:t>
      </w:r>
    </w:p>
    <w:p w14:paraId="2284E527" w14:textId="0F0EAEC5" w:rsidR="007E2E5E" w:rsidRPr="0054580F" w:rsidRDefault="0062099E" w:rsidP="00431A1D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>Wskazywać zakres robót przewidzianych do wykonania - stanowiących część przedmiotu niniejszej umowy;</w:t>
      </w:r>
    </w:p>
    <w:p w14:paraId="5D3E9095" w14:textId="443D817D" w:rsidR="00BD2043" w:rsidRPr="0054580F" w:rsidRDefault="0062099E" w:rsidP="00431A1D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51" w:hanging="425"/>
        <w:rPr>
          <w:sz w:val="24"/>
          <w:szCs w:val="24"/>
        </w:rPr>
      </w:pPr>
      <w:r w:rsidRPr="0054580F">
        <w:rPr>
          <w:sz w:val="24"/>
          <w:szCs w:val="24"/>
        </w:rPr>
        <w:t>Określać termin realizacji zleconych robót;</w:t>
      </w:r>
    </w:p>
    <w:p w14:paraId="487EC2FA" w14:textId="68E2BB76" w:rsidR="007E2E5E" w:rsidRPr="0054580F" w:rsidRDefault="0062099E" w:rsidP="00431A1D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51" w:hanging="425"/>
        <w:rPr>
          <w:sz w:val="24"/>
          <w:szCs w:val="24"/>
        </w:rPr>
      </w:pPr>
      <w:r w:rsidRPr="0054580F">
        <w:rPr>
          <w:sz w:val="24"/>
          <w:szCs w:val="24"/>
        </w:rPr>
        <w:t>Zawierać postanowienia dotyczące wynagrodzenia Podwykonawcy i zasad płatności za wykonanie zleconych robót;</w:t>
      </w:r>
    </w:p>
    <w:p w14:paraId="420AD4ED" w14:textId="68BBCA22" w:rsidR="007E2E5E" w:rsidRPr="0054580F" w:rsidRDefault="0062099E" w:rsidP="00431A1D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3497555A" w14:textId="07466DF8" w:rsidR="007E2E5E" w:rsidRPr="0054580F" w:rsidRDefault="0062099E" w:rsidP="00431A1D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>Stanowić, iż odpowiedzialność z tytułu rękojmi za wady fizyczne wykonanych robót zostanie rozszerzona przez udzielenie gwarancji jakości na okres nie krótszy niż określony dla przedmiotu niniejszej umowy.</w:t>
      </w:r>
    </w:p>
    <w:p w14:paraId="2CB21B96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47D924AE" w14:textId="688C8AEB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F9397D">
        <w:rPr>
          <w:rStyle w:val="TeksttreciPogrubienie"/>
          <w:b w:val="0"/>
          <w:bCs w:val="0"/>
          <w:sz w:val="24"/>
          <w:szCs w:val="24"/>
        </w:rPr>
        <w:t>14 dni</w:t>
      </w:r>
      <w:r w:rsidRPr="0054580F">
        <w:rPr>
          <w:rStyle w:val="TeksttreciPogrubienie"/>
          <w:sz w:val="24"/>
          <w:szCs w:val="24"/>
        </w:rPr>
        <w:t xml:space="preserve"> </w:t>
      </w:r>
      <w:r w:rsidRPr="0054580F">
        <w:rPr>
          <w:sz w:val="24"/>
          <w:szCs w:val="24"/>
        </w:rPr>
        <w:t xml:space="preserve">od dnia przedłożenia mu projektu tej umowy zgłasza do niej pisemne zastrzeżenia. </w:t>
      </w:r>
      <w:r w:rsidRPr="0054580F">
        <w:rPr>
          <w:sz w:val="24"/>
          <w:szCs w:val="24"/>
        </w:rPr>
        <w:lastRenderedPageBreak/>
        <w:t xml:space="preserve">Niezgłoszenie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formie pisemnej zastrzeżeń do przedłożonego projektu umowy o podwykonawstwo w wyżej wymienionym terminie, uważa się za akceptację projektu umowy przez Zamawiającego.</w:t>
      </w:r>
    </w:p>
    <w:p w14:paraId="54C57DA5" w14:textId="7C7EACE8" w:rsidR="007E2E5E" w:rsidRPr="00F9397D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Wykonawca, Podwykonawca lub dalszy Podwykonawca zobowiązany jest przedłożyć Zamawiającemu poświadczoną </w:t>
      </w:r>
      <w:r w:rsidRPr="0054580F">
        <w:rPr>
          <w:rStyle w:val="Teksttreci12ptKursywaOdstpy0pt"/>
        </w:rPr>
        <w:t>„za zgodność z oryginałem"</w:t>
      </w:r>
      <w:r w:rsidRPr="0054580F">
        <w:rPr>
          <w:sz w:val="24"/>
          <w:szCs w:val="24"/>
        </w:rPr>
        <w:t xml:space="preserve"> kopię zawartej umowy</w:t>
      </w:r>
      <w:r w:rsidR="00C9142B" w:rsidRPr="0054580F">
        <w:rPr>
          <w:sz w:val="24"/>
          <w:szCs w:val="24"/>
        </w:rPr>
        <w:t xml:space="preserve"> </w:t>
      </w:r>
      <w:r w:rsidR="00C9142B" w:rsidRPr="0054580F">
        <w:rPr>
          <w:sz w:val="24"/>
          <w:szCs w:val="24"/>
        </w:rPr>
        <w:br/>
        <w:t xml:space="preserve">o </w:t>
      </w:r>
      <w:r w:rsidRPr="0054580F">
        <w:rPr>
          <w:sz w:val="24"/>
          <w:szCs w:val="24"/>
        </w:rPr>
        <w:t xml:space="preserve">podwykonawstwo, której przedmiotem są roboty budowlane, w terminie </w:t>
      </w:r>
      <w:r w:rsidRPr="00F9397D">
        <w:rPr>
          <w:rStyle w:val="TeksttreciPogrubienie"/>
          <w:b w:val="0"/>
          <w:bCs w:val="0"/>
          <w:sz w:val="24"/>
          <w:szCs w:val="24"/>
        </w:rPr>
        <w:t xml:space="preserve">7 dni </w:t>
      </w:r>
      <w:r w:rsidRPr="00F9397D">
        <w:rPr>
          <w:sz w:val="24"/>
          <w:szCs w:val="24"/>
        </w:rPr>
        <w:t>od dnia jej zawarcia.</w:t>
      </w:r>
    </w:p>
    <w:p w14:paraId="2A435E9B" w14:textId="2692E7D0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F9397D">
        <w:rPr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F9397D">
        <w:rPr>
          <w:rStyle w:val="TeksttreciPogrubienie"/>
          <w:b w:val="0"/>
          <w:bCs w:val="0"/>
          <w:sz w:val="24"/>
          <w:szCs w:val="24"/>
        </w:rPr>
        <w:t>14 dni</w:t>
      </w:r>
      <w:r w:rsidRPr="0054580F">
        <w:rPr>
          <w:rStyle w:val="TeksttreciPogrubienie"/>
          <w:sz w:val="24"/>
          <w:szCs w:val="24"/>
        </w:rPr>
        <w:t xml:space="preserve"> </w:t>
      </w:r>
      <w:r w:rsidRPr="0054580F">
        <w:rPr>
          <w:sz w:val="24"/>
          <w:szCs w:val="24"/>
        </w:rPr>
        <w:t>od dnia przedłożenia mu tej umowy zgłasza do niej pisemny sprzeciw. Niezgłoszenie pisemnego sprzeciwu do przedłożonej umowy o podwykonawstwo w wyżej wymienionym terminie, uważa się za akceptację umowy przez Zamawiającego.</w:t>
      </w:r>
      <w:r w:rsidR="00C9142B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 xml:space="preserve">Wykonawca, Podwykonawca lub dalszy Podwykonawca przedkłada Zamawiającemu poświadczoną za zgodność z oryginałem kopię zawartej umowy o podwykonawstwo, której przedmiotem są dostawy lub usługi, w terminie </w:t>
      </w:r>
      <w:r w:rsidRPr="00F9397D">
        <w:rPr>
          <w:rStyle w:val="TeksttreciPogrubienie"/>
          <w:b w:val="0"/>
          <w:bCs w:val="0"/>
          <w:sz w:val="24"/>
          <w:szCs w:val="24"/>
        </w:rPr>
        <w:t>7 dni</w:t>
      </w:r>
      <w:r w:rsidRPr="00F9397D">
        <w:rPr>
          <w:rStyle w:val="TeksttreciPogrubienie"/>
          <w:sz w:val="24"/>
          <w:szCs w:val="24"/>
        </w:rPr>
        <w:t xml:space="preserve"> </w:t>
      </w:r>
      <w:r w:rsidRPr="00F9397D">
        <w:rPr>
          <w:sz w:val="24"/>
          <w:szCs w:val="24"/>
        </w:rPr>
        <w:t xml:space="preserve">od dnia jej zawarcia, z wyłączeniem umów o podwykonawstwo o wartości mniejszej niż 0,5 % wynagrodzenia określonego w § 9 ust. 1 umowy. Wyłączenie, o którym mowa powyżej, nie dotyczy umów o podwykonawstwo o wartości większej niż </w:t>
      </w:r>
      <w:r w:rsidRPr="00F9397D">
        <w:rPr>
          <w:rStyle w:val="TeksttreciPogrubienie"/>
          <w:b w:val="0"/>
          <w:bCs w:val="0"/>
          <w:sz w:val="24"/>
          <w:szCs w:val="24"/>
        </w:rPr>
        <w:t>10 000,00 zł</w:t>
      </w:r>
      <w:r w:rsidRPr="00F9397D">
        <w:rPr>
          <w:b/>
          <w:bCs/>
          <w:sz w:val="24"/>
          <w:szCs w:val="24"/>
        </w:rPr>
        <w:t>.</w:t>
      </w:r>
      <w:r w:rsidRPr="00F9397D">
        <w:rPr>
          <w:sz w:val="24"/>
          <w:szCs w:val="24"/>
        </w:rPr>
        <w:t xml:space="preserve"> W</w:t>
      </w:r>
      <w:r w:rsidRPr="0054580F">
        <w:rPr>
          <w:sz w:val="24"/>
          <w:szCs w:val="24"/>
        </w:rPr>
        <w:t xml:space="preserve"> przypadku, jeżeli termin zapłaty wynagrodzenia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umowie o podwykonawstwo, której przedmiotem są dostawy lub usługi jest dłuższy niż 30 dni, Zamawiający poinformuje o tym Wykonawcę</w:t>
      </w:r>
      <w:r w:rsidR="00E72761" w:rsidRPr="0054580F">
        <w:rPr>
          <w:sz w:val="24"/>
          <w:szCs w:val="24"/>
        </w:rPr>
        <w:t xml:space="preserve"> i</w:t>
      </w:r>
      <w:r w:rsidRPr="0054580F">
        <w:rPr>
          <w:sz w:val="24"/>
          <w:szCs w:val="24"/>
        </w:rPr>
        <w:t xml:space="preserve"> wezwie go do doprowadzenia do zmiany tej umowy pod rygorem wystąpienia o zapłatę kary umownej, przewidzianej w § 15 ust. 1 pkt. 1 lit. f).</w:t>
      </w:r>
    </w:p>
    <w:p w14:paraId="759134E6" w14:textId="3A87E18E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EA75E87" w14:textId="09E4C70D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terminów płatności określonych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umowie z Podwykonawcą.</w:t>
      </w:r>
    </w:p>
    <w:p w14:paraId="55E24E5D" w14:textId="28B4F59F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65E52026" w14:textId="413F9B92" w:rsidR="007E2E5E" w:rsidRPr="0054580F" w:rsidRDefault="0062099E" w:rsidP="00431A1D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220F2DE5" w14:textId="403FFC77" w:rsidR="007E2E5E" w:rsidRPr="0054580F" w:rsidRDefault="0062099E" w:rsidP="00431A1D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3B6066BC" w14:textId="3B05AD7D" w:rsidR="007E2E5E" w:rsidRPr="0054580F" w:rsidRDefault="0062099E" w:rsidP="00431A1D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Oświadczenie Podwykonawcy lub dalszego Podwykonawcy o uregulowaniu w stosunku do niego wszelkich zobowiązań przez Wykonawcę, wynikających z zawartej umowy o podwykonawstwo.</w:t>
      </w:r>
    </w:p>
    <w:p w14:paraId="7C520B24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728263E7" w14:textId="05663E13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</w:t>
      </w:r>
      <w:r w:rsidR="000773EF" w:rsidRPr="0054580F">
        <w:rPr>
          <w:sz w:val="24"/>
          <w:szCs w:val="24"/>
        </w:rPr>
        <w:t>alnego wynagrodzenia przysługuj</w:t>
      </w:r>
      <w:r w:rsidRPr="0054580F">
        <w:rPr>
          <w:sz w:val="24"/>
          <w:szCs w:val="24"/>
        </w:rPr>
        <w:t xml:space="preserve">ącego Podwykonawcy lub dalszemu Podwykonawcy, mogą oni zwrócić się z żądaniem zapłaty </w:t>
      </w:r>
      <w:r w:rsidRPr="0054580F">
        <w:rPr>
          <w:sz w:val="24"/>
          <w:szCs w:val="24"/>
        </w:rPr>
        <w:lastRenderedPageBreak/>
        <w:t>wynagrodzenia bezpośrednio do Zamawiającego.</w:t>
      </w:r>
    </w:p>
    <w:p w14:paraId="0F3F90A1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 xml:space="preserve"> 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149C1FC5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 przypadku zgłoszenia przez Wykonawcę uwag, o których mowa powyżej, w terminie wskazanym przez Zamawiającego, Zamawiający może:</w:t>
      </w:r>
    </w:p>
    <w:p w14:paraId="447B93A5" w14:textId="77777777" w:rsidR="007E2E5E" w:rsidRPr="0054580F" w:rsidRDefault="0062099E" w:rsidP="00431A1D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Nie dokonać bezpośredniej zapłaty wynagrodzenia Podwykonawcy lub dalszemu Podwykonawcy, jeżeli Wykonawca wykaże niezasadność takiej zapłaty albo;</w:t>
      </w:r>
    </w:p>
    <w:p w14:paraId="53DBFAEE" w14:textId="77777777" w:rsidR="007E2E5E" w:rsidRPr="0054580F" w:rsidRDefault="0062099E" w:rsidP="00431A1D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39365C12" w14:textId="77777777" w:rsidR="007E2E5E" w:rsidRPr="0054580F" w:rsidRDefault="0062099E" w:rsidP="00431A1D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7576EFAF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 w:rsidR="00231E9C" w:rsidRPr="0054580F">
        <w:rPr>
          <w:sz w:val="24"/>
          <w:szCs w:val="24"/>
        </w:rPr>
        <w:t xml:space="preserve"> o</w:t>
      </w:r>
      <w:r w:rsidRPr="0054580F">
        <w:rPr>
          <w:sz w:val="24"/>
          <w:szCs w:val="24"/>
        </w:rPr>
        <w:t xml:space="preserve"> podwykonawstwo, której przedmiotem są dostawy lub usługi, w przypadku uchylenia się od obowiązku zapłaty odpowiednio przez Wykonawcę, Podwykonawcę lub dalszego Podwykonawcę w terminie </w:t>
      </w:r>
      <w:r w:rsidRPr="0054580F">
        <w:rPr>
          <w:rStyle w:val="TeksttreciPogrubienie"/>
          <w:sz w:val="24"/>
          <w:szCs w:val="24"/>
        </w:rPr>
        <w:t>30 dni</w:t>
      </w:r>
      <w:r w:rsidRPr="0054580F">
        <w:rPr>
          <w:sz w:val="24"/>
          <w:szCs w:val="24"/>
        </w:rPr>
        <w:t>, od dnia wykazania zasadności takiej zapłaty.</w:t>
      </w:r>
    </w:p>
    <w:p w14:paraId="6ED601E9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Bezpośrednia zapłata obejmuje wyłącznie należne wynagrodzenie, bez odsetek, należnych Podwykonawcy lub dalszemu Podwykonawcy</w:t>
      </w:r>
    </w:p>
    <w:p w14:paraId="231432DE" w14:textId="77777777" w:rsidR="007E2E5E" w:rsidRPr="0054580F" w:rsidRDefault="0062099E" w:rsidP="00431A1D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</w:t>
      </w:r>
      <w:r w:rsidRPr="0054580F">
        <w:rPr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14B239BE" w14:textId="77777777" w:rsidR="007E2E5E" w:rsidRPr="0054580F" w:rsidRDefault="00DF2233" w:rsidP="00DF2233">
      <w:pPr>
        <w:pStyle w:val="Nagwek31"/>
        <w:keepNext/>
        <w:keepLines/>
        <w:shd w:val="clear" w:color="auto" w:fill="auto"/>
        <w:spacing w:before="0" w:line="230" w:lineRule="exact"/>
        <w:ind w:left="4520" w:right="4180"/>
        <w:rPr>
          <w:sz w:val="24"/>
          <w:szCs w:val="24"/>
        </w:rPr>
      </w:pPr>
      <w:bookmarkStart w:id="10" w:name="bookmark10"/>
      <w:r w:rsidRPr="0054580F">
        <w:rPr>
          <w:sz w:val="24"/>
          <w:szCs w:val="24"/>
        </w:rPr>
        <w:t xml:space="preserve">                                                                      </w:t>
      </w:r>
      <w:r w:rsidR="0062099E" w:rsidRPr="0054580F">
        <w:rPr>
          <w:sz w:val="24"/>
          <w:szCs w:val="24"/>
        </w:rPr>
        <w:t>§ 11</w:t>
      </w:r>
      <w:bookmarkEnd w:id="10"/>
    </w:p>
    <w:p w14:paraId="145DDBF5" w14:textId="77777777" w:rsidR="007E2E5E" w:rsidRPr="0054580F" w:rsidRDefault="0062099E" w:rsidP="00431A1D">
      <w:pPr>
        <w:pStyle w:val="Teksttreci0"/>
        <w:numPr>
          <w:ilvl w:val="0"/>
          <w:numId w:val="19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Strony ustalają następujące terminy:</w:t>
      </w:r>
    </w:p>
    <w:p w14:paraId="6FCC06BD" w14:textId="77777777" w:rsidR="007E2E5E" w:rsidRPr="0054580F" w:rsidRDefault="0062099E" w:rsidP="00C9776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40" w:lineRule="auto"/>
        <w:ind w:left="440" w:hanging="14"/>
        <w:rPr>
          <w:sz w:val="24"/>
          <w:szCs w:val="24"/>
        </w:rPr>
      </w:pPr>
      <w:r w:rsidRPr="0054580F">
        <w:rPr>
          <w:sz w:val="24"/>
          <w:szCs w:val="24"/>
        </w:rPr>
        <w:t>Rozpoczęcia realizacji przedmiotu umowy: od dnia przekazania placu budowy.</w:t>
      </w:r>
    </w:p>
    <w:p w14:paraId="25315F3C" w14:textId="7AF662A6" w:rsidR="0008025D" w:rsidRDefault="0062099E" w:rsidP="00C9776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40" w:lineRule="auto"/>
        <w:ind w:firstLine="426"/>
        <w:rPr>
          <w:sz w:val="24"/>
          <w:szCs w:val="24"/>
        </w:rPr>
      </w:pPr>
      <w:r w:rsidRPr="0054580F">
        <w:rPr>
          <w:sz w:val="24"/>
          <w:szCs w:val="24"/>
        </w:rPr>
        <w:t>Zakończen</w:t>
      </w:r>
      <w:r w:rsidR="001508A1" w:rsidRPr="0054580F">
        <w:rPr>
          <w:sz w:val="24"/>
          <w:szCs w:val="24"/>
        </w:rPr>
        <w:t>ia realizacji przedmiotu umowy:</w:t>
      </w:r>
      <w:r w:rsidR="00C94B4E" w:rsidRPr="0054580F">
        <w:rPr>
          <w:sz w:val="24"/>
          <w:szCs w:val="24"/>
        </w:rPr>
        <w:t xml:space="preserve"> </w:t>
      </w:r>
      <w:r w:rsidR="0008025D" w:rsidRPr="0054580F">
        <w:rPr>
          <w:sz w:val="24"/>
          <w:szCs w:val="24"/>
        </w:rPr>
        <w:t xml:space="preserve">do </w:t>
      </w:r>
      <w:r w:rsidR="00F9397D" w:rsidRPr="00F9397D">
        <w:rPr>
          <w:sz w:val="24"/>
          <w:szCs w:val="24"/>
        </w:rPr>
        <w:t>7</w:t>
      </w:r>
      <w:r w:rsidR="0008025D" w:rsidRPr="00F9397D">
        <w:rPr>
          <w:sz w:val="24"/>
          <w:szCs w:val="24"/>
        </w:rPr>
        <w:t xml:space="preserve"> miesięcy</w:t>
      </w:r>
      <w:r w:rsidR="0008025D" w:rsidRPr="0054580F">
        <w:rPr>
          <w:sz w:val="24"/>
          <w:szCs w:val="24"/>
        </w:rPr>
        <w:t xml:space="preserve"> od dnia zawarcia um</w:t>
      </w:r>
      <w:r w:rsidR="00F9397D">
        <w:rPr>
          <w:sz w:val="24"/>
          <w:szCs w:val="24"/>
        </w:rPr>
        <w:t>owy</w:t>
      </w:r>
    </w:p>
    <w:p w14:paraId="27A1D6F5" w14:textId="06C03C0A" w:rsidR="00F9397D" w:rsidRPr="0054580F" w:rsidRDefault="00F9397D" w:rsidP="00C9776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40" w:lineRule="auto"/>
        <w:ind w:firstLine="426"/>
        <w:rPr>
          <w:sz w:val="24"/>
          <w:szCs w:val="24"/>
        </w:rPr>
      </w:pPr>
      <w:r w:rsidRPr="00B17020">
        <w:t>Wykonawca zobowiązany jest zgłosić Zamawiającemu gotowość do odbioru końcowego przedmiotu umowy, najpóźniej w dniu zakończenia realizacji przedmiotu umowy.</w:t>
      </w:r>
    </w:p>
    <w:p w14:paraId="0C3886C4" w14:textId="3BB8F871" w:rsidR="007E2E5E" w:rsidRPr="0054580F" w:rsidRDefault="0062099E" w:rsidP="00115936">
      <w:pPr>
        <w:pStyle w:val="Teksttreci0"/>
        <w:shd w:val="clear" w:color="auto" w:fill="auto"/>
        <w:spacing w:before="0" w:after="0" w:line="274" w:lineRule="exact"/>
        <w:ind w:right="20" w:firstLine="0"/>
        <w:rPr>
          <w:sz w:val="24"/>
          <w:szCs w:val="24"/>
        </w:rPr>
      </w:pPr>
      <w:r w:rsidRPr="0054580F">
        <w:rPr>
          <w:sz w:val="24"/>
          <w:szCs w:val="24"/>
        </w:rPr>
        <w:t>Wykonawca uprawniony jest do żądania przedłużenia terminu zakończenia realizacji przedmiotu umowy, poprzez pisemne powiadomienie o tym Inspektora nadzoru</w:t>
      </w:r>
      <w:r w:rsidR="000773EF" w:rsidRPr="0054580F">
        <w:rPr>
          <w:sz w:val="24"/>
          <w:szCs w:val="24"/>
        </w:rPr>
        <w:t xml:space="preserve"> i</w:t>
      </w:r>
      <w:r w:rsidRPr="0054580F">
        <w:rPr>
          <w:sz w:val="24"/>
          <w:szCs w:val="24"/>
        </w:rPr>
        <w:t xml:space="preserve"> Zamawiającego - jedynie w przypadkach określonych w umowie. Powiadomienie powinno zawierać opis wydarzenia lub okoliczności i uzasadnienie dające podstawę do takiego roszczenia oraz powinno być przedstawione w ciągu 7 dni od dnia, w którym Wykonawca dowiedział się lub powinien się dowiedzieć o danym zdarzeniu lub okolicznościach.</w:t>
      </w:r>
    </w:p>
    <w:p w14:paraId="6F96D6DB" w14:textId="77777777" w:rsidR="007E2E5E" w:rsidRPr="0054580F" w:rsidRDefault="0062099E" w:rsidP="00431A1D">
      <w:pPr>
        <w:pStyle w:val="Teksttreci0"/>
        <w:numPr>
          <w:ilvl w:val="0"/>
          <w:numId w:val="19"/>
        </w:numPr>
        <w:shd w:val="clear" w:color="auto" w:fill="auto"/>
        <w:spacing w:before="0" w:after="275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Jeżeli Wykonawca nie zgłosi roszczenia w terminie 7 dni lub gdy za jego podstawę służyć będą inne, niż wskazane w § 17 ust. 1 pkt.1 umowy zdarzenia i okoliczności, to termin zakończenia realizacji przedmiotu umowy nie zostanie przedłużony, a Zamawiający będzie zwolniony z wszelkiej odpowiedzialności z tytułu roszczenia Wykonawcy.</w:t>
      </w:r>
    </w:p>
    <w:p w14:paraId="68AEBB46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right="420" w:firstLine="0"/>
        <w:rPr>
          <w:sz w:val="24"/>
          <w:szCs w:val="24"/>
        </w:rPr>
      </w:pPr>
      <w:bookmarkStart w:id="11" w:name="bookmark12"/>
      <w:r w:rsidRPr="0054580F">
        <w:rPr>
          <w:sz w:val="24"/>
          <w:szCs w:val="24"/>
        </w:rPr>
        <w:t>§ 12</w:t>
      </w:r>
      <w:bookmarkEnd w:id="11"/>
    </w:p>
    <w:p w14:paraId="53074088" w14:textId="77777777" w:rsidR="00F9397D" w:rsidRPr="00B17020" w:rsidRDefault="00F9397D" w:rsidP="00F9397D">
      <w:pPr>
        <w:pStyle w:val="Teksttreci0"/>
        <w:shd w:val="clear" w:color="auto" w:fill="auto"/>
        <w:spacing w:before="0" w:after="0" w:line="274" w:lineRule="exact"/>
        <w:ind w:left="20" w:right="20" w:firstLine="0"/>
      </w:pPr>
      <w:r w:rsidRPr="00B17020">
        <w:t>Strony postanawiają, że odbiór przedmiotu umowy będzie dokonany na poniższych zasadach:</w:t>
      </w:r>
    </w:p>
    <w:p w14:paraId="584376D3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hanging="420"/>
      </w:pPr>
      <w:r w:rsidRPr="00B17020">
        <w:t xml:space="preserve"> Przedmiotem odbioru końcowego będzie przedmiot umowy.</w:t>
      </w:r>
    </w:p>
    <w:p w14:paraId="2F325931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 Z czynności odbioru końcowego zostanie spisany protokół odbioru, zawierający wszelkie ustalenia dokonane w toku odbioru oraz będący jednocześnie podstawą do ostatecznego rozliczenia wykonanych robót.</w:t>
      </w:r>
    </w:p>
    <w:p w14:paraId="39946CCA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lastRenderedPageBreak/>
        <w:t xml:space="preserve"> Osobnym odbiorom podlegać będą roboty zanikające lub ulegające zakryciu. Odbiór tych robót będzie dokonywany przez Inspektora nadzoru, po ich zgłoszeniu do odbioru przez Kierownika budowy.</w:t>
      </w:r>
    </w:p>
    <w:p w14:paraId="0E1E5FDF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 Odbiór końcowy robót nastąpi w terminie </w:t>
      </w:r>
      <w:r w:rsidRPr="00B17020">
        <w:rPr>
          <w:rStyle w:val="TeksttreciPogrubienie"/>
        </w:rPr>
        <w:t>10 dni</w:t>
      </w:r>
      <w:r w:rsidRPr="00B17020">
        <w:t>, licząc od daty zgłoszenia przez Wykonawcę gotowości do odbioru.</w:t>
      </w:r>
    </w:p>
    <w:p w14:paraId="3E50A35C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 Jeżeli odbiór nie został dokonany w ustalonych terminach z winy Zamawiającego pomimo zgłoszenia gotowości do odbioru, to Wykonawca nie pozostaje w zwłoce ze spełnieniem zobowiązania wynikającego z niniejszej umowy.</w:t>
      </w:r>
    </w:p>
    <w:p w14:paraId="3697E6DA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 Najpóźniej w dniu odbioru końcowego Wykonawca przedłoży Zamawiającemu kompletną dokumentację powykonawczą, zawierającą m.in.:</w:t>
      </w:r>
    </w:p>
    <w:p w14:paraId="7C7FF848" w14:textId="77777777" w:rsidR="00F9397D" w:rsidRPr="00B17020" w:rsidRDefault="00F9397D" w:rsidP="00F9397D">
      <w:pPr>
        <w:pStyle w:val="Teksttreci0"/>
        <w:numPr>
          <w:ilvl w:val="0"/>
          <w:numId w:val="22"/>
        </w:numPr>
        <w:shd w:val="clear" w:color="auto" w:fill="auto"/>
        <w:spacing w:before="0" w:after="0" w:line="274" w:lineRule="exact"/>
        <w:ind w:left="440" w:firstLine="0"/>
      </w:pPr>
      <w:r w:rsidRPr="00B17020">
        <w:t xml:space="preserve"> Dziennik budowy (zadania wykonywane na pozwolenie na budowę);</w:t>
      </w:r>
    </w:p>
    <w:p w14:paraId="5464E01C" w14:textId="77777777" w:rsidR="00F9397D" w:rsidRPr="00B17020" w:rsidRDefault="00F9397D" w:rsidP="00F9397D">
      <w:pPr>
        <w:pStyle w:val="Teksttreci0"/>
        <w:numPr>
          <w:ilvl w:val="0"/>
          <w:numId w:val="22"/>
        </w:numPr>
        <w:shd w:val="clear" w:color="auto" w:fill="auto"/>
        <w:spacing w:before="0" w:after="0" w:line="274" w:lineRule="exact"/>
        <w:ind w:left="709" w:right="20" w:hanging="269"/>
      </w:pPr>
      <w:r w:rsidRPr="00B17020">
        <w:t>Oświadczenie Kierownika budowy o zgodności wykonania robót z obowiązującymi przepisami i normami;</w:t>
      </w:r>
    </w:p>
    <w:p w14:paraId="3CF6790D" w14:textId="77777777" w:rsidR="00F9397D" w:rsidRPr="00B17020" w:rsidRDefault="00F9397D" w:rsidP="00F9397D">
      <w:pPr>
        <w:pStyle w:val="Teksttreci0"/>
        <w:numPr>
          <w:ilvl w:val="0"/>
          <w:numId w:val="22"/>
        </w:numPr>
        <w:shd w:val="clear" w:color="auto" w:fill="auto"/>
        <w:spacing w:before="0" w:after="0" w:line="274" w:lineRule="exact"/>
        <w:ind w:left="440" w:firstLine="0"/>
      </w:pPr>
      <w:r w:rsidRPr="00B17020">
        <w:t xml:space="preserve"> Kosztorys powykonawczy wykonanych robót;</w:t>
      </w:r>
    </w:p>
    <w:p w14:paraId="568EAA42" w14:textId="77777777" w:rsidR="00F9397D" w:rsidRPr="00B17020" w:rsidRDefault="00F9397D" w:rsidP="00F9397D">
      <w:pPr>
        <w:pStyle w:val="Teksttreci0"/>
        <w:numPr>
          <w:ilvl w:val="0"/>
          <w:numId w:val="22"/>
        </w:numPr>
        <w:shd w:val="clear" w:color="auto" w:fill="auto"/>
        <w:spacing w:before="0" w:after="0" w:line="274" w:lineRule="exact"/>
        <w:ind w:left="709" w:right="20" w:hanging="269"/>
      </w:pPr>
      <w:r w:rsidRPr="00B17020">
        <w:t xml:space="preserve"> Świadectwa jakości, certyfikaty atesty i aprobaty techniczne na zastosowane materiały i urządzenia;</w:t>
      </w:r>
    </w:p>
    <w:p w14:paraId="3A268B35" w14:textId="77777777" w:rsidR="00F9397D" w:rsidRPr="00B17020" w:rsidRDefault="00F9397D" w:rsidP="00F9397D">
      <w:pPr>
        <w:pStyle w:val="Teksttreci0"/>
        <w:numPr>
          <w:ilvl w:val="0"/>
          <w:numId w:val="22"/>
        </w:numPr>
        <w:shd w:val="clear" w:color="auto" w:fill="auto"/>
        <w:spacing w:before="0" w:after="0" w:line="274" w:lineRule="exact"/>
        <w:ind w:left="440" w:firstLine="0"/>
      </w:pPr>
      <w:r w:rsidRPr="00B17020">
        <w:t xml:space="preserve"> Protokoły wykonanych prób i badań;</w:t>
      </w:r>
    </w:p>
    <w:p w14:paraId="73B732F0" w14:textId="77777777" w:rsidR="00F9397D" w:rsidRPr="00B17020" w:rsidRDefault="00F9397D" w:rsidP="00F9397D">
      <w:pPr>
        <w:pStyle w:val="Teksttreci0"/>
        <w:shd w:val="clear" w:color="auto" w:fill="auto"/>
        <w:spacing w:before="0" w:after="0" w:line="274" w:lineRule="exact"/>
        <w:ind w:left="440" w:firstLine="0"/>
      </w:pPr>
      <w:r w:rsidRPr="00B17020">
        <w:t>6) Inne wymagane przez obowiązujące prawo dokumenty</w:t>
      </w:r>
    </w:p>
    <w:p w14:paraId="562A145A" w14:textId="77777777" w:rsidR="00F9397D" w:rsidRPr="00B17020" w:rsidRDefault="00F9397D" w:rsidP="00F9397D">
      <w:pPr>
        <w:pStyle w:val="Teksttreci0"/>
        <w:shd w:val="clear" w:color="auto" w:fill="auto"/>
        <w:spacing w:before="0" w:after="0" w:line="274" w:lineRule="exact"/>
        <w:ind w:left="440" w:firstLine="0"/>
      </w:pPr>
      <w:r w:rsidRPr="00B17020">
        <w:t>7) Inwentaryzację geodezyjną powykonawczą.</w:t>
      </w:r>
    </w:p>
    <w:p w14:paraId="275BA194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 xml:space="preserve"> Jeżeli w toku czynności odbioru zostanie stwierdzone, że przedmiot odbioru nie osiągnął gotowości do odbioru z powodu nie zakończenia robót, to Zamawiający odmówi odbioru z winy Wykonawcy.</w:t>
      </w:r>
    </w:p>
    <w:p w14:paraId="01527F4A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tabs>
          <w:tab w:val="left" w:pos="403"/>
        </w:tabs>
        <w:spacing w:before="0" w:after="0" w:line="274" w:lineRule="exact"/>
        <w:ind w:left="440" w:right="20" w:hanging="420"/>
      </w:pPr>
      <w:r w:rsidRPr="00B17020">
        <w:t>Jeżeli w toku czynności odbioru końcowego zostaną stwierdzone wady, to Zamawiającemu przysługują następujące uprawnienia:</w:t>
      </w:r>
    </w:p>
    <w:p w14:paraId="54E9E929" w14:textId="77777777" w:rsidR="00F9397D" w:rsidRPr="00B17020" w:rsidRDefault="00F9397D" w:rsidP="00F9397D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860" w:right="20" w:hanging="420"/>
      </w:pPr>
      <w:r w:rsidRPr="00B17020">
        <w:t xml:space="preserve"> Jeżeli wady nadają się do usunięcia i nie uniemożliwiają korzystania z przedmiotu odbioru, odbiór końcowy robót będzie potwierdzony obustronnie podpisanym protokołem odbioru końcowego. Protokół będzie zawierał ustalenia dokonane w toku czynności odbiorowych, w tym wykaz stwierdzonych wad oraz termin na ich usunięcie;</w:t>
      </w:r>
    </w:p>
    <w:p w14:paraId="2CA2BB57" w14:textId="77777777" w:rsidR="00F9397D" w:rsidRPr="00B17020" w:rsidRDefault="00F9397D" w:rsidP="00F9397D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40" w:firstLine="0"/>
      </w:pPr>
      <w:r w:rsidRPr="00B17020">
        <w:t xml:space="preserve"> Jeżeli wady nie nadają się do usunięcia to:</w:t>
      </w:r>
    </w:p>
    <w:p w14:paraId="79F9B7B1" w14:textId="77777777" w:rsidR="00F9397D" w:rsidRPr="00B17020" w:rsidRDefault="00F9397D" w:rsidP="00F9397D">
      <w:pPr>
        <w:pStyle w:val="Teksttreci0"/>
        <w:numPr>
          <w:ilvl w:val="0"/>
          <w:numId w:val="24"/>
        </w:numPr>
        <w:shd w:val="clear" w:color="auto" w:fill="auto"/>
        <w:spacing w:before="0" w:after="0" w:line="274" w:lineRule="exact"/>
        <w:ind w:left="1280" w:right="20" w:hanging="420"/>
      </w:pPr>
      <w:r w:rsidRPr="00B17020">
        <w:t xml:space="preserve"> jeżeli nie uniemożliwiają one użytkowania przedmiotu odbioru zgodnie z przeznaczeniem, Zamawiający może obniżyć wynagrodzenie Wykonawcy odpowiednio do utraconej wartości użytkowej, technicznej i estetycznej;</w:t>
      </w:r>
    </w:p>
    <w:p w14:paraId="7C08FF40" w14:textId="77777777" w:rsidR="00F9397D" w:rsidRPr="00B17020" w:rsidRDefault="00F9397D" w:rsidP="00F9397D">
      <w:pPr>
        <w:pStyle w:val="Teksttreci0"/>
        <w:numPr>
          <w:ilvl w:val="0"/>
          <w:numId w:val="24"/>
        </w:numPr>
        <w:shd w:val="clear" w:color="auto" w:fill="auto"/>
        <w:spacing w:before="0" w:after="0" w:line="274" w:lineRule="exact"/>
        <w:ind w:left="1280" w:right="20" w:hanging="420"/>
      </w:pPr>
      <w:r w:rsidRPr="00B17020">
        <w:t xml:space="preserve"> jeżeli wady uniemożliwiają użytkowanie przedmiotu odbioru zgodnie z przeznaczeniem, Zamawiający może zażądać rozebrania całości lub części wadliwie wykonanych robót na koszt i ryzyko Wykonawcy oraz ponownego ich wykonania, bez dodatkowego wynagrodzenia.</w:t>
      </w:r>
    </w:p>
    <w:p w14:paraId="0035477E" w14:textId="77777777" w:rsidR="00F9397D" w:rsidRPr="00B17020" w:rsidRDefault="00F9397D" w:rsidP="00F9397D">
      <w:pPr>
        <w:pStyle w:val="Teksttreci0"/>
        <w:numPr>
          <w:ilvl w:val="0"/>
          <w:numId w:val="21"/>
        </w:numPr>
        <w:shd w:val="clear" w:color="auto" w:fill="auto"/>
        <w:tabs>
          <w:tab w:val="left" w:pos="403"/>
        </w:tabs>
        <w:spacing w:before="0" w:after="0" w:line="274" w:lineRule="exact"/>
        <w:ind w:left="440" w:right="20" w:hanging="420"/>
      </w:pPr>
      <w:r w:rsidRPr="00B17020">
        <w:t>Wykonawca zobowiązany jest do zawiadomienia Zamawiającego (Inspektora nadzoru) o usunięciu wad oraz do żądania wyznaczenia terminu na odbiór zakwestionowanych uprzednio robót jako wadliwych.</w:t>
      </w:r>
    </w:p>
    <w:p w14:paraId="25F17065" w14:textId="17046F63" w:rsidR="007E2E5E" w:rsidRPr="0054580F" w:rsidRDefault="00F9397D" w:rsidP="00F9397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before="0" w:after="275" w:line="274" w:lineRule="exact"/>
        <w:ind w:left="440" w:right="20" w:hanging="420"/>
        <w:rPr>
          <w:sz w:val="24"/>
          <w:szCs w:val="24"/>
        </w:rPr>
      </w:pPr>
      <w:r w:rsidRPr="00B17020"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31DE5E27" w14:textId="77777777" w:rsidR="007E2E5E" w:rsidRPr="0054580F" w:rsidRDefault="0062099E">
      <w:pPr>
        <w:pStyle w:val="Nagwek31"/>
        <w:keepNext/>
        <w:keepLines/>
        <w:shd w:val="clear" w:color="auto" w:fill="auto"/>
        <w:spacing w:before="0" w:line="269" w:lineRule="exact"/>
        <w:ind w:right="20" w:firstLine="0"/>
        <w:rPr>
          <w:sz w:val="24"/>
          <w:szCs w:val="24"/>
        </w:rPr>
      </w:pPr>
      <w:bookmarkStart w:id="12" w:name="bookmark14"/>
      <w:r w:rsidRPr="0054580F">
        <w:rPr>
          <w:sz w:val="24"/>
          <w:szCs w:val="24"/>
        </w:rPr>
        <w:t>§ 13</w:t>
      </w:r>
      <w:bookmarkEnd w:id="12"/>
    </w:p>
    <w:p w14:paraId="3ACEDB74" w14:textId="77777777" w:rsidR="007E2E5E" w:rsidRPr="0054580F" w:rsidRDefault="0062099E" w:rsidP="00431A1D">
      <w:pPr>
        <w:pStyle w:val="Teksttreci0"/>
        <w:numPr>
          <w:ilvl w:val="0"/>
          <w:numId w:val="25"/>
        </w:numPr>
        <w:shd w:val="clear" w:color="auto" w:fill="auto"/>
        <w:tabs>
          <w:tab w:val="left" w:pos="403"/>
          <w:tab w:val="left" w:pos="423"/>
        </w:tabs>
        <w:spacing w:before="0" w:after="0" w:line="269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Wykonawca wnosi zabezpieczenie należytego wykonania przedmiotu umowy</w:t>
      </w:r>
    </w:p>
    <w:p w14:paraId="2CC5D073" w14:textId="77777777" w:rsidR="007E2E5E" w:rsidRPr="0054580F" w:rsidRDefault="00231E9C">
      <w:pPr>
        <w:pStyle w:val="Teksttreci0"/>
        <w:shd w:val="clear" w:color="auto" w:fill="auto"/>
        <w:tabs>
          <w:tab w:val="center" w:leader="dot" w:pos="1904"/>
          <w:tab w:val="left" w:leader="dot" w:pos="9027"/>
        </w:tabs>
        <w:spacing w:before="0" w:after="0" w:line="269" w:lineRule="exact"/>
        <w:ind w:left="440" w:right="20" w:firstLine="0"/>
        <w:rPr>
          <w:b/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b/>
          <w:sz w:val="24"/>
          <w:szCs w:val="24"/>
        </w:rPr>
        <w:t>5</w:t>
      </w:r>
      <w:r w:rsidR="0062099E" w:rsidRPr="0054580F">
        <w:rPr>
          <w:rStyle w:val="TeksttreciPogrubienie"/>
          <w:sz w:val="24"/>
          <w:szCs w:val="24"/>
        </w:rPr>
        <w:t xml:space="preserve"> % </w:t>
      </w:r>
      <w:r w:rsidR="0062099E" w:rsidRPr="0054580F">
        <w:rPr>
          <w:sz w:val="24"/>
          <w:szCs w:val="24"/>
        </w:rPr>
        <w:t xml:space="preserve">ceny całkowitej wynagrodzenia Wykonawcy, tj. w kwocie </w:t>
      </w:r>
      <w:r w:rsidRPr="0054580F">
        <w:rPr>
          <w:rStyle w:val="TeksttreciPogrubienie"/>
          <w:sz w:val="24"/>
          <w:szCs w:val="24"/>
        </w:rPr>
        <w:t>.....................</w:t>
      </w:r>
      <w:r w:rsidR="0062099E" w:rsidRPr="0054580F">
        <w:rPr>
          <w:rStyle w:val="TeksttreciPogrubienie"/>
          <w:sz w:val="24"/>
          <w:szCs w:val="24"/>
        </w:rPr>
        <w:t>zł</w:t>
      </w:r>
      <w:r w:rsidR="0062099E" w:rsidRPr="0054580F">
        <w:rPr>
          <w:sz w:val="24"/>
          <w:szCs w:val="24"/>
        </w:rPr>
        <w:t>, w formie</w:t>
      </w:r>
      <w:r w:rsidR="00240862" w:rsidRPr="0054580F">
        <w:rPr>
          <w:sz w:val="24"/>
          <w:szCs w:val="24"/>
        </w:rPr>
        <w:t xml:space="preserve">: </w:t>
      </w:r>
      <w:r w:rsidRPr="0054580F">
        <w:rPr>
          <w:b/>
          <w:sz w:val="24"/>
          <w:szCs w:val="24"/>
        </w:rPr>
        <w:t>.............................</w:t>
      </w:r>
    </w:p>
    <w:p w14:paraId="3BDAA76A" w14:textId="77777777" w:rsidR="007E2E5E" w:rsidRPr="0054580F" w:rsidRDefault="0062099E" w:rsidP="00431A1D">
      <w:pPr>
        <w:pStyle w:val="Teksttreci0"/>
        <w:numPr>
          <w:ilvl w:val="0"/>
          <w:numId w:val="25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Zabezpieczenie należytego wykonania umowy zostanie zwrócone Wykonawcy w wysokości 70 % w terminie 30 dni od dnia odbioru końcowego przedmiotu umowy i uznania go przez Zamawiającego za należycie wykonany w protokole odbioru końcowego robót.</w:t>
      </w:r>
    </w:p>
    <w:p w14:paraId="4E556CF7" w14:textId="77777777" w:rsidR="007E2E5E" w:rsidRPr="0054580F" w:rsidRDefault="0062099E" w:rsidP="00431A1D">
      <w:pPr>
        <w:pStyle w:val="Teksttreci0"/>
        <w:numPr>
          <w:ilvl w:val="0"/>
          <w:numId w:val="25"/>
        </w:numPr>
        <w:shd w:val="clear" w:color="auto" w:fill="auto"/>
        <w:tabs>
          <w:tab w:val="left" w:pos="387"/>
        </w:tabs>
        <w:spacing w:before="0" w:after="24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Kwota pozostawiona na zabezpieczenie roszczeń z tytułu rękojmi za wady wynosić będzie 30 %, i zwrócona zostanie w terminie 15 dni po upływie okresu rękojmi za wady oraz po </w:t>
      </w:r>
      <w:r w:rsidRPr="0054580F">
        <w:rPr>
          <w:sz w:val="24"/>
          <w:szCs w:val="24"/>
        </w:rPr>
        <w:lastRenderedPageBreak/>
        <w:t>protokolarnym stwierdzeniu usunięcia wszelkich wad powstałych w okresie gwarancji.</w:t>
      </w:r>
    </w:p>
    <w:p w14:paraId="3E42294E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firstLine="0"/>
        <w:rPr>
          <w:sz w:val="24"/>
          <w:szCs w:val="24"/>
        </w:rPr>
      </w:pPr>
      <w:bookmarkStart w:id="13" w:name="bookmark15"/>
      <w:r w:rsidRPr="0054580F">
        <w:rPr>
          <w:sz w:val="24"/>
          <w:szCs w:val="24"/>
        </w:rPr>
        <w:t>§ 14</w:t>
      </w:r>
      <w:bookmarkEnd w:id="13"/>
    </w:p>
    <w:p w14:paraId="0B376C8E" w14:textId="57C7060A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Strony postanawiają, że odpowiedzialność Wykonawcy z tytułu rękojmi za wady</w:t>
      </w:r>
      <w:r w:rsidR="00231E9C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fizyczne przedmiotu umowy wynosi</w:t>
      </w:r>
      <w:r w:rsidR="00CF6841" w:rsidRPr="0054580F">
        <w:rPr>
          <w:sz w:val="24"/>
          <w:szCs w:val="24"/>
        </w:rPr>
        <w:t xml:space="preserve"> </w:t>
      </w:r>
      <w:r w:rsidR="00231E9C" w:rsidRPr="0054580F">
        <w:rPr>
          <w:b/>
          <w:sz w:val="24"/>
          <w:szCs w:val="24"/>
        </w:rPr>
        <w:t>..........</w:t>
      </w:r>
      <w:r w:rsidR="00240862" w:rsidRPr="0054580F">
        <w:rPr>
          <w:b/>
          <w:sz w:val="24"/>
          <w:szCs w:val="24"/>
        </w:rPr>
        <w:t xml:space="preserve"> </w:t>
      </w:r>
      <w:r w:rsidR="00973602" w:rsidRPr="0054580F">
        <w:rPr>
          <w:rStyle w:val="TeksttreciPogrubienie"/>
          <w:sz w:val="24"/>
          <w:szCs w:val="24"/>
        </w:rPr>
        <w:t>miesięcy</w:t>
      </w:r>
      <w:r w:rsidR="00CC117D" w:rsidRPr="0054580F">
        <w:rPr>
          <w:rStyle w:val="TeksttreciPogrubienie"/>
          <w:sz w:val="24"/>
          <w:szCs w:val="24"/>
        </w:rPr>
        <w:t xml:space="preserve"> (.... lat)</w:t>
      </w:r>
      <w:r w:rsidRPr="0054580F">
        <w:rPr>
          <w:sz w:val="24"/>
          <w:szCs w:val="24"/>
        </w:rPr>
        <w:t>, licząc od dnia odbioru końcowego</w:t>
      </w:r>
      <w:r w:rsidR="00231E9C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przedmiotu umowy.</w:t>
      </w:r>
    </w:p>
    <w:p w14:paraId="684C478B" w14:textId="093F9EC7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Odpowiedzialność Wykonawcy z tytułu rękojmi zostanie rozszerzona przez udzielenie</w:t>
      </w:r>
    </w:p>
    <w:p w14:paraId="51619608" w14:textId="77777777" w:rsidR="007E2E5E" w:rsidRPr="0054580F" w:rsidRDefault="00231E9C">
      <w:pPr>
        <w:pStyle w:val="Teksttreci0"/>
        <w:shd w:val="clear" w:color="auto" w:fill="auto"/>
        <w:tabs>
          <w:tab w:val="left" w:leader="dot" w:pos="1717"/>
        </w:tabs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rStyle w:val="TeksttreciPogrubienie"/>
          <w:sz w:val="24"/>
          <w:szCs w:val="24"/>
        </w:rPr>
        <w:t>..................</w:t>
      </w:r>
      <w:r w:rsidR="00973602" w:rsidRPr="0054580F">
        <w:rPr>
          <w:rStyle w:val="TeksttreciPogrubienie"/>
          <w:sz w:val="24"/>
          <w:szCs w:val="24"/>
        </w:rPr>
        <w:t xml:space="preserve"> </w:t>
      </w:r>
      <w:r w:rsidR="00CC117D" w:rsidRPr="0054580F">
        <w:rPr>
          <w:rStyle w:val="TeksttreciPogrubienie"/>
          <w:sz w:val="24"/>
          <w:szCs w:val="24"/>
        </w:rPr>
        <w:t xml:space="preserve">(... lat) </w:t>
      </w:r>
      <w:r w:rsidR="00973602" w:rsidRPr="0054580F">
        <w:rPr>
          <w:rStyle w:val="TeksttreciPogrubienie"/>
          <w:sz w:val="24"/>
          <w:szCs w:val="24"/>
        </w:rPr>
        <w:t xml:space="preserve">miesięcznej </w:t>
      </w:r>
      <w:r w:rsidR="0062099E" w:rsidRPr="0054580F">
        <w:rPr>
          <w:rStyle w:val="TeksttreciPogrubienie"/>
          <w:sz w:val="24"/>
          <w:szCs w:val="24"/>
        </w:rPr>
        <w:t xml:space="preserve"> </w:t>
      </w:r>
      <w:r w:rsidR="0062099E" w:rsidRPr="0054580F">
        <w:rPr>
          <w:sz w:val="24"/>
          <w:szCs w:val="24"/>
        </w:rPr>
        <w:t>gwarancji jakości przedmiotu umowy, z wyjątkiem urządzeń</w:t>
      </w:r>
    </w:p>
    <w:p w14:paraId="27C59862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i materiałów, na które ich producenci udzielili dłuższego okresu gwarancji - wg gwarancji producenta.</w:t>
      </w:r>
    </w:p>
    <w:p w14:paraId="6273BB85" w14:textId="77777777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prawo korzystania z uprawnień z tytułu rękojmi niezależnie od uprawnień wynikających z gwarancji.</w:t>
      </w:r>
    </w:p>
    <w:p w14:paraId="0CEDC7F1" w14:textId="68BAF668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udzieli Zamawiającemu pisemnej gwarancji jakości i rękojmi za wady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protokole odbioru końcowego przedmiotu umowy.</w:t>
      </w:r>
    </w:p>
    <w:p w14:paraId="191C2E3D" w14:textId="579F34F0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w ramach udzielonej gwarancji jakości i rękojmi za wady zobowiązany jest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szczególności do:</w:t>
      </w:r>
    </w:p>
    <w:p w14:paraId="69268AC9" w14:textId="77777777" w:rsidR="007E2E5E" w:rsidRPr="0054580F" w:rsidRDefault="0062099E" w:rsidP="00431A1D">
      <w:pPr>
        <w:pStyle w:val="Teksttreci0"/>
        <w:numPr>
          <w:ilvl w:val="0"/>
          <w:numId w:val="2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Udziału w przeglądach gwarancyjnych dokonywanych na każde pisemne wezwanie Zamawiającego;</w:t>
      </w:r>
    </w:p>
    <w:p w14:paraId="06A73CCE" w14:textId="77777777" w:rsidR="007E2E5E" w:rsidRPr="0054580F" w:rsidRDefault="0062099E" w:rsidP="00431A1D">
      <w:pPr>
        <w:pStyle w:val="Teksttreci0"/>
        <w:numPr>
          <w:ilvl w:val="0"/>
          <w:numId w:val="2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Usunięcia na koszt własny wszelkich wad i usterek powstałych w przedmiocie umowy, zmniejszających wartość użytkową, techniczną i estetyczną wykonanych robót.</w:t>
      </w:r>
    </w:p>
    <w:p w14:paraId="58D46102" w14:textId="77777777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669A7014" w14:textId="6C66DF45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stwierdzenia wad i usterek, Wykonawca zobowiązuje się do ich usunięcia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terminie wyznaczonym w dniu przeglądu. Jeżeli ze względów technicznych usunięcie wad nie będzie możliwe w wyznaczonym terminie, to Zamawiający wyznaczy nowy termin,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z uwzględnieniem możliwości technologicznych i sztuki budowlanej. Nieuzasadnione niedotrzymanie przez Wykonawcę wyznaczonego terminu zakwalifikowane będzie jako odmowa usunięcia wad.</w:t>
      </w:r>
    </w:p>
    <w:p w14:paraId="4DCA8DC0" w14:textId="77777777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6EACDA76" w14:textId="3D340181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razie nie usunięcia wad i usterek w wyznaczonym terminie, Zamawiający może usunąć je na koszt Wykonawcy, z zachowaniem swoich praw wynikających z okresu gwarancji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rękojmi. Zamawiający powiadomi pisemnie Wykonawcę o skorzystaniu z powyższego uprawnienia. W takim przypadku pełną należność za wykonane roboty Zamawiający ma prawo potrącić z kwoty wniesionego przez Wykonawcę zabezpieczenia należytego wykonania umowy, o którym mowa w § 13 niniejszej umowy.</w:t>
      </w:r>
    </w:p>
    <w:p w14:paraId="7845C74B" w14:textId="77777777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tabs>
          <w:tab w:val="left" w:pos="399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27FB6DC7" w14:textId="678BE3DF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73AF2390" w14:textId="7CB1D805" w:rsidR="007E2E5E" w:rsidRPr="0054580F" w:rsidRDefault="0062099E" w:rsidP="00431A1D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Reklamacje z tytułu gwarancji i rękojmi będą przedkładane w formie pisemnej.</w:t>
      </w:r>
    </w:p>
    <w:p w14:paraId="20F434F7" w14:textId="77777777" w:rsidR="00CA7A8F" w:rsidRPr="0054580F" w:rsidRDefault="00CA7A8F">
      <w:pPr>
        <w:pStyle w:val="Teksttreci20"/>
        <w:shd w:val="clear" w:color="auto" w:fill="auto"/>
        <w:spacing w:after="0" w:line="274" w:lineRule="exact"/>
        <w:ind w:left="20" w:firstLine="0"/>
        <w:jc w:val="center"/>
        <w:rPr>
          <w:sz w:val="24"/>
          <w:szCs w:val="24"/>
        </w:rPr>
      </w:pPr>
      <w:bookmarkStart w:id="14" w:name="bookmark16"/>
    </w:p>
    <w:p w14:paraId="53A09FB3" w14:textId="77777777" w:rsidR="007E2E5E" w:rsidRPr="0054580F" w:rsidRDefault="0062099E">
      <w:pPr>
        <w:pStyle w:val="Teksttreci20"/>
        <w:shd w:val="clear" w:color="auto" w:fill="auto"/>
        <w:spacing w:after="0" w:line="274" w:lineRule="exact"/>
        <w:ind w:left="20"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 15</w:t>
      </w:r>
      <w:bookmarkEnd w:id="14"/>
    </w:p>
    <w:p w14:paraId="541B8A2A" w14:textId="4DB93B3D" w:rsidR="007E2E5E" w:rsidRPr="0054580F" w:rsidRDefault="0062099E" w:rsidP="00431A1D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Strony postanawiają, że obowiązującą formę odszkodowania stanowią kary umowne, które </w:t>
      </w:r>
      <w:r w:rsidRPr="0054580F">
        <w:rPr>
          <w:sz w:val="24"/>
          <w:szCs w:val="24"/>
        </w:rPr>
        <w:lastRenderedPageBreak/>
        <w:t>będą naliczane w następujących wypadkach:</w:t>
      </w:r>
    </w:p>
    <w:p w14:paraId="3F905BED" w14:textId="12B8A9CE" w:rsidR="007E2E5E" w:rsidRPr="0054580F" w:rsidRDefault="0062099E" w:rsidP="00431A1D">
      <w:pPr>
        <w:pStyle w:val="Teksttreci0"/>
        <w:numPr>
          <w:ilvl w:val="0"/>
          <w:numId w:val="29"/>
        </w:numPr>
        <w:shd w:val="clear" w:color="auto" w:fill="auto"/>
        <w:spacing w:before="0" w:after="0" w:line="274" w:lineRule="exact"/>
        <w:ind w:left="42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</w:t>
      </w:r>
      <w:r w:rsidR="009E441B" w:rsidRPr="0054580F">
        <w:rPr>
          <w:sz w:val="24"/>
          <w:szCs w:val="24"/>
        </w:rPr>
        <w:t>za</w:t>
      </w:r>
      <w:r w:rsidRPr="0054580F">
        <w:rPr>
          <w:sz w:val="24"/>
          <w:szCs w:val="24"/>
        </w:rPr>
        <w:t>płaci Zamawiającemu kary umowne:</w:t>
      </w:r>
    </w:p>
    <w:p w14:paraId="202377CE" w14:textId="2DAC620D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6F3FA5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oddaniu do odbioru przedmiotu umowy w wysokości 0,20% wynagrodzenia, o którym mowa w § 9 ust. 1 umowy za każdy dzień opóźnienia;</w:t>
      </w:r>
    </w:p>
    <w:p w14:paraId="2FC878FE" w14:textId="77777777" w:rsidR="00063A50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063A50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rozpoczęciu realizacji przedmiotu umowy z przyczyn zależnych od Wykonawcy trwające dłużej niż 10 dni w wysokości 0,20 % wynagrodzenia, o którym mowa w § 9 ust. 1 umowy za każdy dzień opóźnienia;</w:t>
      </w:r>
    </w:p>
    <w:p w14:paraId="26043F76" w14:textId="2A73F4CA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 nieuzasadnioną przerwę w realizacji przedmiotu umowy z powodów innych niż określone w § 17 ust. 1 pkt. 1, z przyczyn zależnych od Wykonawcy oraz trwającą dłużej niż 10 dni w wysokości 0,20% wynagrodzenia, o którym mowa w § 9 ust. 1 umowy za każdy dzień przerwy;</w:t>
      </w:r>
    </w:p>
    <w:p w14:paraId="0C0349B1" w14:textId="691DF45A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063A50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usunięciu wad stwierdzonych przy odbiorze końcowym robót lub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okresie gwarancji i rękojmi w wysokości 0,20% wynagrodzenia, o którym mowa w § 9 ust. 1 umowy za każdy dzień opóźnienia, liczonego od dnia wyznaczonego na usunięcie wad;</w:t>
      </w:r>
    </w:p>
    <w:p w14:paraId="752ECB23" w14:textId="77777777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rStyle w:val="TeksttreciPogrubienie"/>
          <w:sz w:val="24"/>
          <w:szCs w:val="24"/>
        </w:rPr>
        <w:t xml:space="preserve">5 000, 00 zł </w:t>
      </w:r>
      <w:r w:rsidRPr="0054580F">
        <w:rPr>
          <w:sz w:val="24"/>
          <w:szCs w:val="24"/>
        </w:rPr>
        <w:t>z tytułu:</w:t>
      </w:r>
    </w:p>
    <w:p w14:paraId="1F33F4A1" w14:textId="7C81FF91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braku zapłaty lub nieterminowej zapłaty wynagrodzenia należnego Podwykonawcom lub dalszym Podwykonawcom, za każdy przypadek;</w:t>
      </w:r>
    </w:p>
    <w:p w14:paraId="273C8228" w14:textId="223650C5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8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5759FED0" w14:textId="77777777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8" w:lineRule="exact"/>
        <w:ind w:left="12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rStyle w:val="TeksttreciPogrubienie"/>
          <w:sz w:val="24"/>
          <w:szCs w:val="24"/>
        </w:rPr>
        <w:t xml:space="preserve">1 000, 00 zł </w:t>
      </w:r>
      <w:r w:rsidRPr="0054580F">
        <w:rPr>
          <w:sz w:val="24"/>
          <w:szCs w:val="24"/>
        </w:rPr>
        <w:t>z tytułu:</w:t>
      </w:r>
    </w:p>
    <w:p w14:paraId="329159F0" w14:textId="71054E67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8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 xml:space="preserve">nieprzedłożenia poświadczonej „za </w:t>
      </w:r>
      <w:r w:rsidRPr="0054580F">
        <w:rPr>
          <w:rStyle w:val="Teksttreci12ptKursywaOdstpy0pt"/>
        </w:rPr>
        <w:t>zgodność z oryginałem "</w:t>
      </w:r>
      <w:r w:rsidRPr="0054580F">
        <w:rPr>
          <w:sz w:val="24"/>
          <w:szCs w:val="24"/>
        </w:rPr>
        <w:t xml:space="preserve"> kopii umowy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podwykonawstwo lub jej zmiany, za każdy dzień opóźnienia;</w:t>
      </w:r>
    </w:p>
    <w:p w14:paraId="0D342701" w14:textId="638FFCAB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braku zmiany umowy o podwykonawstwo w zakresie terminu zapłaty, za każdy dzień opóźnienia;</w:t>
      </w:r>
    </w:p>
    <w:p w14:paraId="24C90A89" w14:textId="739DA9D2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umowie - w wysokości 10,00 % wynagrodzenia, o którym mowa w § 9 ust. 1 umowy;</w:t>
      </w:r>
    </w:p>
    <w:p w14:paraId="4FA5F3F3" w14:textId="0288C66B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niedopełnienie wymogu zatrudnienia na podst. umowy o pracę osób wykonujących czynności w zakresie robót budowlanych objętych przedmiotem umowy -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podst. umowy o pracę;</w:t>
      </w:r>
    </w:p>
    <w:p w14:paraId="2C8C8460" w14:textId="5430A45A" w:rsidR="007E2E5E" w:rsidRPr="0054580F" w:rsidRDefault="0062099E" w:rsidP="00431A1D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odstąpienie od umowy przez Zamawiającego, z przyczyn za które odpowiedzialność ponosi Wykonawca w wysokości 10, 00 % wynagrodzenia,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którym mowa w § 9 ust. 1 umowy;</w:t>
      </w:r>
    </w:p>
    <w:p w14:paraId="25BF1B36" w14:textId="0F43B648" w:rsidR="007E2E5E" w:rsidRPr="0054580F" w:rsidRDefault="0062099E" w:rsidP="00431A1D">
      <w:pPr>
        <w:pStyle w:val="Teksttreci0"/>
        <w:numPr>
          <w:ilvl w:val="0"/>
          <w:numId w:val="29"/>
        </w:numPr>
        <w:shd w:val="clear" w:color="auto" w:fill="auto"/>
        <w:spacing w:before="0" w:after="0" w:line="274" w:lineRule="exact"/>
        <w:ind w:left="42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Zamawiający </w:t>
      </w:r>
      <w:r w:rsidR="009E441B" w:rsidRPr="0054580F">
        <w:rPr>
          <w:sz w:val="24"/>
          <w:szCs w:val="24"/>
        </w:rPr>
        <w:t>za</w:t>
      </w:r>
      <w:r w:rsidRPr="0054580F">
        <w:rPr>
          <w:sz w:val="24"/>
          <w:szCs w:val="24"/>
        </w:rPr>
        <w:t>płaci Wykonawcy kary umowne:</w:t>
      </w:r>
    </w:p>
    <w:p w14:paraId="2F83B345" w14:textId="0E380A29" w:rsidR="007E2E5E" w:rsidRPr="0054580F" w:rsidRDefault="0062099E" w:rsidP="00431A1D">
      <w:pPr>
        <w:pStyle w:val="Teksttreci0"/>
        <w:numPr>
          <w:ilvl w:val="0"/>
          <w:numId w:val="32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 nieuzasadnion</w:t>
      </w:r>
      <w:r w:rsidR="0003203A" w:rsidRPr="0054580F">
        <w:rPr>
          <w:sz w:val="24"/>
          <w:szCs w:val="24"/>
        </w:rPr>
        <w:t xml:space="preserve">ą zwłokę </w:t>
      </w:r>
      <w:r w:rsidRPr="0054580F">
        <w:rPr>
          <w:sz w:val="24"/>
          <w:szCs w:val="24"/>
        </w:rPr>
        <w:t xml:space="preserve">w przekazaniu placu budowy oraz dostarczeniu umówionych części dokumentacji w wysokości 0,20 % wynagrodzenia, o którym mowa w § 9 ust. 1 umowy za każdy dzień </w:t>
      </w:r>
      <w:r w:rsidR="0003203A" w:rsidRPr="0054580F">
        <w:rPr>
          <w:sz w:val="24"/>
          <w:szCs w:val="24"/>
        </w:rPr>
        <w:t>zwłoki</w:t>
      </w:r>
      <w:r w:rsidRPr="0054580F">
        <w:rPr>
          <w:sz w:val="24"/>
          <w:szCs w:val="24"/>
        </w:rPr>
        <w:t>;</w:t>
      </w:r>
    </w:p>
    <w:p w14:paraId="6A8130EF" w14:textId="150451E5" w:rsidR="007E2E5E" w:rsidRPr="0054580F" w:rsidRDefault="0062099E" w:rsidP="00431A1D">
      <w:pPr>
        <w:pStyle w:val="Teksttreci0"/>
        <w:numPr>
          <w:ilvl w:val="0"/>
          <w:numId w:val="32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odstąpienie od umowy przez Wykonawcę, z </w:t>
      </w:r>
      <w:r w:rsidR="000A4051" w:rsidRPr="0054580F">
        <w:rPr>
          <w:sz w:val="24"/>
          <w:szCs w:val="24"/>
        </w:rPr>
        <w:t>winy</w:t>
      </w:r>
      <w:r w:rsidRPr="0054580F">
        <w:rPr>
          <w:sz w:val="24"/>
          <w:szCs w:val="24"/>
        </w:rPr>
        <w:t xml:space="preserve"> Zamawiając</w:t>
      </w:r>
      <w:r w:rsidR="000A4051" w:rsidRPr="0054580F">
        <w:rPr>
          <w:sz w:val="24"/>
          <w:szCs w:val="24"/>
        </w:rPr>
        <w:t>ego</w:t>
      </w:r>
      <w:r w:rsidRPr="0054580F">
        <w:rPr>
          <w:sz w:val="24"/>
          <w:szCs w:val="24"/>
        </w:rPr>
        <w:t xml:space="preserve"> w wysokości 10, 00 % wynagrodzenia, o którym mowa w § 9 ust. 1 umowy, za wyjątkiem sytuacji określonej w § 16 ust. 1 pkt. 1 umowy;</w:t>
      </w:r>
    </w:p>
    <w:p w14:paraId="74D1DAD7" w14:textId="77777777" w:rsidR="00E87437" w:rsidRPr="0054580F" w:rsidRDefault="0062099E" w:rsidP="00E87437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0A134234" w14:textId="47F749AA" w:rsidR="007E2E5E" w:rsidRPr="0054580F" w:rsidRDefault="0062099E" w:rsidP="00E87437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Kary umowne płatne będą w terminie 5 dni od dnia otrzymania wezwania do zapłaty.</w:t>
      </w:r>
    </w:p>
    <w:p w14:paraId="1FDF7047" w14:textId="77777777" w:rsidR="007E2E5E" w:rsidRPr="0054580F" w:rsidRDefault="0062099E" w:rsidP="00431A1D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562" w:lineRule="exact"/>
        <w:ind w:left="440" w:hanging="420"/>
        <w:jc w:val="both"/>
        <w:rPr>
          <w:sz w:val="24"/>
          <w:szCs w:val="24"/>
        </w:rPr>
      </w:pPr>
      <w:bookmarkStart w:id="15" w:name="bookmark17"/>
      <w:r w:rsidRPr="0054580F">
        <w:rPr>
          <w:sz w:val="24"/>
          <w:szCs w:val="24"/>
        </w:rPr>
        <w:t>Odstąpienie od umowy:</w:t>
      </w:r>
      <w:bookmarkEnd w:id="15"/>
    </w:p>
    <w:p w14:paraId="59E30DC9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left="20" w:firstLine="0"/>
        <w:rPr>
          <w:sz w:val="24"/>
          <w:szCs w:val="24"/>
        </w:rPr>
      </w:pPr>
      <w:bookmarkStart w:id="16" w:name="bookmark18"/>
      <w:r w:rsidRPr="0054580F">
        <w:rPr>
          <w:sz w:val="24"/>
          <w:szCs w:val="24"/>
        </w:rPr>
        <w:t>§ 16</w:t>
      </w:r>
      <w:bookmarkEnd w:id="16"/>
    </w:p>
    <w:p w14:paraId="7694C87C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Prawo odstąpienia od niniejszej umowy przysługuje jej Stronom w następujących sytuacjach:</w:t>
      </w:r>
    </w:p>
    <w:p w14:paraId="44DC2F8A" w14:textId="77777777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Zamawiającemu przysługuje prawo odstąpienia od umowy w następujących okolicznościach:</w:t>
      </w:r>
    </w:p>
    <w:p w14:paraId="4E188997" w14:textId="751B8C95" w:rsidR="007E2E5E" w:rsidRPr="0054580F" w:rsidRDefault="0062099E" w:rsidP="00431A1D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takim przypadku Wykonawca może żądać wyłącznie wynagrodzenia należnego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z tytułu wykonania części umowy;</w:t>
      </w:r>
    </w:p>
    <w:p w14:paraId="1E633223" w14:textId="0531C2D8" w:rsidR="007E2E5E" w:rsidRPr="0054580F" w:rsidRDefault="0062099E" w:rsidP="00431A1D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5E8718BE" w14:textId="610C8832" w:rsidR="007E2E5E" w:rsidRPr="0054580F" w:rsidRDefault="0062099E" w:rsidP="00431A1D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przerwał realizację przedmiotu umowy z innych powodów niż określone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§ 17 ust. 1 pkt.1 umowy, a przerwa ta trwa dłużej niż 14 dni;</w:t>
      </w:r>
    </w:p>
    <w:p w14:paraId="7FCD1B6B" w14:textId="38D1DB0E" w:rsidR="007E2E5E" w:rsidRPr="0054580F" w:rsidRDefault="0062099E" w:rsidP="00431A1D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wynagrodzenia, o którym mowa w § 9 ust. 1 umowy.</w:t>
      </w:r>
    </w:p>
    <w:p w14:paraId="7AA1D55F" w14:textId="65CD6959" w:rsidR="007E2E5E" w:rsidRPr="0054580F" w:rsidRDefault="0062099E" w:rsidP="00431A1D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2D83A74E" w14:textId="77777777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Wykonawcy przysługuje prawo odstąpienia od umowy, jeżeli:</w:t>
      </w:r>
    </w:p>
    <w:p w14:paraId="2EB636AD" w14:textId="144F5D31" w:rsidR="007E2E5E" w:rsidRPr="0054580F" w:rsidRDefault="0062099E" w:rsidP="00431A1D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1F5C4E6F" w14:textId="43B6DCD2" w:rsidR="007E2E5E" w:rsidRPr="0054580F" w:rsidRDefault="0062099E" w:rsidP="00431A1D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3339CC05" w14:textId="755A3270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Odstąpienie od umowy powinno nastąpić w formie pisemnej, pod rygorem nieważności takiego oświadczenia i powinno zawierać uzasadnienie. Strony mogą złożyć oświadczenie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odstąpieniu do końca okresu wskazanego w § 14 ust. 1 umowy.</w:t>
      </w:r>
    </w:p>
    <w:p w14:paraId="4B54B189" w14:textId="15A4FBBD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odstąpienia od umowy, Wykonawcę oraz Zamawiającego obciążają następujące obowiązki szczegółowe:</w:t>
      </w:r>
    </w:p>
    <w:p w14:paraId="0B2BA6D2" w14:textId="77777777" w:rsidR="007E2E5E" w:rsidRPr="0054580F" w:rsidRDefault="0062099E" w:rsidP="00431A1D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w terminie 14 dni od dnia odstąpienia od umowy przy udziale Inspektora nadzoru sporządzi szczegółowy protokół inwentaryzacji robót w toku, według stanu na dzień odstąpienia;</w:t>
      </w:r>
    </w:p>
    <w:p w14:paraId="24AB75CC" w14:textId="77777777" w:rsidR="007E2E5E" w:rsidRPr="0054580F" w:rsidRDefault="0062099E" w:rsidP="00431A1D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zabezpieczy przerwane roboty w zakresie obustronnie uzgodnionym na koszt tej strony, z winy której nastąpiło odstąpienie od umowy;</w:t>
      </w:r>
    </w:p>
    <w:p w14:paraId="60D2CCBA" w14:textId="77777777" w:rsidR="007E2E5E" w:rsidRPr="0054580F" w:rsidRDefault="0062099E" w:rsidP="00431A1D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zgłosi do dokonania przez Zamawiającego odbioru robót przerwanych oraz robót zabezpieczających, jeżeli odstąpienie od umowy nastąpiło z przyczyn, za które Wykonawca nie odpowiada.</w:t>
      </w:r>
    </w:p>
    <w:p w14:paraId="1204EF90" w14:textId="204DD60B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626721AE" w14:textId="77777777" w:rsidR="007E2E5E" w:rsidRPr="0054580F" w:rsidRDefault="0062099E" w:rsidP="00431A1D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Dokonania odbioru robót przerwanych oraz zapłaty wynagrodzenia Wykonawcy za </w:t>
      </w:r>
      <w:r w:rsidRPr="0054580F">
        <w:rPr>
          <w:sz w:val="24"/>
          <w:szCs w:val="24"/>
        </w:rPr>
        <w:lastRenderedPageBreak/>
        <w:t>roboty, które zostały wykonane do dnia odstąpienia od umowy;</w:t>
      </w:r>
    </w:p>
    <w:p w14:paraId="2983FD29" w14:textId="77777777" w:rsidR="007E2E5E" w:rsidRPr="0054580F" w:rsidRDefault="0062099E" w:rsidP="00431A1D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Przejęcia pod swój dozór terenu budowy.</w:t>
      </w:r>
    </w:p>
    <w:p w14:paraId="4793C56B" w14:textId="77777777" w:rsidR="007E2E5E" w:rsidRPr="0054580F" w:rsidRDefault="0062099E" w:rsidP="00431A1D">
      <w:pPr>
        <w:pStyle w:val="Teksttreci0"/>
        <w:numPr>
          <w:ilvl w:val="0"/>
          <w:numId w:val="33"/>
        </w:numPr>
        <w:shd w:val="clear" w:color="auto" w:fill="auto"/>
        <w:tabs>
          <w:tab w:val="left" w:pos="466"/>
        </w:tabs>
        <w:spacing w:before="0" w:after="24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Obliczenie należnego Wykonawcy wynagrodzenia z tytułu wykonania części umowy nastąpi na podstawie protokolarnego ustalenia przez Zamawiającego i Wykonawcę oraz przy udziale Inspektora nadzoru, procentowego zaawansowania wykonanych robót.</w:t>
      </w:r>
    </w:p>
    <w:p w14:paraId="0255D990" w14:textId="77777777" w:rsidR="007E2E5E" w:rsidRPr="0054580F" w:rsidRDefault="0062099E">
      <w:pPr>
        <w:pStyle w:val="Teksttreci20"/>
        <w:shd w:val="clear" w:color="auto" w:fill="auto"/>
        <w:spacing w:after="0" w:line="274" w:lineRule="exact"/>
        <w:ind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 17</w:t>
      </w:r>
    </w:p>
    <w:p w14:paraId="32882568" w14:textId="16EA6F5C" w:rsidR="007E2E5E" w:rsidRPr="0054580F" w:rsidRDefault="0062099E" w:rsidP="00431A1D">
      <w:pPr>
        <w:pStyle w:val="Teksttreci0"/>
        <w:numPr>
          <w:ilvl w:val="0"/>
          <w:numId w:val="38"/>
        </w:numPr>
        <w:shd w:val="clear" w:color="auto" w:fill="auto"/>
        <w:tabs>
          <w:tab w:val="left" w:pos="46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2C0FD430" w14:textId="48D2A65D" w:rsidR="007E2E5E" w:rsidRPr="0054580F" w:rsidRDefault="0062099E" w:rsidP="00431A1D">
      <w:pPr>
        <w:pStyle w:val="Teksttreci0"/>
        <w:numPr>
          <w:ilvl w:val="0"/>
          <w:numId w:val="39"/>
        </w:numPr>
        <w:shd w:val="clear" w:color="auto" w:fill="auto"/>
        <w:spacing w:before="0" w:after="0" w:line="274" w:lineRule="exact"/>
        <w:ind w:left="709" w:hanging="269"/>
        <w:rPr>
          <w:sz w:val="24"/>
          <w:szCs w:val="24"/>
        </w:rPr>
      </w:pPr>
      <w:r w:rsidRPr="0054580F">
        <w:rPr>
          <w:sz w:val="24"/>
          <w:szCs w:val="24"/>
        </w:rPr>
        <w:t>Przedłużenia terminu realizacji przedmiotu umow</w:t>
      </w:r>
      <w:r w:rsidR="0003203A" w:rsidRPr="0054580F">
        <w:rPr>
          <w:sz w:val="24"/>
          <w:szCs w:val="24"/>
        </w:rPr>
        <w:t>y – m</w:t>
      </w:r>
      <w:r w:rsidRPr="0054580F">
        <w:rPr>
          <w:sz w:val="24"/>
          <w:szCs w:val="24"/>
        </w:rPr>
        <w:t>aksymalnie o ilość dni</w:t>
      </w:r>
      <w:r w:rsidR="002E7083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odpowiadającą wstrzymaniu lub opóźnieniu w wykonywaniu robót, jedynie</w:t>
      </w:r>
      <w:r w:rsidR="002E7083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w następstwie:</w:t>
      </w:r>
    </w:p>
    <w:p w14:paraId="764BF1E7" w14:textId="67379FA8" w:rsidR="007E2E5E" w:rsidRPr="0054580F" w:rsidRDefault="0070506C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hanging="420"/>
        <w:rPr>
          <w:sz w:val="24"/>
          <w:szCs w:val="24"/>
        </w:rPr>
      </w:pPr>
      <w:r w:rsidRPr="0054580F">
        <w:rPr>
          <w:sz w:val="24"/>
          <w:szCs w:val="24"/>
        </w:rPr>
        <w:t>nieprzekazania</w:t>
      </w:r>
      <w:r w:rsidR="0062099E" w:rsidRPr="0054580F">
        <w:rPr>
          <w:sz w:val="24"/>
          <w:szCs w:val="24"/>
        </w:rPr>
        <w:t xml:space="preserve"> przez Zamawiającego terenu budowy</w:t>
      </w:r>
      <w:r w:rsidRPr="0054580F">
        <w:rPr>
          <w:sz w:val="24"/>
          <w:szCs w:val="24"/>
        </w:rPr>
        <w:t xml:space="preserve"> w terminie określonym </w:t>
      </w:r>
      <w:r w:rsidRPr="0054580F">
        <w:rPr>
          <w:sz w:val="24"/>
          <w:szCs w:val="24"/>
        </w:rPr>
        <w:br/>
        <w:t>w umowie</w:t>
      </w:r>
      <w:r w:rsidR="0062099E" w:rsidRPr="0054580F">
        <w:rPr>
          <w:sz w:val="24"/>
          <w:szCs w:val="24"/>
        </w:rPr>
        <w:t>;</w:t>
      </w:r>
    </w:p>
    <w:p w14:paraId="5A8C1B29" w14:textId="343FCAC3" w:rsidR="007E2E5E" w:rsidRPr="0054580F" w:rsidRDefault="0062099E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</w:t>
      </w:r>
      <w:r w:rsidR="00A07BE8" w:rsidRPr="0054580F">
        <w:rPr>
          <w:sz w:val="24"/>
          <w:szCs w:val="24"/>
        </w:rPr>
        <w:t>;</w:t>
      </w:r>
    </w:p>
    <w:p w14:paraId="4BFAD1A1" w14:textId="16FDF75D" w:rsidR="007E2E5E" w:rsidRPr="0054580F" w:rsidRDefault="0062099E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28077A5C" w14:textId="746A673D" w:rsidR="0070506C" w:rsidRPr="0054580F" w:rsidRDefault="0070506C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siły wyższej;</w:t>
      </w:r>
    </w:p>
    <w:p w14:paraId="7048F03E" w14:textId="5BF4F04F" w:rsidR="007E2E5E" w:rsidRPr="0054580F" w:rsidRDefault="0062099E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konieczności udzielenia zamówień dodatkowych, wykraczających poza zakres przedmiotu niniejszej umowy, a niezbędnych do jego prawidłowego wykonania, </w:t>
      </w:r>
      <w:r w:rsidR="0070506C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które mają wpływ na dochowanie umownego terminu zakończenia realizacji przedmiotu umowy;</w:t>
      </w:r>
    </w:p>
    <w:p w14:paraId="393563CC" w14:textId="610C2C57" w:rsidR="007E2E5E" w:rsidRPr="0054580F" w:rsidRDefault="0062099E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niemożności realizacji przedmiotu umowy, z powodu niedopuszczenia do wykonywania robót lub nakazu ich wstrzymania przez uprawniony organ, z przyczyn niezawinionych przez Wykonawcę;</w:t>
      </w:r>
    </w:p>
    <w:p w14:paraId="50426AE4" w14:textId="2B0DF89F" w:rsidR="007E2E5E" w:rsidRPr="0054580F" w:rsidRDefault="0062099E" w:rsidP="00431A1D">
      <w:pPr>
        <w:pStyle w:val="Teksttreci0"/>
        <w:numPr>
          <w:ilvl w:val="0"/>
          <w:numId w:val="40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wad Dokumentacji projektowej, skutkujących koniecznością dokonania w niej istotnych zmian, jeżeli uniemożliwia to lub wstrzymuje wykonywanie robót;</w:t>
      </w:r>
    </w:p>
    <w:p w14:paraId="1F0B883E" w14:textId="77777777" w:rsidR="007E2E5E" w:rsidRPr="0054580F" w:rsidRDefault="0062099E" w:rsidP="00431A1D">
      <w:pPr>
        <w:pStyle w:val="Teksttreci0"/>
        <w:numPr>
          <w:ilvl w:val="0"/>
          <w:numId w:val="39"/>
        </w:numPr>
        <w:shd w:val="clear" w:color="auto" w:fill="auto"/>
        <w:spacing w:before="0" w:after="0" w:line="274" w:lineRule="exact"/>
        <w:ind w:left="44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 xml:space="preserve"> Sposobu wykonania przedmiotu umowy, jedynie w następstwie:</w:t>
      </w:r>
    </w:p>
    <w:p w14:paraId="18767D14" w14:textId="77777777" w:rsidR="007E2E5E" w:rsidRPr="0054580F" w:rsidRDefault="0062099E" w:rsidP="00431A1D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14A937D8" w14:textId="77777777" w:rsidR="007E2E5E" w:rsidRPr="0054580F" w:rsidRDefault="0062099E" w:rsidP="00431A1D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3AD00933" w14:textId="77777777" w:rsidR="007E2E5E" w:rsidRPr="0054580F" w:rsidRDefault="0062099E" w:rsidP="00431A1D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59FDB80D" w14:textId="77777777" w:rsidR="007E2E5E" w:rsidRPr="0054580F" w:rsidRDefault="0062099E" w:rsidP="00431A1D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zmian technologicznych - o ile są one korzystne dla Zamawiającego i nie powodują zwiększenia wynagrodzenia Wykonawcy oraz pod warunkiem, że są spowodowane w szczególności:</w:t>
      </w:r>
    </w:p>
    <w:p w14:paraId="758AB258" w14:textId="77777777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170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pojawieniem się na rynku materiałów lub urządzeń nowszej generacji pozwalających na zaoszczędzenie kosztów realizacji przedmiotu umowy lub kosztów eksploatacji wykonanego przedmiotu umowy, lub umożliwiające </w:t>
      </w:r>
      <w:r w:rsidRPr="0054580F">
        <w:rPr>
          <w:sz w:val="24"/>
          <w:szCs w:val="24"/>
        </w:rPr>
        <w:lastRenderedPageBreak/>
        <w:t>uzyskanie lepszej jakości robót;</w:t>
      </w:r>
    </w:p>
    <w:p w14:paraId="64E8E230" w14:textId="77777777" w:rsidR="007E2E5E" w:rsidRPr="0054580F" w:rsidRDefault="0062099E" w:rsidP="00431A1D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170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pojawienie się nowszej technologii wykonania zaprojektowanych robót pozwalającej na zaoszczędzenie czasu realizacji przedmiotu umowy lub kosztów wykonywanych prac, jak również kosztów eksploatacji wykonanego przedmiotu umowy;</w:t>
      </w:r>
    </w:p>
    <w:p w14:paraId="553A2DF8" w14:textId="67159DBF" w:rsidR="007E2E5E" w:rsidRPr="0054580F" w:rsidRDefault="0062099E" w:rsidP="00431A1D">
      <w:pPr>
        <w:pStyle w:val="Teksttreci0"/>
        <w:numPr>
          <w:ilvl w:val="0"/>
          <w:numId w:val="39"/>
        </w:numPr>
        <w:shd w:val="clear" w:color="auto" w:fill="auto"/>
        <w:spacing w:before="0" w:after="0" w:line="274" w:lineRule="exact"/>
        <w:ind w:left="86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Zmiany osoby Kierownika budowy w trakcie realizacji przedmiotu umow</w:t>
      </w:r>
      <w:r w:rsidR="009C2E29" w:rsidRPr="0054580F">
        <w:rPr>
          <w:sz w:val="24"/>
          <w:szCs w:val="24"/>
        </w:rPr>
        <w:t>y – z</w:t>
      </w:r>
      <w:r w:rsidRPr="0054580F">
        <w:rPr>
          <w:sz w:val="24"/>
          <w:szCs w:val="24"/>
        </w:rPr>
        <w:t>miana taka może zostać dokonana jedynie w przypadku, gdy Wykonawca udowodni Zamawiającemu, iż proponowana na stanowisko Kierownika budowy inna osoba, posiada kwalifikacje zawodowe i doświadczenie wykazane w stopniu nie mniejszym, niż w trakcie postępowania o udzielenie zamówienia. Konieczność zmiany osoby Kierownika budowy musi być uzasadniona przez Wykonawcę na piśmie, i zaakceptowana przez Zamawiającego.</w:t>
      </w:r>
    </w:p>
    <w:p w14:paraId="24BA14FF" w14:textId="70D5605A" w:rsidR="00F44C04" w:rsidRPr="0054580F" w:rsidRDefault="0062099E" w:rsidP="00F44C04">
      <w:pPr>
        <w:pStyle w:val="Teksttreci0"/>
        <w:numPr>
          <w:ilvl w:val="0"/>
          <w:numId w:val="39"/>
        </w:numPr>
        <w:shd w:val="clear" w:color="auto" w:fill="auto"/>
        <w:spacing w:before="0" w:after="0" w:line="274" w:lineRule="exact"/>
        <w:ind w:left="86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Wynagrodzenia Wykonawc</w:t>
      </w:r>
      <w:r w:rsidR="00F71E4D" w:rsidRPr="0054580F">
        <w:rPr>
          <w:sz w:val="24"/>
          <w:szCs w:val="24"/>
        </w:rPr>
        <w:t>y</w:t>
      </w:r>
      <w:r w:rsidR="00EE2B4A" w:rsidRPr="0054580F">
        <w:rPr>
          <w:sz w:val="24"/>
          <w:szCs w:val="24"/>
        </w:rPr>
        <w:t xml:space="preserve"> w przypadkach:</w:t>
      </w:r>
    </w:p>
    <w:p w14:paraId="44DE4465" w14:textId="65018846" w:rsidR="00F44C04" w:rsidRPr="0054580F" w:rsidRDefault="00F44C04" w:rsidP="005945B5">
      <w:pPr>
        <w:pStyle w:val="Teksttreci0"/>
        <w:numPr>
          <w:ilvl w:val="1"/>
          <w:numId w:val="39"/>
        </w:numPr>
        <w:shd w:val="clear" w:color="auto" w:fill="auto"/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stawki podatku od towarów i usług VAT oraz podatku akcyzowego. Stawka                      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14:paraId="06D5C45E" w14:textId="442DC699" w:rsidR="00F44C04" w:rsidRPr="0054580F" w:rsidRDefault="005945B5" w:rsidP="005945B5">
      <w:pPr>
        <w:pStyle w:val="Teksttreci0"/>
        <w:numPr>
          <w:ilvl w:val="1"/>
          <w:numId w:val="39"/>
        </w:numPr>
        <w:shd w:val="clear" w:color="auto" w:fill="auto"/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2B28ADA1" w14:textId="0FA83752" w:rsidR="005945B5" w:rsidRPr="0054580F" w:rsidRDefault="005945B5" w:rsidP="005945B5">
      <w:pPr>
        <w:pStyle w:val="Teksttreci0"/>
        <w:numPr>
          <w:ilvl w:val="2"/>
          <w:numId w:val="39"/>
        </w:numPr>
        <w:shd w:val="clear" w:color="auto" w:fill="auto"/>
        <w:spacing w:before="0" w:after="0" w:line="274" w:lineRule="exact"/>
        <w:ind w:left="1276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41D7AA2A" w14:textId="77777777" w:rsidR="005945B5" w:rsidRPr="0054580F" w:rsidRDefault="005945B5" w:rsidP="005945B5">
      <w:pPr>
        <w:pStyle w:val="Teksttreci0"/>
        <w:numPr>
          <w:ilvl w:val="2"/>
          <w:numId w:val="39"/>
        </w:numPr>
        <w:spacing w:before="0" w:after="0" w:line="274" w:lineRule="exact"/>
        <w:ind w:left="1276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435EF51E" w14:textId="298591BF" w:rsidR="005945B5" w:rsidRPr="0054580F" w:rsidRDefault="005945B5" w:rsidP="005945B5">
      <w:pPr>
        <w:pStyle w:val="Teksttreci0"/>
        <w:spacing w:before="0" w:after="0" w:line="274" w:lineRule="exact"/>
        <w:ind w:left="1134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prawo do wniesienia zastrzeżeń dotyczących wysokości kosztów pracy przedstawionych przez Wykonawcę.</w:t>
      </w:r>
    </w:p>
    <w:p w14:paraId="6DAE1ADC" w14:textId="1E1A39E6" w:rsidR="005945B5" w:rsidRPr="0054580F" w:rsidRDefault="005945B5" w:rsidP="005945B5">
      <w:pPr>
        <w:pStyle w:val="Teksttreci0"/>
        <w:numPr>
          <w:ilvl w:val="1"/>
          <w:numId w:val="39"/>
        </w:numPr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6F2BED84" w14:textId="54EDC66F" w:rsidR="005945B5" w:rsidRPr="0054580F" w:rsidRDefault="005945B5" w:rsidP="005945B5">
      <w:pPr>
        <w:pStyle w:val="Teksttreci0"/>
        <w:numPr>
          <w:ilvl w:val="2"/>
          <w:numId w:val="39"/>
        </w:numPr>
        <w:spacing w:before="0" w:after="0" w:line="274" w:lineRule="exact"/>
        <w:ind w:left="1418" w:right="20" w:hanging="284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40E26046" w14:textId="1134D448" w:rsidR="005945B5" w:rsidRPr="0054580F" w:rsidRDefault="005945B5" w:rsidP="005945B5">
      <w:pPr>
        <w:pStyle w:val="Teksttreci0"/>
        <w:numPr>
          <w:ilvl w:val="2"/>
          <w:numId w:val="39"/>
        </w:numPr>
        <w:spacing w:before="0" w:after="0" w:line="274" w:lineRule="exact"/>
        <w:ind w:left="1418" w:right="20" w:hanging="284"/>
        <w:rPr>
          <w:sz w:val="24"/>
          <w:szCs w:val="24"/>
        </w:rPr>
      </w:pPr>
      <w:r w:rsidRPr="0054580F">
        <w:rPr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32C0963D" w14:textId="4AFDD8F8" w:rsidR="005945B5" w:rsidRPr="0054580F" w:rsidRDefault="005945B5" w:rsidP="005945B5">
      <w:pPr>
        <w:pStyle w:val="Teksttreci0"/>
        <w:numPr>
          <w:ilvl w:val="1"/>
          <w:numId w:val="39"/>
        </w:numPr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 xml:space="preserve">zmiany zasad gromadzenia i wysokości wpłat do pracowniczych planów kapitałowych, o których mowa w ustawie z dnia 4 października 2018 r. o pracowniczych planach kapitałowych.  Wynagrodzenie może ulec zmianie </w:t>
      </w:r>
      <w:r w:rsidRPr="0054580F">
        <w:rPr>
          <w:sz w:val="24"/>
          <w:szCs w:val="24"/>
        </w:rPr>
        <w:lastRenderedPageBreak/>
        <w:t>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07799004" w14:textId="69211CB5" w:rsidR="005945B5" w:rsidRPr="0054580F" w:rsidRDefault="005945B5" w:rsidP="005945B5">
      <w:pPr>
        <w:pStyle w:val="Teksttreci0"/>
        <w:numPr>
          <w:ilvl w:val="2"/>
          <w:numId w:val="39"/>
        </w:numPr>
        <w:spacing w:before="0" w:after="0" w:line="274" w:lineRule="exact"/>
        <w:ind w:right="20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7DA4CFC8" w14:textId="77777777" w:rsidR="005945B5" w:rsidRPr="0054580F" w:rsidRDefault="005945B5" w:rsidP="005945B5">
      <w:pPr>
        <w:pStyle w:val="Teksttreci0"/>
        <w:numPr>
          <w:ilvl w:val="2"/>
          <w:numId w:val="39"/>
        </w:numPr>
        <w:spacing w:before="0" w:after="0" w:line="274" w:lineRule="exact"/>
        <w:ind w:right="20"/>
        <w:rPr>
          <w:sz w:val="24"/>
          <w:szCs w:val="24"/>
        </w:rPr>
      </w:pPr>
      <w:r w:rsidRPr="0054580F">
        <w:rPr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42F25E79" w14:textId="244503B2" w:rsidR="005945B5" w:rsidRPr="0054580F" w:rsidRDefault="005945B5" w:rsidP="005945B5">
      <w:pPr>
        <w:pStyle w:val="Teksttreci0"/>
        <w:spacing w:before="0" w:after="0" w:line="274" w:lineRule="exact"/>
        <w:ind w:left="1134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prawo do wniesienia zastrzeżeń dotyczących wysokości kosztów pracy przedstawionych przez Wykonawcę.</w:t>
      </w:r>
    </w:p>
    <w:p w14:paraId="44198021" w14:textId="6D26E24C" w:rsidR="005945B5" w:rsidRPr="0054580F" w:rsidRDefault="005945B5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Strona wnioskująca o zmianę wskazaną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musi wykazać środkami dowodowymi, że zmiany,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mają bezpośredni wpływ na wysokość wynagrodzenia wykonawcy tj. wykazać, że zmiany wskazane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wymuszają podwyższenie kosztów wykonania.</w:t>
      </w:r>
    </w:p>
    <w:p w14:paraId="41A75344" w14:textId="6EBD5000" w:rsidR="005945B5" w:rsidRPr="0054580F" w:rsidRDefault="00F6334E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</w:t>
      </w:r>
    </w:p>
    <w:p w14:paraId="6FB30051" w14:textId="3F7EECFF" w:rsidR="00F6334E" w:rsidRPr="0054580F" w:rsidRDefault="00F6334E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 lit. a 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</w:t>
      </w:r>
      <w:r w:rsidR="003753D6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takiej sytuacji wynagrodzenie brutto będzie obejmowało stawkę i wartość obowiązującą </w:t>
      </w:r>
      <w:r w:rsidR="003753D6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dniu wystawienia faktury. Wynagrodzenie netto Wykonawcy nie ulegnie zmianie.</w:t>
      </w:r>
    </w:p>
    <w:p w14:paraId="14D355BF" w14:textId="40457D9F" w:rsidR="00B85AF8" w:rsidRPr="0054580F" w:rsidRDefault="00B85AF8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</w:t>
      </w:r>
      <w:r w:rsidR="00953C84" w:rsidRPr="0054580F">
        <w:rPr>
          <w:sz w:val="24"/>
          <w:szCs w:val="24"/>
        </w:rPr>
        <w:t>)</w:t>
      </w:r>
      <w:r w:rsidRPr="0054580F">
        <w:rPr>
          <w:sz w:val="24"/>
          <w:szCs w:val="24"/>
        </w:rPr>
        <w:t xml:space="preserve"> lit. b część wynagrodzenia brutto Wykonawcy, płatna po zaistnieniu ww. okoliczności, ulegnie zmianie o wartość zmiany kosztu Wykonawcy, wynikającą ze zmiany kwoty wynagrodzeń osób bezpośrednio wykonujących przedmiot umowy,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074A151C" w14:textId="44F1170D" w:rsidR="00953C84" w:rsidRPr="0054580F" w:rsidRDefault="00953C84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lit. c część wynagrodzenia brutto Wykonawcy, płatna po zaistnieniu ww. okoliczności, ulegnie zmianie o wartość zmiany kosztu Wykonawcy, jaką będzie on zobowiązany dodatkowo ponieść w celu uwzględnienia tej zmiany, przy zachowaniu dotychczasowe kwoty netto wynagrodzenia osób bezpośrednio wykonujących zamówienie na rzecz Zamawiającego</w:t>
      </w:r>
      <w:r w:rsidR="00C5490C" w:rsidRPr="0054580F">
        <w:rPr>
          <w:sz w:val="24"/>
          <w:szCs w:val="24"/>
        </w:rPr>
        <w:t>.</w:t>
      </w:r>
    </w:p>
    <w:p w14:paraId="79BC999D" w14:textId="258BEE28" w:rsidR="00C5490C" w:rsidRPr="0054580F" w:rsidRDefault="00C5490C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Warunkiem dokonania zmiany wynagrodzenia Wykonawcy, o której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lit. b i c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</w:t>
      </w:r>
      <w:r w:rsidRPr="0054580F">
        <w:rPr>
          <w:sz w:val="24"/>
          <w:szCs w:val="24"/>
        </w:rPr>
        <w:lastRenderedPageBreak/>
        <w:t xml:space="preserve">mającymi wpływ na wykonanie przedmiotu umowy. Na podstawie przedłożonych wraz z wnioskiem, o którym mowa w zdaniu poprzednim dokumentów Wykonawca powinien wykazać, że zaistniała zmiana ma bezpośredni wpływ na koszty wykonania zamówienia oraz określić stopień, </w:t>
      </w:r>
      <w:r w:rsidR="006F7BA2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jakim wpłynie ona na wysokość wynagrodzenia.</w:t>
      </w:r>
    </w:p>
    <w:p w14:paraId="255290D4" w14:textId="043C46BB" w:rsidR="00C063D1" w:rsidRPr="0054580F" w:rsidRDefault="00C063D1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Zmiany wysokości wynagrodzenia,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umowy mogą zostać dokonane ze skutkiem nie wcześniej niż na dzień wejścia w życie przepisów, z których wynikają te zmiany.</w:t>
      </w:r>
    </w:p>
    <w:p w14:paraId="46353BBF" w14:textId="17723161" w:rsidR="00C063D1" w:rsidRPr="0054580F" w:rsidRDefault="00C063D1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Zmiany,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mogą być dokonane tylko, jeżeli jest to niezbędne dla prawidłowego wykonania umowy lub umowy o dofinansowanie projektu.</w:t>
      </w:r>
    </w:p>
    <w:p w14:paraId="58E237F0" w14:textId="24008C77" w:rsidR="007E2E5E" w:rsidRPr="0054580F" w:rsidRDefault="0062099E" w:rsidP="005945B5">
      <w:pPr>
        <w:pStyle w:val="Teksttreci0"/>
        <w:numPr>
          <w:ilvl w:val="0"/>
          <w:numId w:val="38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>Zaistnienie któregokolwiek zdarzenia lub okoliczności przewidzianych w ust. 1,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 którym Strona umowy dowiedziała się lub powinna się dowiedzieć o danym zdarzeniu lub okolicznościach.</w:t>
      </w:r>
    </w:p>
    <w:p w14:paraId="385A06B7" w14:textId="3241118A" w:rsidR="0074379E" w:rsidRDefault="0062099E" w:rsidP="0074379E">
      <w:pPr>
        <w:pStyle w:val="Teksttreci0"/>
        <w:numPr>
          <w:ilvl w:val="0"/>
          <w:numId w:val="38"/>
        </w:numPr>
        <w:shd w:val="clear" w:color="auto" w:fill="auto"/>
        <w:spacing w:before="0" w:after="275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Wszelkie zmiany postanowień zawartej umowy </w:t>
      </w:r>
      <w:r w:rsidRPr="0054580F">
        <w:rPr>
          <w:b/>
          <w:bCs/>
          <w:sz w:val="24"/>
          <w:szCs w:val="24"/>
        </w:rPr>
        <w:t xml:space="preserve">mogą nastąpić </w:t>
      </w:r>
      <w:r w:rsidR="00C063D1" w:rsidRPr="0054580F">
        <w:rPr>
          <w:b/>
          <w:bCs/>
          <w:sz w:val="24"/>
          <w:szCs w:val="24"/>
        </w:rPr>
        <w:t xml:space="preserve">jedynie </w:t>
      </w:r>
      <w:r w:rsidRPr="0054580F">
        <w:rPr>
          <w:b/>
          <w:bCs/>
          <w:sz w:val="24"/>
          <w:szCs w:val="24"/>
        </w:rPr>
        <w:t>za zgodą obydwu Stron wyrażoną na piśmie pod rygorem nieważności</w:t>
      </w:r>
      <w:r w:rsidRPr="0054580F">
        <w:rPr>
          <w:sz w:val="24"/>
          <w:szCs w:val="24"/>
        </w:rPr>
        <w:t xml:space="preserve">, z zastrzeżeniem, że istotne zmiany mogą być </w:t>
      </w:r>
      <w:r w:rsidR="00E87437" w:rsidRPr="0054580F">
        <w:rPr>
          <w:sz w:val="24"/>
          <w:szCs w:val="24"/>
        </w:rPr>
        <w:t>d</w:t>
      </w:r>
      <w:r w:rsidRPr="0054580F">
        <w:rPr>
          <w:sz w:val="24"/>
          <w:szCs w:val="24"/>
        </w:rPr>
        <w:t>okonane jedynie w przypadkach przewidzianych w ust. 1.</w:t>
      </w:r>
      <w:bookmarkStart w:id="17" w:name="bookmark19"/>
    </w:p>
    <w:p w14:paraId="2329D4BB" w14:textId="671A59BB" w:rsidR="0074379E" w:rsidRPr="0074379E" w:rsidRDefault="0074379E" w:rsidP="0074379E">
      <w:pPr>
        <w:pStyle w:val="Teksttreci0"/>
        <w:shd w:val="clear" w:color="auto" w:fill="auto"/>
        <w:spacing w:before="0" w:after="0" w:line="274" w:lineRule="exact"/>
        <w:ind w:left="480" w:right="20" w:firstLine="0"/>
        <w:jc w:val="center"/>
        <w:rPr>
          <w:b/>
          <w:sz w:val="24"/>
          <w:szCs w:val="24"/>
        </w:rPr>
      </w:pPr>
      <w:r w:rsidRPr="0074379E">
        <w:rPr>
          <w:b/>
          <w:sz w:val="24"/>
          <w:szCs w:val="24"/>
        </w:rPr>
        <w:t>§18</w:t>
      </w:r>
    </w:p>
    <w:p w14:paraId="641F8823" w14:textId="77777777" w:rsidR="0074379E" w:rsidRDefault="0074379E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74379E">
        <w:rPr>
          <w:sz w:val="24"/>
          <w:szCs w:val="24"/>
        </w:rPr>
        <w:t xml:space="preserve">1. </w:t>
      </w:r>
      <w:r w:rsidR="00430AC6" w:rsidRPr="0074379E">
        <w:rPr>
          <w:sz w:val="24"/>
          <w:szCs w:val="24"/>
        </w:rPr>
        <w:t>Jeżeli umowa zawierana jest na okres dłuższy niż 12 miesięcy, s</w:t>
      </w:r>
      <w:r w:rsidR="0026436F" w:rsidRPr="0074379E">
        <w:rPr>
          <w:sz w:val="24"/>
          <w:szCs w:val="24"/>
        </w:rPr>
        <w:t>trony przewidują możliwość zmiany wynagrodzenia Wykonawcy zgodnie z poniższymi zasadami, w przypadku zmiany ceny materiałów lub kosztów związanych z realizacją zamówienia:</w:t>
      </w:r>
    </w:p>
    <w:p w14:paraId="56F7D9DE" w14:textId="77777777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1)</w:t>
      </w:r>
      <w:r w:rsidRPr="0054580F">
        <w:rPr>
          <w:sz w:val="24"/>
          <w:szCs w:val="24"/>
        </w:rPr>
        <w:tab/>
      </w:r>
      <w:r w:rsidR="00355C57" w:rsidRPr="0054580F">
        <w:rPr>
          <w:sz w:val="24"/>
          <w:szCs w:val="24"/>
        </w:rPr>
        <w:t>W</w:t>
      </w:r>
      <w:r w:rsidRPr="0054580F">
        <w:rPr>
          <w:sz w:val="24"/>
          <w:szCs w:val="24"/>
        </w:rPr>
        <w:t>yliczenie wysokości zmiany wynagrodzenia odbywać się będzie w oparciu o kwartalny wskaźnik cen produkcji budowlano-montażowej liczony do poprzedniego kwartału publikowany przez Prezesa GUS</w:t>
      </w:r>
      <w:r w:rsidR="00430AC6" w:rsidRPr="0054580F">
        <w:rPr>
          <w:sz w:val="24"/>
          <w:szCs w:val="24"/>
        </w:rPr>
        <w:t xml:space="preserve">, </w:t>
      </w:r>
      <w:r w:rsidRPr="0054580F">
        <w:rPr>
          <w:sz w:val="24"/>
          <w:szCs w:val="24"/>
        </w:rPr>
        <w:t xml:space="preserve">zwany dalej </w:t>
      </w:r>
      <w:r w:rsidR="00430AC6" w:rsidRPr="0054580F">
        <w:rPr>
          <w:sz w:val="24"/>
          <w:szCs w:val="24"/>
        </w:rPr>
        <w:t>„</w:t>
      </w:r>
      <w:r w:rsidRPr="0054580F">
        <w:rPr>
          <w:sz w:val="24"/>
          <w:szCs w:val="24"/>
        </w:rPr>
        <w:t>wskaźnikiem GUS</w:t>
      </w:r>
      <w:r w:rsidR="00430AC6" w:rsidRPr="0054580F">
        <w:rPr>
          <w:sz w:val="24"/>
          <w:szCs w:val="24"/>
        </w:rPr>
        <w:t>”</w:t>
      </w:r>
      <w:r w:rsidR="00355C57" w:rsidRPr="0054580F">
        <w:rPr>
          <w:sz w:val="24"/>
          <w:szCs w:val="24"/>
        </w:rPr>
        <w:t>.</w:t>
      </w:r>
    </w:p>
    <w:p w14:paraId="7236C07F" w14:textId="58BEF9AC" w:rsidR="0074379E" w:rsidRDefault="0026436F" w:rsidP="00F9397D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2)</w:t>
      </w:r>
      <w:r w:rsidRPr="0054580F">
        <w:rPr>
          <w:sz w:val="24"/>
          <w:szCs w:val="24"/>
        </w:rPr>
        <w:tab/>
      </w:r>
      <w:r w:rsidR="00355C57" w:rsidRPr="0054580F">
        <w:rPr>
          <w:sz w:val="24"/>
          <w:szCs w:val="24"/>
        </w:rPr>
        <w:t>W</w:t>
      </w:r>
      <w:r w:rsidRPr="0054580F">
        <w:rPr>
          <w:sz w:val="24"/>
          <w:szCs w:val="24"/>
        </w:rPr>
        <w:t xml:space="preserve"> sytuacji, gdy wskaźnik GUS opublikowany w momencie:</w:t>
      </w:r>
    </w:p>
    <w:p w14:paraId="28211F16" w14:textId="28798DE0" w:rsidR="0074379E" w:rsidRDefault="00F9397D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>
        <w:rPr>
          <w:sz w:val="24"/>
          <w:szCs w:val="24"/>
        </w:rPr>
        <w:t>a</w:t>
      </w:r>
      <w:r w:rsidR="0026436F" w:rsidRPr="0054580F">
        <w:rPr>
          <w:sz w:val="24"/>
          <w:szCs w:val="24"/>
        </w:rPr>
        <w:t>)</w:t>
      </w:r>
      <w:r w:rsidR="0026436F" w:rsidRPr="0054580F">
        <w:rPr>
          <w:sz w:val="24"/>
          <w:szCs w:val="24"/>
        </w:rPr>
        <w:tab/>
        <w:t xml:space="preserve">podpisania protokołu odbioru końcowego o którym mowa w § </w:t>
      </w:r>
      <w:r w:rsidR="00430AC6" w:rsidRPr="0054580F">
        <w:rPr>
          <w:sz w:val="24"/>
          <w:szCs w:val="24"/>
        </w:rPr>
        <w:t>12;</w:t>
      </w:r>
    </w:p>
    <w:p w14:paraId="145BDB2A" w14:textId="77777777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zmieni się (narastająco) w stosunku do ostatniego opublikowanego wskaźnika GUS obowiązującego w dniu podpisania umowy o poziom przekraczający 10 %, strony mogą złożyć wniosek o dokonanie odpowiedniej zmiany wynagrodzenia w zakresie robót odebranych protokołem podpisanym po publikacji wskaźnika</w:t>
      </w:r>
      <w:r w:rsidR="00355C57" w:rsidRPr="0054580F">
        <w:rPr>
          <w:sz w:val="24"/>
          <w:szCs w:val="24"/>
        </w:rPr>
        <w:t>.</w:t>
      </w:r>
    </w:p>
    <w:p w14:paraId="49DB4EB5" w14:textId="77777777" w:rsidR="0074379E" w:rsidRDefault="0074379E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355C57" w:rsidRPr="0054580F">
        <w:rPr>
          <w:sz w:val="24"/>
          <w:szCs w:val="24"/>
        </w:rPr>
        <w:t>S</w:t>
      </w:r>
      <w:r w:rsidR="0026436F" w:rsidRPr="0054580F">
        <w:rPr>
          <w:sz w:val="24"/>
          <w:szCs w:val="24"/>
        </w:rPr>
        <w:t>trona po spełnieniu przesłanek wskazanych w pkt 1-2 może złożyć wniosek o zmianę wynagrodzenia w wysokości wynikającej z wyliczenia:</w:t>
      </w:r>
    </w:p>
    <w:p w14:paraId="2328A8BE" w14:textId="77777777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A x (B% - 10 %) = C</w:t>
      </w:r>
    </w:p>
    <w:p w14:paraId="66E04E66" w14:textId="77777777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Gdzie:</w:t>
      </w:r>
    </w:p>
    <w:p w14:paraId="67A8F787" w14:textId="13FB3F13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A – </w:t>
      </w:r>
      <w:r w:rsidR="00BA6B34" w:rsidRPr="0054580F">
        <w:rPr>
          <w:sz w:val="24"/>
          <w:szCs w:val="24"/>
        </w:rPr>
        <w:t xml:space="preserve">oznacza </w:t>
      </w:r>
      <w:r w:rsidRPr="0054580F">
        <w:rPr>
          <w:sz w:val="24"/>
          <w:szCs w:val="24"/>
        </w:rPr>
        <w:t>wartość prac objętych protokołem (odbioru końcowego) podpisanym po publikacji wskaźnika który zmieni się (narastająco) w stosunku do ostatniego opublikowanego wskaźnika GUS obowiązującego w dniu podpisania umowy o poziom przekraczający 10 %,</w:t>
      </w:r>
    </w:p>
    <w:p w14:paraId="3965960D" w14:textId="5A449454" w:rsidR="0074379E" w:rsidRDefault="0026436F" w:rsidP="0074379E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B</w:t>
      </w:r>
      <w:r w:rsidR="00BA6B34" w:rsidRPr="0054580F">
        <w:rPr>
          <w:sz w:val="24"/>
          <w:szCs w:val="24"/>
        </w:rPr>
        <w:t>%</w:t>
      </w:r>
      <w:r w:rsidRPr="0054580F">
        <w:rPr>
          <w:sz w:val="24"/>
          <w:szCs w:val="24"/>
        </w:rPr>
        <w:t xml:space="preserve"> –</w:t>
      </w:r>
      <w:r w:rsidR="00BA6B34" w:rsidRPr="0054580F">
        <w:rPr>
          <w:sz w:val="24"/>
          <w:szCs w:val="24"/>
        </w:rPr>
        <w:t xml:space="preserve"> oznacza</w:t>
      </w:r>
      <w:r w:rsidRPr="0054580F">
        <w:rPr>
          <w:sz w:val="24"/>
          <w:szCs w:val="24"/>
        </w:rPr>
        <w:t xml:space="preserve"> wartość ostatniego opublikowanego wskaźnika GUS przed podpisaniem protokołu odbioru o którym mowa w § </w:t>
      </w:r>
      <w:r w:rsidR="00BA6B34" w:rsidRPr="0054580F">
        <w:rPr>
          <w:sz w:val="24"/>
          <w:szCs w:val="24"/>
        </w:rPr>
        <w:t>12</w:t>
      </w:r>
      <w:r w:rsidRPr="0054580F">
        <w:rPr>
          <w:sz w:val="24"/>
          <w:szCs w:val="24"/>
        </w:rPr>
        <w:t xml:space="preserve"> lub podpisania protokołu odbioru końcowego o którym mowa w § </w:t>
      </w:r>
      <w:r w:rsidR="00BA6B34" w:rsidRPr="0054580F">
        <w:rPr>
          <w:sz w:val="24"/>
          <w:szCs w:val="24"/>
        </w:rPr>
        <w:t>12,</w:t>
      </w:r>
    </w:p>
    <w:p w14:paraId="56396A04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C – wartość zmiany</w:t>
      </w:r>
      <w:r w:rsidR="00355C57" w:rsidRPr="0054580F">
        <w:rPr>
          <w:sz w:val="24"/>
          <w:szCs w:val="24"/>
        </w:rPr>
        <w:t>.</w:t>
      </w:r>
    </w:p>
    <w:p w14:paraId="49C0EA87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4)</w:t>
      </w:r>
      <w:r w:rsidRPr="0054580F">
        <w:rPr>
          <w:sz w:val="24"/>
          <w:szCs w:val="24"/>
        </w:rPr>
        <w:tab/>
      </w:r>
      <w:r w:rsidR="00355C57" w:rsidRPr="0054580F">
        <w:rPr>
          <w:sz w:val="24"/>
          <w:szCs w:val="24"/>
        </w:rPr>
        <w:t>S</w:t>
      </w:r>
      <w:r w:rsidRPr="0054580F">
        <w:rPr>
          <w:sz w:val="24"/>
          <w:szCs w:val="24"/>
        </w:rPr>
        <w:t>trona składając wniosek o zmianę powinna przedstawić w szczególności:</w:t>
      </w:r>
    </w:p>
    <w:p w14:paraId="62A3DC5E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a)</w:t>
      </w:r>
      <w:r w:rsidRPr="0054580F">
        <w:rPr>
          <w:sz w:val="24"/>
          <w:szCs w:val="24"/>
        </w:rPr>
        <w:tab/>
        <w:t>wyliczenie wnioskowanej kwoty zmiany wynagrodzenia</w:t>
      </w:r>
      <w:r w:rsidR="00355C57" w:rsidRPr="0054580F">
        <w:rPr>
          <w:sz w:val="24"/>
          <w:szCs w:val="24"/>
        </w:rPr>
        <w:t>,</w:t>
      </w:r>
    </w:p>
    <w:p w14:paraId="7D725444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b)</w:t>
      </w:r>
      <w:r w:rsidRPr="0054580F">
        <w:rPr>
          <w:sz w:val="24"/>
          <w:szCs w:val="24"/>
        </w:rPr>
        <w:tab/>
        <w:t>dowody na to, że wzrost kosztów materiałów lub usług miał wpływ na koszt realizacji zamówienia.</w:t>
      </w:r>
    </w:p>
    <w:p w14:paraId="4B474604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5)</w:t>
      </w:r>
      <w:r w:rsidRPr="0054580F">
        <w:rPr>
          <w:sz w:val="24"/>
          <w:szCs w:val="24"/>
        </w:rPr>
        <w:tab/>
      </w:r>
      <w:r w:rsidR="00355C57" w:rsidRPr="0054580F">
        <w:rPr>
          <w:sz w:val="24"/>
          <w:szCs w:val="24"/>
        </w:rPr>
        <w:t>Ł</w:t>
      </w:r>
      <w:r w:rsidRPr="0054580F">
        <w:rPr>
          <w:sz w:val="24"/>
          <w:szCs w:val="24"/>
        </w:rPr>
        <w:t xml:space="preserve">ączna wartość zmian wysokości wynagrodzenia Wykonawcy, dokonanych na podstawie postanowień niniejszego ustępu nie może być wyższa niż 5 % w stosunku do pierwotnej wartości umowy.  </w:t>
      </w:r>
    </w:p>
    <w:p w14:paraId="3837D4A3" w14:textId="77777777" w:rsidR="002B1AE8" w:rsidRDefault="0026436F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6)</w:t>
      </w:r>
      <w:r w:rsidRPr="0054580F">
        <w:rPr>
          <w:sz w:val="24"/>
          <w:szCs w:val="24"/>
        </w:rPr>
        <w:tab/>
      </w:r>
      <w:r w:rsidR="00355C57" w:rsidRPr="0054580F">
        <w:rPr>
          <w:sz w:val="24"/>
          <w:szCs w:val="24"/>
        </w:rPr>
        <w:t>Z</w:t>
      </w:r>
      <w:r w:rsidRPr="0054580F">
        <w:rPr>
          <w:sz w:val="24"/>
          <w:szCs w:val="24"/>
        </w:rPr>
        <w:t>miana wynagrodzenia w oparciu o niniejszy ustęp wymaga zgodnej woli obu stron wyrażonej aneksem do umowy.</w:t>
      </w:r>
    </w:p>
    <w:p w14:paraId="1393B08B" w14:textId="1FB32FA7" w:rsidR="00355C57" w:rsidRPr="002B1AE8" w:rsidRDefault="00355C57" w:rsidP="002B1AE8">
      <w:pPr>
        <w:pStyle w:val="Teksttreci0"/>
        <w:shd w:val="clear" w:color="auto" w:fill="auto"/>
        <w:spacing w:before="0" w:after="0" w:line="274" w:lineRule="exact"/>
        <w:ind w:left="16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7) Wykonawca, którego wynagrodzenie zostało zmienione, zobowiązany jest do zmiany wynagrodzenia przysługującego podwykonawcy, z którym zawarł umowę, w zakresie odpowiadającym zmianom cen materiałów lub kosztów dotyczących zobowiązania podwykonawcy.</w:t>
      </w:r>
    </w:p>
    <w:p w14:paraId="2448304E" w14:textId="72C8F7C7" w:rsidR="002B1AE8" w:rsidRDefault="0062099E" w:rsidP="002B1AE8">
      <w:pPr>
        <w:pStyle w:val="Nagwek20"/>
        <w:keepNext/>
        <w:keepLines/>
        <w:shd w:val="clear" w:color="auto" w:fill="auto"/>
        <w:spacing w:before="0" w:after="0" w:line="274" w:lineRule="exact"/>
        <w:ind w:right="40" w:firstLine="0"/>
        <w:jc w:val="center"/>
        <w:rPr>
          <w:sz w:val="24"/>
          <w:szCs w:val="24"/>
        </w:rPr>
      </w:pPr>
      <w:bookmarkStart w:id="18" w:name="bookmark20"/>
      <w:bookmarkEnd w:id="17"/>
      <w:r w:rsidRPr="0054580F">
        <w:rPr>
          <w:sz w:val="24"/>
          <w:szCs w:val="24"/>
        </w:rPr>
        <w:t>§ 18</w:t>
      </w:r>
      <w:bookmarkEnd w:id="18"/>
    </w:p>
    <w:p w14:paraId="74174DF7" w14:textId="5E489241" w:rsidR="007E2E5E" w:rsidRPr="002B1AE8" w:rsidRDefault="002B1AE8" w:rsidP="002B1AE8">
      <w:pPr>
        <w:pStyle w:val="Nagwek20"/>
        <w:keepNext/>
        <w:keepLines/>
        <w:shd w:val="clear" w:color="auto" w:fill="auto"/>
        <w:spacing w:before="0" w:after="0" w:line="274" w:lineRule="exact"/>
        <w:ind w:right="40" w:firstLine="0"/>
        <w:rPr>
          <w:b w:val="0"/>
          <w:sz w:val="24"/>
          <w:szCs w:val="24"/>
        </w:rPr>
      </w:pPr>
      <w:r w:rsidRPr="002B1AE8">
        <w:rPr>
          <w:b w:val="0"/>
          <w:sz w:val="24"/>
          <w:szCs w:val="24"/>
        </w:rPr>
        <w:t xml:space="preserve">1. </w:t>
      </w:r>
      <w:r w:rsidR="0062099E" w:rsidRPr="002B1AE8">
        <w:rPr>
          <w:b w:val="0"/>
          <w:sz w:val="24"/>
          <w:szCs w:val="24"/>
        </w:rPr>
        <w:t xml:space="preserve">W sprawach nie uregulowanych niniejszą umową stosuje się przepisy </w:t>
      </w:r>
      <w:r w:rsidR="00125A8F" w:rsidRPr="002B1AE8">
        <w:rPr>
          <w:b w:val="0"/>
          <w:sz w:val="24"/>
          <w:szCs w:val="24"/>
        </w:rPr>
        <w:t>ustawy z dnia</w:t>
      </w:r>
      <w:r>
        <w:rPr>
          <w:b w:val="0"/>
          <w:sz w:val="24"/>
          <w:szCs w:val="24"/>
        </w:rPr>
        <w:br/>
      </w:r>
      <w:r w:rsidR="00125A8F" w:rsidRPr="002B1AE8">
        <w:rPr>
          <w:b w:val="0"/>
          <w:sz w:val="24"/>
          <w:szCs w:val="24"/>
        </w:rPr>
        <w:t xml:space="preserve">11 września 2019 r. Prawo zamówień publicznych </w:t>
      </w:r>
      <w:r w:rsidRPr="002B1AE8">
        <w:rPr>
          <w:b w:val="0"/>
          <w:sz w:val="24"/>
          <w:szCs w:val="24"/>
        </w:rPr>
        <w:t>(Dz. U. z 202</w:t>
      </w:r>
      <w:r w:rsidR="00F9397D">
        <w:rPr>
          <w:b w:val="0"/>
          <w:sz w:val="24"/>
          <w:szCs w:val="24"/>
        </w:rPr>
        <w:t>4</w:t>
      </w:r>
      <w:r w:rsidRPr="002B1AE8">
        <w:rPr>
          <w:b w:val="0"/>
          <w:sz w:val="24"/>
          <w:szCs w:val="24"/>
        </w:rPr>
        <w:t xml:space="preserve"> r. poz. </w:t>
      </w:r>
      <w:r w:rsidR="00F9397D">
        <w:rPr>
          <w:b w:val="0"/>
          <w:sz w:val="24"/>
          <w:szCs w:val="24"/>
        </w:rPr>
        <w:t>1320</w:t>
      </w:r>
      <w:r w:rsidRPr="002B1AE8">
        <w:rPr>
          <w:b w:val="0"/>
          <w:sz w:val="24"/>
          <w:szCs w:val="24"/>
        </w:rPr>
        <w:t xml:space="preserve"> z późn. zm.)</w:t>
      </w:r>
      <w:r w:rsidR="00125A8F" w:rsidRPr="002B1AE8">
        <w:rPr>
          <w:b w:val="0"/>
          <w:sz w:val="24"/>
          <w:szCs w:val="24"/>
        </w:rPr>
        <w:t xml:space="preserve">, </w:t>
      </w:r>
      <w:r w:rsidR="0062099E" w:rsidRPr="002B1AE8">
        <w:rPr>
          <w:b w:val="0"/>
          <w:sz w:val="24"/>
          <w:szCs w:val="24"/>
        </w:rPr>
        <w:t xml:space="preserve">przepisy ustawy z dnia 23 kwietnia 1964 r. Kodeks cywilny </w:t>
      </w:r>
      <w:r w:rsidRPr="002B1AE8">
        <w:rPr>
          <w:b w:val="0"/>
          <w:sz w:val="24"/>
          <w:szCs w:val="24"/>
        </w:rPr>
        <w:t>(Dz. U. z 202</w:t>
      </w:r>
      <w:r w:rsidR="00F9397D">
        <w:rPr>
          <w:b w:val="0"/>
          <w:sz w:val="24"/>
          <w:szCs w:val="24"/>
        </w:rPr>
        <w:t>4</w:t>
      </w:r>
      <w:r w:rsidRPr="002B1AE8">
        <w:rPr>
          <w:b w:val="0"/>
          <w:sz w:val="24"/>
          <w:szCs w:val="24"/>
        </w:rPr>
        <w:t xml:space="preserve"> r., poz. 1</w:t>
      </w:r>
      <w:r w:rsidR="00F9397D">
        <w:rPr>
          <w:b w:val="0"/>
          <w:sz w:val="24"/>
          <w:szCs w:val="24"/>
        </w:rPr>
        <w:t>061</w:t>
      </w:r>
      <w:r w:rsidRPr="002B1AE8">
        <w:rPr>
          <w:b w:val="0"/>
          <w:sz w:val="24"/>
          <w:szCs w:val="24"/>
        </w:rPr>
        <w:t xml:space="preserve"> z późn. zm.)</w:t>
      </w:r>
      <w:r w:rsidR="00125A8F" w:rsidRPr="002B1AE8">
        <w:rPr>
          <w:b w:val="0"/>
          <w:sz w:val="24"/>
          <w:szCs w:val="24"/>
        </w:rPr>
        <w:t xml:space="preserve"> </w:t>
      </w:r>
      <w:r w:rsidR="0062099E" w:rsidRPr="002B1AE8">
        <w:rPr>
          <w:b w:val="0"/>
          <w:sz w:val="24"/>
          <w:szCs w:val="24"/>
        </w:rPr>
        <w:t xml:space="preserve">oraz przepisy ustawy z dnia 7 lipca 1994 r. Prawo budowlane </w:t>
      </w:r>
      <w:r w:rsidRPr="002B1AE8">
        <w:rPr>
          <w:b w:val="0"/>
          <w:sz w:val="24"/>
          <w:szCs w:val="24"/>
        </w:rPr>
        <w:t>(Dz. U. 202</w:t>
      </w:r>
      <w:r w:rsidR="00F9397D">
        <w:rPr>
          <w:b w:val="0"/>
          <w:sz w:val="24"/>
          <w:szCs w:val="24"/>
        </w:rPr>
        <w:t>4</w:t>
      </w:r>
      <w:r w:rsidRPr="002B1AE8">
        <w:rPr>
          <w:b w:val="0"/>
          <w:sz w:val="24"/>
          <w:szCs w:val="24"/>
        </w:rPr>
        <w:t xml:space="preserve"> r., poz. </w:t>
      </w:r>
      <w:r w:rsidR="00F9397D">
        <w:rPr>
          <w:b w:val="0"/>
          <w:sz w:val="24"/>
          <w:szCs w:val="24"/>
        </w:rPr>
        <w:t>725</w:t>
      </w:r>
      <w:r w:rsidRPr="002B1AE8">
        <w:rPr>
          <w:b w:val="0"/>
          <w:sz w:val="24"/>
          <w:szCs w:val="24"/>
        </w:rPr>
        <w:t xml:space="preserve"> z późn. zm.)</w:t>
      </w:r>
      <w:r w:rsidR="0062099E" w:rsidRPr="002B1AE8">
        <w:rPr>
          <w:b w:val="0"/>
          <w:sz w:val="24"/>
          <w:szCs w:val="24"/>
        </w:rPr>
        <w:t>.</w:t>
      </w:r>
    </w:p>
    <w:p w14:paraId="3D16EA34" w14:textId="65B94327" w:rsidR="007E2E5E" w:rsidRPr="0054580F" w:rsidRDefault="002B1AE8" w:rsidP="002B1AE8">
      <w:pPr>
        <w:pStyle w:val="Teksttreci0"/>
        <w:shd w:val="clear" w:color="auto" w:fill="auto"/>
        <w:spacing w:before="0" w:after="0" w:line="274" w:lineRule="exact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23EF9" w:rsidRPr="0054580F">
        <w:rPr>
          <w:sz w:val="24"/>
          <w:szCs w:val="24"/>
        </w:rPr>
        <w:t xml:space="preserve">Strony będą dążyć do polubownego rozstrzygnięcia ewentualnych sporów wynikających </w:t>
      </w:r>
      <w:r w:rsidR="005726D3" w:rsidRPr="0054580F">
        <w:rPr>
          <w:sz w:val="24"/>
          <w:szCs w:val="24"/>
        </w:rPr>
        <w:br/>
      </w:r>
      <w:r w:rsidR="00E23EF9" w:rsidRPr="0054580F">
        <w:rPr>
          <w:sz w:val="24"/>
          <w:szCs w:val="24"/>
        </w:rPr>
        <w:t>z niniejszej umowy o roszczenia cywilnoprawne w sprawach, w których zawarcie ugody jest dopuszczalne w postaci mediacji lub innego polubownego rozwiązania sporu przed Sądem Polubownym przy Prokuratorii Generalnej Rzeczypospolitej Polskiej, wybranym mediatorem albo osobą prowadzącą inne polubowne rozwiązanie sporu. Jeśli w ten sposób spó</w:t>
      </w:r>
      <w:r w:rsidR="00325933" w:rsidRPr="0054580F">
        <w:rPr>
          <w:sz w:val="24"/>
          <w:szCs w:val="24"/>
        </w:rPr>
        <w:t>r</w:t>
      </w:r>
      <w:r w:rsidR="00E23EF9" w:rsidRPr="0054580F">
        <w:rPr>
          <w:sz w:val="24"/>
          <w:szCs w:val="24"/>
        </w:rPr>
        <w:t xml:space="preserve"> nie zostanie rozwiązany</w:t>
      </w:r>
      <w:r w:rsidR="00325933" w:rsidRPr="0054580F">
        <w:rPr>
          <w:sz w:val="24"/>
          <w:szCs w:val="24"/>
        </w:rPr>
        <w:t>, strony poddadzą go do rozstrzygnięcia przez sąd miejscowo i rzeczowo właściwy dla siedziby Zamawiającego</w:t>
      </w:r>
      <w:r w:rsidR="0062099E" w:rsidRPr="0054580F">
        <w:rPr>
          <w:sz w:val="24"/>
          <w:szCs w:val="24"/>
        </w:rPr>
        <w:t>.</w:t>
      </w:r>
    </w:p>
    <w:p w14:paraId="33238EE7" w14:textId="0C9195E9" w:rsidR="007E2E5E" w:rsidRPr="0054580F" w:rsidRDefault="002B1AE8" w:rsidP="002B1AE8">
      <w:pPr>
        <w:pStyle w:val="Teksttreci0"/>
        <w:shd w:val="clear" w:color="auto" w:fill="auto"/>
        <w:spacing w:before="0" w:after="275" w:line="274" w:lineRule="exact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62099E" w:rsidRPr="0054580F">
        <w:rPr>
          <w:sz w:val="24"/>
          <w:szCs w:val="24"/>
        </w:rPr>
        <w:t>Umowę niniejszą sporządzono w 3 jednobrzmiących egzemplarzach, 2 egzemplarze dla Zamawiającego, i 1 egzemplarz dla Wykonawcy.</w:t>
      </w:r>
    </w:p>
    <w:p w14:paraId="5E1691B5" w14:textId="22E0BDBF" w:rsidR="007B2A6C" w:rsidRPr="0054580F" w:rsidRDefault="007B2A6C" w:rsidP="007B2A6C">
      <w:pPr>
        <w:pStyle w:val="Teksttreci0"/>
        <w:shd w:val="clear" w:color="auto" w:fill="auto"/>
        <w:spacing w:before="0" w:after="275" w:line="274" w:lineRule="exact"/>
        <w:ind w:right="20" w:firstLine="0"/>
        <w:rPr>
          <w:sz w:val="24"/>
          <w:szCs w:val="24"/>
        </w:rPr>
      </w:pPr>
    </w:p>
    <w:p w14:paraId="22DC1EEE" w14:textId="77777777" w:rsidR="007B2A6C" w:rsidRPr="0054580F" w:rsidRDefault="007B2A6C" w:rsidP="007B2A6C">
      <w:pPr>
        <w:pStyle w:val="Teksttreci0"/>
        <w:shd w:val="clear" w:color="auto" w:fill="auto"/>
        <w:spacing w:before="0" w:after="275" w:line="274" w:lineRule="exact"/>
        <w:ind w:right="20" w:firstLine="0"/>
        <w:rPr>
          <w:sz w:val="24"/>
          <w:szCs w:val="24"/>
        </w:rPr>
      </w:pPr>
    </w:p>
    <w:p w14:paraId="762E0EBA" w14:textId="77777777" w:rsidR="007E2E5E" w:rsidRPr="0054580F" w:rsidRDefault="0062099E">
      <w:pPr>
        <w:pStyle w:val="Nagwek20"/>
        <w:keepNext/>
        <w:keepLines/>
        <w:shd w:val="clear" w:color="auto" w:fill="auto"/>
        <w:tabs>
          <w:tab w:val="left" w:pos="6135"/>
        </w:tabs>
        <w:spacing w:before="0" w:after="0" w:line="230" w:lineRule="exact"/>
        <w:ind w:left="860" w:firstLine="0"/>
        <w:rPr>
          <w:sz w:val="24"/>
          <w:szCs w:val="24"/>
        </w:rPr>
      </w:pPr>
      <w:bookmarkStart w:id="19" w:name="bookmark21"/>
      <w:r w:rsidRPr="0054580F">
        <w:rPr>
          <w:sz w:val="24"/>
          <w:szCs w:val="24"/>
        </w:rPr>
        <w:t>WYKONAWCA :</w:t>
      </w:r>
      <w:r w:rsidRPr="0054580F">
        <w:rPr>
          <w:sz w:val="24"/>
          <w:szCs w:val="24"/>
        </w:rPr>
        <w:tab/>
        <w:t>ZAMAWIAJĄCY:</w:t>
      </w:r>
      <w:bookmarkEnd w:id="19"/>
    </w:p>
    <w:sectPr w:rsidR="007E2E5E" w:rsidRPr="0054580F" w:rsidSect="004E7D47">
      <w:headerReference w:type="default" r:id="rId8"/>
      <w:footerReference w:type="default" r:id="rId9"/>
      <w:pgSz w:w="11909" w:h="16838"/>
      <w:pgMar w:top="1491" w:right="1382" w:bottom="820" w:left="1444" w:header="0" w:footer="3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850B" w14:textId="77777777" w:rsidR="00C80ADB" w:rsidRDefault="00C80ADB">
      <w:r>
        <w:separator/>
      </w:r>
    </w:p>
  </w:endnote>
  <w:endnote w:type="continuationSeparator" w:id="0">
    <w:p w14:paraId="654ADA45" w14:textId="77777777" w:rsidR="00C80ADB" w:rsidRDefault="00C8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6236883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967EB2" w14:textId="28688AAB" w:rsidR="004E7D47" w:rsidRPr="004E7D47" w:rsidRDefault="004E7D47" w:rsidP="004E7D47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7D47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1474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9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E7D4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1474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19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8DAD04" w14:textId="2728FD9F" w:rsidR="00CE1734" w:rsidRPr="004E7D47" w:rsidRDefault="00CE1734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3506E" w14:textId="77777777" w:rsidR="00C80ADB" w:rsidRDefault="00C80ADB"/>
  </w:footnote>
  <w:footnote w:type="continuationSeparator" w:id="0">
    <w:p w14:paraId="0F576285" w14:textId="77777777" w:rsidR="00C80ADB" w:rsidRDefault="00C80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E32AE" w14:textId="77777777" w:rsidR="00FA3EC6" w:rsidRDefault="00FA3EC6" w:rsidP="00FA3EC6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</w:rPr>
    </w:pPr>
  </w:p>
  <w:p w14:paraId="5D1ADE21" w14:textId="77777777" w:rsidR="00FA3EC6" w:rsidRDefault="00FA3EC6" w:rsidP="00FA3EC6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</w:rPr>
    </w:pPr>
  </w:p>
  <w:p w14:paraId="47157B3A" w14:textId="2E1D2742" w:rsidR="00FA3EC6" w:rsidRPr="00CA296B" w:rsidRDefault="003D7A97" w:rsidP="00FA3EC6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</w:rPr>
    </w:pPr>
    <w:r>
      <w:rPr>
        <w:rFonts w:ascii="Times New Roman" w:eastAsia="Times New Roman" w:hAnsi="Times New Roman" w:cs="Times New Roman"/>
        <w:i/>
        <w:iCs/>
        <w:sz w:val="18"/>
        <w:szCs w:val="18"/>
      </w:rPr>
      <w:t>Z</w:t>
    </w:r>
    <w:r w:rsidR="00FA3EC6" w:rsidRPr="00CA296B">
      <w:rPr>
        <w:rFonts w:ascii="Times New Roman" w:eastAsia="Times New Roman" w:hAnsi="Times New Roman" w:cs="Times New Roman"/>
        <w:i/>
        <w:iCs/>
        <w:sz w:val="18"/>
        <w:szCs w:val="18"/>
      </w:rPr>
      <w:t xml:space="preserve">ał. Nr </w:t>
    </w:r>
    <w:r w:rsidR="00FA3EC6">
      <w:rPr>
        <w:rFonts w:ascii="Times New Roman" w:eastAsia="Times New Roman" w:hAnsi="Times New Roman" w:cs="Times New Roman"/>
        <w:i/>
        <w:iCs/>
        <w:sz w:val="18"/>
        <w:szCs w:val="18"/>
      </w:rPr>
      <w:t>7</w:t>
    </w:r>
    <w:r w:rsidR="00FA3EC6" w:rsidRPr="00CA296B">
      <w:rPr>
        <w:rFonts w:ascii="Times New Roman" w:eastAsia="Times New Roman" w:hAnsi="Times New Roman" w:cs="Times New Roman"/>
        <w:i/>
        <w:iCs/>
        <w:sz w:val="18"/>
        <w:szCs w:val="18"/>
      </w:rPr>
      <w:t xml:space="preserve"> – </w:t>
    </w:r>
    <w:r w:rsidR="00FA3EC6">
      <w:rPr>
        <w:rFonts w:ascii="Times New Roman" w:eastAsia="Times New Roman" w:hAnsi="Times New Roman" w:cs="Times New Roman"/>
        <w:i/>
        <w:iCs/>
        <w:sz w:val="18"/>
        <w:szCs w:val="18"/>
      </w:rPr>
      <w:t>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529"/>
    <w:multiLevelType w:val="hybridMultilevel"/>
    <w:tmpl w:val="7AE880CE"/>
    <w:lvl w:ilvl="0" w:tplc="FAEA66FE">
      <w:start w:val="1"/>
      <w:numFmt w:val="decimal"/>
      <w:lvlText w:val="%1."/>
      <w:lvlJc w:val="left"/>
      <w:pPr>
        <w:ind w:left="7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023D035E"/>
    <w:multiLevelType w:val="multilevel"/>
    <w:tmpl w:val="AF4EE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F63BCA"/>
    <w:multiLevelType w:val="multilevel"/>
    <w:tmpl w:val="D2BE5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73D87"/>
    <w:multiLevelType w:val="multilevel"/>
    <w:tmpl w:val="325E889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E166E2"/>
    <w:multiLevelType w:val="multilevel"/>
    <w:tmpl w:val="637AC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666AA"/>
    <w:multiLevelType w:val="multilevel"/>
    <w:tmpl w:val="B4CCA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5A035E"/>
    <w:multiLevelType w:val="hybridMultilevel"/>
    <w:tmpl w:val="AEA8069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CC21261"/>
    <w:multiLevelType w:val="multilevel"/>
    <w:tmpl w:val="6C6E4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207A51"/>
    <w:multiLevelType w:val="multilevel"/>
    <w:tmpl w:val="B46C0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6E410A"/>
    <w:multiLevelType w:val="multilevel"/>
    <w:tmpl w:val="D9C4D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753C04"/>
    <w:multiLevelType w:val="multilevel"/>
    <w:tmpl w:val="5D144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404433"/>
    <w:multiLevelType w:val="multilevel"/>
    <w:tmpl w:val="5B66ED7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601279"/>
    <w:multiLevelType w:val="multilevel"/>
    <w:tmpl w:val="BF94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7530BA3"/>
    <w:multiLevelType w:val="multilevel"/>
    <w:tmpl w:val="21E0E81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7554224"/>
    <w:multiLevelType w:val="hybridMultilevel"/>
    <w:tmpl w:val="5A7A5012"/>
    <w:lvl w:ilvl="0" w:tplc="04150017">
      <w:start w:val="1"/>
      <w:numFmt w:val="lowerLetter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18593DCB"/>
    <w:multiLevelType w:val="multilevel"/>
    <w:tmpl w:val="92ECC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13B93"/>
    <w:multiLevelType w:val="hybridMultilevel"/>
    <w:tmpl w:val="FFC8351C"/>
    <w:lvl w:ilvl="0" w:tplc="A630339C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AA1787"/>
    <w:multiLevelType w:val="multilevel"/>
    <w:tmpl w:val="47224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30E7CAD"/>
    <w:multiLevelType w:val="multilevel"/>
    <w:tmpl w:val="BE3A6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6F26A3"/>
    <w:multiLevelType w:val="multilevel"/>
    <w:tmpl w:val="D01AF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0641DB"/>
    <w:multiLevelType w:val="multilevel"/>
    <w:tmpl w:val="58927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78023D"/>
    <w:multiLevelType w:val="multilevel"/>
    <w:tmpl w:val="0108E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FE0B8D"/>
    <w:multiLevelType w:val="multilevel"/>
    <w:tmpl w:val="7E144F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2B5750E"/>
    <w:multiLevelType w:val="multilevel"/>
    <w:tmpl w:val="F654B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49550F"/>
    <w:multiLevelType w:val="hybridMultilevel"/>
    <w:tmpl w:val="EC8EA23E"/>
    <w:lvl w:ilvl="0" w:tplc="04150013">
      <w:start w:val="1"/>
      <w:numFmt w:val="upperRoman"/>
      <w:lvlText w:val="%1."/>
      <w:lvlJc w:val="righ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 w15:restartNumberingAfterBreak="0">
    <w:nsid w:val="36C5506D"/>
    <w:multiLevelType w:val="multilevel"/>
    <w:tmpl w:val="7C648D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3CE31A01"/>
    <w:multiLevelType w:val="multilevel"/>
    <w:tmpl w:val="A1B4E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D97FA1"/>
    <w:multiLevelType w:val="multilevel"/>
    <w:tmpl w:val="253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0A4C56"/>
    <w:multiLevelType w:val="multilevel"/>
    <w:tmpl w:val="A8BEE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64378C"/>
    <w:multiLevelType w:val="multilevel"/>
    <w:tmpl w:val="54DA9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74670E"/>
    <w:multiLevelType w:val="multilevel"/>
    <w:tmpl w:val="B48E4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0775C3"/>
    <w:multiLevelType w:val="multilevel"/>
    <w:tmpl w:val="1D0243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146D95"/>
    <w:multiLevelType w:val="multilevel"/>
    <w:tmpl w:val="687262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4B212F"/>
    <w:multiLevelType w:val="multilevel"/>
    <w:tmpl w:val="6786D7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960F59"/>
    <w:multiLevelType w:val="multilevel"/>
    <w:tmpl w:val="13C264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B63CB5"/>
    <w:multiLevelType w:val="multilevel"/>
    <w:tmpl w:val="703407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666758"/>
    <w:multiLevelType w:val="multilevel"/>
    <w:tmpl w:val="0130DB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A1C337C"/>
    <w:multiLevelType w:val="hybridMultilevel"/>
    <w:tmpl w:val="D1483D3C"/>
    <w:lvl w:ilvl="0" w:tplc="9DD21C1C">
      <w:start w:val="3"/>
      <w:numFmt w:val="decimal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663D2"/>
    <w:multiLevelType w:val="hybridMultilevel"/>
    <w:tmpl w:val="87AC6D64"/>
    <w:lvl w:ilvl="0" w:tplc="486247EC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B423B7C"/>
    <w:multiLevelType w:val="multilevel"/>
    <w:tmpl w:val="34424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1495" w:hanging="360"/>
      </w:pPr>
    </w:lvl>
    <w:lvl w:ilvl="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05E4517"/>
    <w:multiLevelType w:val="multilevel"/>
    <w:tmpl w:val="A612B3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0F26B0D"/>
    <w:multiLevelType w:val="multilevel"/>
    <w:tmpl w:val="1A0A70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2DF5C0C"/>
    <w:multiLevelType w:val="multilevel"/>
    <w:tmpl w:val="F2EE5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3DB0A44"/>
    <w:multiLevelType w:val="multilevel"/>
    <w:tmpl w:val="F2FA1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CE00C74"/>
    <w:multiLevelType w:val="multilevel"/>
    <w:tmpl w:val="EDC4FE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E1E3476"/>
    <w:multiLevelType w:val="multilevel"/>
    <w:tmpl w:val="B6324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E9049BB"/>
    <w:multiLevelType w:val="multilevel"/>
    <w:tmpl w:val="9D8EE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51E5985"/>
    <w:multiLevelType w:val="multilevel"/>
    <w:tmpl w:val="3E9A2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62672B2"/>
    <w:multiLevelType w:val="multilevel"/>
    <w:tmpl w:val="C8948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6614A40"/>
    <w:multiLevelType w:val="multilevel"/>
    <w:tmpl w:val="9704FE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DE7E2D"/>
    <w:multiLevelType w:val="multilevel"/>
    <w:tmpl w:val="B43880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C2F6E07"/>
    <w:multiLevelType w:val="multilevel"/>
    <w:tmpl w:val="B366DE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FBD4D0F"/>
    <w:multiLevelType w:val="hybridMultilevel"/>
    <w:tmpl w:val="0BDAE8EE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num w:numId="1" w16cid:durableId="446311092">
    <w:abstractNumId w:val="51"/>
  </w:num>
  <w:num w:numId="2" w16cid:durableId="1314682079">
    <w:abstractNumId w:val="9"/>
  </w:num>
  <w:num w:numId="3" w16cid:durableId="344793787">
    <w:abstractNumId w:val="12"/>
  </w:num>
  <w:num w:numId="4" w16cid:durableId="1764497941">
    <w:abstractNumId w:val="5"/>
  </w:num>
  <w:num w:numId="5" w16cid:durableId="1638604630">
    <w:abstractNumId w:val="8"/>
  </w:num>
  <w:num w:numId="6" w16cid:durableId="1416903558">
    <w:abstractNumId w:val="21"/>
  </w:num>
  <w:num w:numId="7" w16cid:durableId="334311059">
    <w:abstractNumId w:val="48"/>
  </w:num>
  <w:num w:numId="8" w16cid:durableId="37291187">
    <w:abstractNumId w:val="46"/>
  </w:num>
  <w:num w:numId="9" w16cid:durableId="1210874372">
    <w:abstractNumId w:val="42"/>
  </w:num>
  <w:num w:numId="10" w16cid:durableId="100028861">
    <w:abstractNumId w:val="10"/>
  </w:num>
  <w:num w:numId="11" w16cid:durableId="2084721144">
    <w:abstractNumId w:val="4"/>
  </w:num>
  <w:num w:numId="12" w16cid:durableId="2003268753">
    <w:abstractNumId w:val="44"/>
  </w:num>
  <w:num w:numId="13" w16cid:durableId="1553690804">
    <w:abstractNumId w:val="37"/>
  </w:num>
  <w:num w:numId="14" w16cid:durableId="762921649">
    <w:abstractNumId w:val="18"/>
  </w:num>
  <w:num w:numId="15" w16cid:durableId="1368868453">
    <w:abstractNumId w:val="20"/>
  </w:num>
  <w:num w:numId="16" w16cid:durableId="508101010">
    <w:abstractNumId w:val="29"/>
  </w:num>
  <w:num w:numId="17" w16cid:durableId="1060055684">
    <w:abstractNumId w:val="22"/>
  </w:num>
  <w:num w:numId="18" w16cid:durableId="449477731">
    <w:abstractNumId w:val="28"/>
  </w:num>
  <w:num w:numId="19" w16cid:durableId="1157695095">
    <w:abstractNumId w:val="1"/>
  </w:num>
  <w:num w:numId="20" w16cid:durableId="627275691">
    <w:abstractNumId w:val="27"/>
  </w:num>
  <w:num w:numId="21" w16cid:durableId="113718137">
    <w:abstractNumId w:val="19"/>
  </w:num>
  <w:num w:numId="22" w16cid:durableId="1915507772">
    <w:abstractNumId w:val="34"/>
  </w:num>
  <w:num w:numId="23" w16cid:durableId="366443306">
    <w:abstractNumId w:val="24"/>
  </w:num>
  <w:num w:numId="24" w16cid:durableId="171800558">
    <w:abstractNumId w:val="33"/>
  </w:num>
  <w:num w:numId="25" w16cid:durableId="207112217">
    <w:abstractNumId w:val="2"/>
  </w:num>
  <w:num w:numId="26" w16cid:durableId="402027564">
    <w:abstractNumId w:val="45"/>
  </w:num>
  <w:num w:numId="27" w16cid:durableId="238248137">
    <w:abstractNumId w:val="47"/>
  </w:num>
  <w:num w:numId="28" w16cid:durableId="419328986">
    <w:abstractNumId w:val="43"/>
  </w:num>
  <w:num w:numId="29" w16cid:durableId="1441948300">
    <w:abstractNumId w:val="31"/>
  </w:num>
  <w:num w:numId="30" w16cid:durableId="574168454">
    <w:abstractNumId w:val="36"/>
  </w:num>
  <w:num w:numId="31" w16cid:durableId="1073704423">
    <w:abstractNumId w:val="11"/>
  </w:num>
  <w:num w:numId="32" w16cid:durableId="911082290">
    <w:abstractNumId w:val="13"/>
  </w:num>
  <w:num w:numId="33" w16cid:durableId="1117528308">
    <w:abstractNumId w:val="7"/>
  </w:num>
  <w:num w:numId="34" w16cid:durableId="1241868819">
    <w:abstractNumId w:val="15"/>
  </w:num>
  <w:num w:numId="35" w16cid:durableId="1030568687">
    <w:abstractNumId w:val="23"/>
  </w:num>
  <w:num w:numId="36" w16cid:durableId="835221377">
    <w:abstractNumId w:val="35"/>
  </w:num>
  <w:num w:numId="37" w16cid:durableId="1158576602">
    <w:abstractNumId w:val="30"/>
  </w:num>
  <w:num w:numId="38" w16cid:durableId="1365908435">
    <w:abstractNumId w:val="41"/>
  </w:num>
  <w:num w:numId="39" w16cid:durableId="1965769302">
    <w:abstractNumId w:val="40"/>
  </w:num>
  <w:num w:numId="40" w16cid:durableId="1594969052">
    <w:abstractNumId w:val="3"/>
  </w:num>
  <w:num w:numId="41" w16cid:durableId="378285521">
    <w:abstractNumId w:val="32"/>
  </w:num>
  <w:num w:numId="42" w16cid:durableId="476533936">
    <w:abstractNumId w:val="50"/>
  </w:num>
  <w:num w:numId="43" w16cid:durableId="1215431295">
    <w:abstractNumId w:val="6"/>
  </w:num>
  <w:num w:numId="44" w16cid:durableId="338386871">
    <w:abstractNumId w:val="17"/>
  </w:num>
  <w:num w:numId="45" w16cid:durableId="1251046010">
    <w:abstractNumId w:val="53"/>
  </w:num>
  <w:num w:numId="46" w16cid:durableId="1001742718">
    <w:abstractNumId w:val="25"/>
  </w:num>
  <w:num w:numId="47" w16cid:durableId="26178596">
    <w:abstractNumId w:val="0"/>
  </w:num>
  <w:num w:numId="48" w16cid:durableId="797719345">
    <w:abstractNumId w:val="16"/>
  </w:num>
  <w:num w:numId="49" w16cid:durableId="673919594">
    <w:abstractNumId w:val="14"/>
  </w:num>
  <w:num w:numId="50" w16cid:durableId="1673878126">
    <w:abstractNumId w:val="52"/>
  </w:num>
  <w:num w:numId="51" w16cid:durableId="758982554">
    <w:abstractNumId w:val="26"/>
  </w:num>
  <w:num w:numId="52" w16cid:durableId="1609197543">
    <w:abstractNumId w:val="39"/>
  </w:num>
  <w:num w:numId="53" w16cid:durableId="1875263438">
    <w:abstractNumId w:val="38"/>
  </w:num>
  <w:num w:numId="54" w16cid:durableId="455684437">
    <w:abstractNumId w:val="4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E5E"/>
    <w:rsid w:val="00003E1F"/>
    <w:rsid w:val="000142BF"/>
    <w:rsid w:val="0003203A"/>
    <w:rsid w:val="000327BF"/>
    <w:rsid w:val="00033A87"/>
    <w:rsid w:val="00063A50"/>
    <w:rsid w:val="00070195"/>
    <w:rsid w:val="000773EF"/>
    <w:rsid w:val="0008025D"/>
    <w:rsid w:val="00091FB2"/>
    <w:rsid w:val="00097EB6"/>
    <w:rsid w:val="000A1D14"/>
    <w:rsid w:val="000A2B52"/>
    <w:rsid w:val="000A4051"/>
    <w:rsid w:val="000B5F6D"/>
    <w:rsid w:val="000B7930"/>
    <w:rsid w:val="000F37F9"/>
    <w:rsid w:val="001052F1"/>
    <w:rsid w:val="00115936"/>
    <w:rsid w:val="00125A8F"/>
    <w:rsid w:val="001427F9"/>
    <w:rsid w:val="00144F5C"/>
    <w:rsid w:val="001508A1"/>
    <w:rsid w:val="00162783"/>
    <w:rsid w:val="00166027"/>
    <w:rsid w:val="00172685"/>
    <w:rsid w:val="0019471D"/>
    <w:rsid w:val="001A5B8A"/>
    <w:rsid w:val="001B61DD"/>
    <w:rsid w:val="001C4194"/>
    <w:rsid w:val="001C5C43"/>
    <w:rsid w:val="001D32EC"/>
    <w:rsid w:val="001D76B8"/>
    <w:rsid w:val="001F72EB"/>
    <w:rsid w:val="001F763F"/>
    <w:rsid w:val="00204ABA"/>
    <w:rsid w:val="002223D1"/>
    <w:rsid w:val="0022378D"/>
    <w:rsid w:val="00223C2E"/>
    <w:rsid w:val="00231E9C"/>
    <w:rsid w:val="002322AA"/>
    <w:rsid w:val="00240862"/>
    <w:rsid w:val="00252CB5"/>
    <w:rsid w:val="0026436F"/>
    <w:rsid w:val="0026561C"/>
    <w:rsid w:val="00276864"/>
    <w:rsid w:val="0028300F"/>
    <w:rsid w:val="002B1AE8"/>
    <w:rsid w:val="002D344B"/>
    <w:rsid w:val="002E22A9"/>
    <w:rsid w:val="002E7083"/>
    <w:rsid w:val="002F63AB"/>
    <w:rsid w:val="0030313F"/>
    <w:rsid w:val="00315A11"/>
    <w:rsid w:val="00320AF1"/>
    <w:rsid w:val="00325933"/>
    <w:rsid w:val="003276A9"/>
    <w:rsid w:val="003327DF"/>
    <w:rsid w:val="00333F7A"/>
    <w:rsid w:val="00346759"/>
    <w:rsid w:val="00355C57"/>
    <w:rsid w:val="003606C9"/>
    <w:rsid w:val="00360A11"/>
    <w:rsid w:val="0036306A"/>
    <w:rsid w:val="00372FB1"/>
    <w:rsid w:val="003753D6"/>
    <w:rsid w:val="00386929"/>
    <w:rsid w:val="0039036E"/>
    <w:rsid w:val="00390574"/>
    <w:rsid w:val="003A353F"/>
    <w:rsid w:val="003B1480"/>
    <w:rsid w:val="003C15C6"/>
    <w:rsid w:val="003D4F2A"/>
    <w:rsid w:val="003D7A97"/>
    <w:rsid w:val="003F3858"/>
    <w:rsid w:val="00403D5A"/>
    <w:rsid w:val="00416780"/>
    <w:rsid w:val="0042284B"/>
    <w:rsid w:val="00430AC6"/>
    <w:rsid w:val="00431A1D"/>
    <w:rsid w:val="004363CB"/>
    <w:rsid w:val="00440E79"/>
    <w:rsid w:val="004575E9"/>
    <w:rsid w:val="00463B59"/>
    <w:rsid w:val="00466616"/>
    <w:rsid w:val="004964E9"/>
    <w:rsid w:val="004B476C"/>
    <w:rsid w:val="004C4C65"/>
    <w:rsid w:val="004E48DC"/>
    <w:rsid w:val="004E7D47"/>
    <w:rsid w:val="004F2C83"/>
    <w:rsid w:val="004F2F9E"/>
    <w:rsid w:val="0051699E"/>
    <w:rsid w:val="00537FD3"/>
    <w:rsid w:val="00544223"/>
    <w:rsid w:val="0054580F"/>
    <w:rsid w:val="0055112F"/>
    <w:rsid w:val="005726D3"/>
    <w:rsid w:val="00575B9E"/>
    <w:rsid w:val="005812A6"/>
    <w:rsid w:val="00584B74"/>
    <w:rsid w:val="005945B5"/>
    <w:rsid w:val="005A5A7F"/>
    <w:rsid w:val="005C26B5"/>
    <w:rsid w:val="005C2E80"/>
    <w:rsid w:val="005C3289"/>
    <w:rsid w:val="005D4BB9"/>
    <w:rsid w:val="005E0AA8"/>
    <w:rsid w:val="005E5F04"/>
    <w:rsid w:val="005E732E"/>
    <w:rsid w:val="005F030B"/>
    <w:rsid w:val="00601430"/>
    <w:rsid w:val="00604556"/>
    <w:rsid w:val="00613E77"/>
    <w:rsid w:val="0062099E"/>
    <w:rsid w:val="00625EAB"/>
    <w:rsid w:val="0062745B"/>
    <w:rsid w:val="0063278C"/>
    <w:rsid w:val="00633B48"/>
    <w:rsid w:val="00641B32"/>
    <w:rsid w:val="00651146"/>
    <w:rsid w:val="006561CA"/>
    <w:rsid w:val="006631C3"/>
    <w:rsid w:val="0066407F"/>
    <w:rsid w:val="006805F9"/>
    <w:rsid w:val="006B0813"/>
    <w:rsid w:val="006E1A21"/>
    <w:rsid w:val="006F0E94"/>
    <w:rsid w:val="006F3FA5"/>
    <w:rsid w:val="006F7BA2"/>
    <w:rsid w:val="0070506C"/>
    <w:rsid w:val="0074213B"/>
    <w:rsid w:val="0074379E"/>
    <w:rsid w:val="00752448"/>
    <w:rsid w:val="00757DAF"/>
    <w:rsid w:val="00776AD0"/>
    <w:rsid w:val="00781FE0"/>
    <w:rsid w:val="007A2F3A"/>
    <w:rsid w:val="007B2A6C"/>
    <w:rsid w:val="007D42C3"/>
    <w:rsid w:val="007D79D1"/>
    <w:rsid w:val="007E2E5E"/>
    <w:rsid w:val="007F5449"/>
    <w:rsid w:val="00800156"/>
    <w:rsid w:val="008016A7"/>
    <w:rsid w:val="008018F3"/>
    <w:rsid w:val="008058BF"/>
    <w:rsid w:val="00814C34"/>
    <w:rsid w:val="00815EA4"/>
    <w:rsid w:val="00825759"/>
    <w:rsid w:val="008367D0"/>
    <w:rsid w:val="008410FE"/>
    <w:rsid w:val="00844196"/>
    <w:rsid w:val="00850C44"/>
    <w:rsid w:val="008521B2"/>
    <w:rsid w:val="008521E3"/>
    <w:rsid w:val="00866B9B"/>
    <w:rsid w:val="00876E6B"/>
    <w:rsid w:val="008857E3"/>
    <w:rsid w:val="00892B6D"/>
    <w:rsid w:val="008A6931"/>
    <w:rsid w:val="008C39FF"/>
    <w:rsid w:val="008D3C89"/>
    <w:rsid w:val="008D6DFE"/>
    <w:rsid w:val="008E72C1"/>
    <w:rsid w:val="008F1E31"/>
    <w:rsid w:val="008F6EF0"/>
    <w:rsid w:val="00930FAF"/>
    <w:rsid w:val="00940135"/>
    <w:rsid w:val="00942FC5"/>
    <w:rsid w:val="0094719D"/>
    <w:rsid w:val="00953C84"/>
    <w:rsid w:val="0096004D"/>
    <w:rsid w:val="009635CC"/>
    <w:rsid w:val="00971D31"/>
    <w:rsid w:val="00973602"/>
    <w:rsid w:val="00977D3F"/>
    <w:rsid w:val="009A249A"/>
    <w:rsid w:val="009A5DB6"/>
    <w:rsid w:val="009C2E29"/>
    <w:rsid w:val="009C4B02"/>
    <w:rsid w:val="009E2AFD"/>
    <w:rsid w:val="009E426B"/>
    <w:rsid w:val="009E441B"/>
    <w:rsid w:val="009F6630"/>
    <w:rsid w:val="00A0112A"/>
    <w:rsid w:val="00A054EB"/>
    <w:rsid w:val="00A07BE8"/>
    <w:rsid w:val="00A16EE1"/>
    <w:rsid w:val="00A3333F"/>
    <w:rsid w:val="00A41891"/>
    <w:rsid w:val="00A5572A"/>
    <w:rsid w:val="00A56D0D"/>
    <w:rsid w:val="00A81FCA"/>
    <w:rsid w:val="00A8205E"/>
    <w:rsid w:val="00A827B8"/>
    <w:rsid w:val="00A83C2F"/>
    <w:rsid w:val="00A84D81"/>
    <w:rsid w:val="00A9358A"/>
    <w:rsid w:val="00A93A69"/>
    <w:rsid w:val="00A95220"/>
    <w:rsid w:val="00AB2C84"/>
    <w:rsid w:val="00AD3899"/>
    <w:rsid w:val="00AE3090"/>
    <w:rsid w:val="00AE57D0"/>
    <w:rsid w:val="00AE6010"/>
    <w:rsid w:val="00B11E98"/>
    <w:rsid w:val="00B17020"/>
    <w:rsid w:val="00B25DFC"/>
    <w:rsid w:val="00B41D26"/>
    <w:rsid w:val="00B449E2"/>
    <w:rsid w:val="00B50016"/>
    <w:rsid w:val="00B53A7B"/>
    <w:rsid w:val="00B65123"/>
    <w:rsid w:val="00B750B8"/>
    <w:rsid w:val="00B75902"/>
    <w:rsid w:val="00B85AF8"/>
    <w:rsid w:val="00BA5432"/>
    <w:rsid w:val="00BA6B34"/>
    <w:rsid w:val="00BC4C47"/>
    <w:rsid w:val="00BD2043"/>
    <w:rsid w:val="00BD39EE"/>
    <w:rsid w:val="00BD3D64"/>
    <w:rsid w:val="00C063D1"/>
    <w:rsid w:val="00C11019"/>
    <w:rsid w:val="00C11DDC"/>
    <w:rsid w:val="00C37B08"/>
    <w:rsid w:val="00C46A33"/>
    <w:rsid w:val="00C5490C"/>
    <w:rsid w:val="00C80ADB"/>
    <w:rsid w:val="00C868F5"/>
    <w:rsid w:val="00C9142B"/>
    <w:rsid w:val="00C94B4E"/>
    <w:rsid w:val="00C97761"/>
    <w:rsid w:val="00CA326A"/>
    <w:rsid w:val="00CA35D0"/>
    <w:rsid w:val="00CA760D"/>
    <w:rsid w:val="00CA7893"/>
    <w:rsid w:val="00CA7A8F"/>
    <w:rsid w:val="00CB68CE"/>
    <w:rsid w:val="00CC117D"/>
    <w:rsid w:val="00CC6021"/>
    <w:rsid w:val="00CC7434"/>
    <w:rsid w:val="00CE1734"/>
    <w:rsid w:val="00CE62DA"/>
    <w:rsid w:val="00CF2D60"/>
    <w:rsid w:val="00CF6841"/>
    <w:rsid w:val="00D20E99"/>
    <w:rsid w:val="00D2179B"/>
    <w:rsid w:val="00D23828"/>
    <w:rsid w:val="00D27CD7"/>
    <w:rsid w:val="00D323DE"/>
    <w:rsid w:val="00D3389F"/>
    <w:rsid w:val="00D36AE3"/>
    <w:rsid w:val="00D51171"/>
    <w:rsid w:val="00D53989"/>
    <w:rsid w:val="00D7376A"/>
    <w:rsid w:val="00D96534"/>
    <w:rsid w:val="00D97170"/>
    <w:rsid w:val="00DA0781"/>
    <w:rsid w:val="00DB53BE"/>
    <w:rsid w:val="00DC4F98"/>
    <w:rsid w:val="00DC572D"/>
    <w:rsid w:val="00DE7422"/>
    <w:rsid w:val="00DE7E7D"/>
    <w:rsid w:val="00DF2233"/>
    <w:rsid w:val="00E14A20"/>
    <w:rsid w:val="00E23EF9"/>
    <w:rsid w:val="00E324E5"/>
    <w:rsid w:val="00E51588"/>
    <w:rsid w:val="00E72761"/>
    <w:rsid w:val="00E86C08"/>
    <w:rsid w:val="00E87437"/>
    <w:rsid w:val="00E87E1D"/>
    <w:rsid w:val="00EB5563"/>
    <w:rsid w:val="00EC0DDB"/>
    <w:rsid w:val="00ED3B3F"/>
    <w:rsid w:val="00ED7CCC"/>
    <w:rsid w:val="00EE0D2D"/>
    <w:rsid w:val="00EE18F6"/>
    <w:rsid w:val="00EE2B4A"/>
    <w:rsid w:val="00EE4CBE"/>
    <w:rsid w:val="00F14745"/>
    <w:rsid w:val="00F17141"/>
    <w:rsid w:val="00F2535E"/>
    <w:rsid w:val="00F33476"/>
    <w:rsid w:val="00F33F11"/>
    <w:rsid w:val="00F44C04"/>
    <w:rsid w:val="00F46454"/>
    <w:rsid w:val="00F6334E"/>
    <w:rsid w:val="00F646FF"/>
    <w:rsid w:val="00F71E4D"/>
    <w:rsid w:val="00F74669"/>
    <w:rsid w:val="00F9170E"/>
    <w:rsid w:val="00F9397D"/>
    <w:rsid w:val="00FA3810"/>
    <w:rsid w:val="00FA3EC6"/>
    <w:rsid w:val="00FA5B30"/>
    <w:rsid w:val="00FB0470"/>
    <w:rsid w:val="00FB5BC3"/>
    <w:rsid w:val="00FD207B"/>
    <w:rsid w:val="00FD44A7"/>
    <w:rsid w:val="00FD5C58"/>
    <w:rsid w:val="00FE2F12"/>
    <w:rsid w:val="00FF2070"/>
    <w:rsid w:val="00FF20B1"/>
    <w:rsid w:val="00FF6AA6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910E2"/>
  <w15:docId w15:val="{6B5F4D7B-EF69-451C-8C62-7C111D4F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Podpisobrazu2Exact0">
    <w:name w:val="Podpis obrazu (2) Exact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PodpisobrazuExact0">
    <w:name w:val="Podpis obrazu Exact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1">
    <w:name w:val="Podpis obrazu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obrazu3">
    <w:name w:val="Podpis obrazu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 w:line="0" w:lineRule="atLeas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link w:val="Nagwek30"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40" w:after="300" w:line="0" w:lineRule="atLeast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Nagwek">
    <w:name w:val="header"/>
    <w:basedOn w:val="Normalny"/>
    <w:link w:val="NagwekZnak"/>
    <w:unhideWhenUsed/>
    <w:rsid w:val="00C11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635CC"/>
    <w:rPr>
      <w:rFonts w:ascii="Times New Roman" w:eastAsia="Times New Roman" w:hAnsi="Times New Roman" w:cs="Times New Roman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278C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27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62"/>
    <w:rPr>
      <w:rFonts w:ascii="Segoe UI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0327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27BF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C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C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C5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516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9577-F114-4EDC-821D-FD425423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16</Pages>
  <Words>7236</Words>
  <Characters>43418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50553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cp:keywords/>
  <cp:lastModifiedBy>Adrian Skubisz</cp:lastModifiedBy>
  <cp:revision>153</cp:revision>
  <cp:lastPrinted>2024-04-15T10:35:00Z</cp:lastPrinted>
  <dcterms:created xsi:type="dcterms:W3CDTF">2021-10-14T10:00:00Z</dcterms:created>
  <dcterms:modified xsi:type="dcterms:W3CDTF">2025-02-17T09:53:00Z</dcterms:modified>
</cp:coreProperties>
</file>