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CB1079" w:rsidRPr="001E59FF" w14:paraId="3A14DD10" w14:textId="77777777" w:rsidTr="005C32B0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75A0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B1079" w:rsidRPr="001E59FF" w14:paraId="15C5752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17C96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CB1079" w:rsidRPr="001E59FF" w14:paraId="300407D3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8A99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ECDEE37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E59FF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6D389DA0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CB1079" w:rsidRPr="001E59FF" w14:paraId="76709CB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F781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79FDF2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4B40224C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CB1079" w:rsidRPr="001E59FF" w14:paraId="5F0A1C6A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81F65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9195183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3B58F70A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4A7F4343" w14:textId="77777777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489C1A00" w14:textId="2A4AF1D1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7183BA68" w14:textId="20E2C526" w:rsidR="00A53A20" w:rsidRPr="001E59FF" w:rsidRDefault="00CB1079" w:rsidP="001E59FF">
      <w:pPr>
        <w:widowControl/>
        <w:autoSpaceDE/>
        <w:autoSpaceDN/>
        <w:adjustRightInd/>
        <w:spacing w:line="276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1E59FF">
        <w:rPr>
          <w:rFonts w:ascii="Arial" w:hAnsi="Arial" w:cs="Arial"/>
          <w:b/>
          <w:sz w:val="24"/>
          <w:szCs w:val="24"/>
        </w:rPr>
        <w:t xml:space="preserve">Oświadczenie </w:t>
      </w:r>
      <w:r w:rsidRPr="001E59FF">
        <w:rPr>
          <w:rFonts w:ascii="Arial" w:hAnsi="Arial" w:cs="Arial"/>
          <w:b/>
          <w:sz w:val="24"/>
          <w:szCs w:val="24"/>
        </w:rPr>
        <w:br/>
      </w:r>
      <w:r w:rsidR="00514103" w:rsidRPr="001E59FF">
        <w:rPr>
          <w:rFonts w:ascii="Arial" w:hAnsi="Arial" w:cs="Arial"/>
          <w:b/>
          <w:sz w:val="24"/>
          <w:szCs w:val="24"/>
        </w:rPr>
        <w:t>o aktualności informacji zawartych w ośw</w:t>
      </w:r>
      <w:r w:rsidR="001B11D3" w:rsidRPr="001E59FF">
        <w:rPr>
          <w:rFonts w:ascii="Arial" w:hAnsi="Arial" w:cs="Arial"/>
          <w:b/>
          <w:sz w:val="24"/>
          <w:szCs w:val="24"/>
        </w:rPr>
        <w:t>iadczeniu, o którym mowa w art.</w:t>
      </w:r>
      <w:r w:rsidR="00514103" w:rsidRPr="001E59FF"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 w:rsidR="00514103" w:rsidRPr="001E59FF">
        <w:rPr>
          <w:rFonts w:ascii="Arial" w:hAnsi="Arial" w:cs="Arial"/>
          <w:b/>
          <w:sz w:val="24"/>
          <w:szCs w:val="24"/>
        </w:rPr>
        <w:t>Pzp</w:t>
      </w:r>
      <w:proofErr w:type="spellEnd"/>
      <w:r w:rsidR="00514103" w:rsidRPr="001E59FF">
        <w:rPr>
          <w:rFonts w:ascii="Arial" w:hAnsi="Arial" w:cs="Arial"/>
          <w:b/>
          <w:sz w:val="24"/>
          <w:szCs w:val="24"/>
        </w:rPr>
        <w:t xml:space="preserve"> w zakresie podstaw wykluczenia z postępowania</w:t>
      </w:r>
    </w:p>
    <w:p w14:paraId="7612CCC2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</w:p>
    <w:p w14:paraId="56130E07" w14:textId="092D26CB" w:rsidR="004735AB" w:rsidRPr="001E59FF" w:rsidRDefault="00514103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bCs/>
          <w:i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Na potrzeby</w:t>
      </w:r>
      <w:r w:rsidR="00545B34" w:rsidRPr="001E59FF">
        <w:rPr>
          <w:rFonts w:ascii="Arial" w:hAnsi="Arial" w:cs="Arial"/>
          <w:sz w:val="24"/>
          <w:szCs w:val="24"/>
        </w:rPr>
        <w:t xml:space="preserve"> postępowani</w:t>
      </w:r>
      <w:r w:rsidRPr="001E59FF">
        <w:rPr>
          <w:rFonts w:ascii="Arial" w:hAnsi="Arial" w:cs="Arial"/>
          <w:sz w:val="24"/>
          <w:szCs w:val="24"/>
        </w:rPr>
        <w:t>a</w:t>
      </w:r>
      <w:r w:rsidR="00545B34" w:rsidRPr="001E59FF">
        <w:rPr>
          <w:rFonts w:ascii="Arial" w:hAnsi="Arial" w:cs="Arial"/>
          <w:sz w:val="24"/>
          <w:szCs w:val="24"/>
        </w:rPr>
        <w:t xml:space="preserve"> o udzielenie zamówienia publicznego na:</w:t>
      </w:r>
      <w:r w:rsidRPr="001E59FF">
        <w:rPr>
          <w:rFonts w:ascii="Arial" w:hAnsi="Arial" w:cs="Arial"/>
          <w:sz w:val="24"/>
          <w:szCs w:val="24"/>
        </w:rPr>
        <w:t xml:space="preserve"> </w:t>
      </w:r>
      <w:r w:rsidR="00545B34" w:rsidRPr="001E59FF">
        <w:rPr>
          <w:rFonts w:ascii="Arial" w:hAnsi="Arial" w:cs="Arial"/>
          <w:b/>
          <w:sz w:val="24"/>
          <w:szCs w:val="24"/>
        </w:rPr>
        <w:t>„</w:t>
      </w:r>
      <w:r w:rsidR="00C63791" w:rsidRPr="00C63791">
        <w:rPr>
          <w:rFonts w:ascii="Arial" w:hAnsi="Arial" w:cs="Arial"/>
          <w:b/>
          <w:bCs/>
          <w:iCs/>
          <w:sz w:val="24"/>
          <w:szCs w:val="24"/>
        </w:rPr>
        <w:t>Dostawa wyposażenia i pomocy dydaktycznych dla oddziałów przedszkolnych w szkołach podstawowych na terenie Gminy Nozdrzec z podziałem na części</w:t>
      </w:r>
      <w:r w:rsidR="00545B34" w:rsidRPr="001E59FF">
        <w:rPr>
          <w:rFonts w:ascii="Arial" w:hAnsi="Arial" w:cs="Arial"/>
          <w:b/>
          <w:sz w:val="24"/>
          <w:szCs w:val="24"/>
        </w:rPr>
        <w:t xml:space="preserve">” </w:t>
      </w:r>
    </w:p>
    <w:p w14:paraId="1807B181" w14:textId="77777777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</w:p>
    <w:p w14:paraId="340E0261" w14:textId="01A240D1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Wykonawca</w:t>
      </w:r>
      <w:r w:rsidR="00CB1079" w:rsidRPr="001E59FF">
        <w:rPr>
          <w:rFonts w:ascii="Arial" w:hAnsi="Arial" w:cs="Arial"/>
          <w:sz w:val="24"/>
          <w:szCs w:val="24"/>
        </w:rPr>
        <w:t>/Wykonawca wspólnie ubiegający się/Podmiot, na którego zasoby powołuje się Wykonawca</w:t>
      </w:r>
      <w:r w:rsidRPr="001E59FF">
        <w:rPr>
          <w:rFonts w:ascii="Arial" w:hAnsi="Arial" w:cs="Arial"/>
          <w:sz w:val="24"/>
          <w:szCs w:val="24"/>
        </w:rPr>
        <w:t>:</w:t>
      </w:r>
    </w:p>
    <w:p w14:paraId="187E02EE" w14:textId="6DE86143" w:rsidR="004735AB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735AB" w:rsidRPr="001E59FF">
        <w:rPr>
          <w:rFonts w:ascii="Arial" w:hAnsi="Arial" w:cs="Arial"/>
          <w:sz w:val="24"/>
          <w:szCs w:val="24"/>
        </w:rPr>
        <w:t>…………………</w:t>
      </w:r>
    </w:p>
    <w:p w14:paraId="35432713" w14:textId="0AD31EEF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(pełna nazwa/firma, adres</w:t>
      </w:r>
      <w:r w:rsidR="00545B34" w:rsidRPr="001E59FF">
        <w:rPr>
          <w:rFonts w:ascii="Arial" w:hAnsi="Arial" w:cs="Arial"/>
          <w:i/>
          <w:sz w:val="24"/>
          <w:szCs w:val="24"/>
          <w:vertAlign w:val="superscript"/>
        </w:rPr>
        <w:t xml:space="preserve">, w zależności od podmiotu: </w:t>
      </w:r>
      <w:r w:rsidR="00545B34" w:rsidRPr="001E59FF">
        <w:rPr>
          <w:rFonts w:ascii="Arial" w:hAnsi="Arial" w:cs="Arial"/>
          <w:sz w:val="24"/>
          <w:szCs w:val="24"/>
          <w:vertAlign w:val="superscript"/>
        </w:rPr>
        <w:t>NIP/PESEL, KRS/</w:t>
      </w:r>
      <w:proofErr w:type="spellStart"/>
      <w:r w:rsidR="00545B34" w:rsidRPr="001E59FF">
        <w:rPr>
          <w:rFonts w:ascii="Arial" w:hAnsi="Arial" w:cs="Arial"/>
          <w:sz w:val="24"/>
          <w:szCs w:val="24"/>
          <w:vertAlign w:val="superscript"/>
        </w:rPr>
        <w:t>CEiDG</w:t>
      </w:r>
      <w:proofErr w:type="spellEnd"/>
      <w:r w:rsidRPr="001E59FF">
        <w:rPr>
          <w:rFonts w:ascii="Arial" w:hAnsi="Arial" w:cs="Arial"/>
          <w:i/>
          <w:sz w:val="24"/>
          <w:szCs w:val="24"/>
          <w:vertAlign w:val="superscript"/>
        </w:rPr>
        <w:t>)</w:t>
      </w:r>
    </w:p>
    <w:p w14:paraId="39FA827D" w14:textId="0C465196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reprezentowany przez:</w:t>
      </w:r>
    </w:p>
    <w:p w14:paraId="5A6CD2D8" w14:textId="77777777" w:rsidR="00545B34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1BE195B7" w14:textId="357A241E" w:rsidR="00545B34" w:rsidRPr="001E59FF" w:rsidRDefault="00545B34" w:rsidP="001E59FF">
      <w:pPr>
        <w:widowControl/>
        <w:autoSpaceDE/>
        <w:autoSpaceDN/>
        <w:adjustRightInd/>
        <w:spacing w:line="276" w:lineRule="auto"/>
        <w:ind w:left="708"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(imię, nazwisko, stanowisko/podstawa do reprezentacji)</w:t>
      </w:r>
    </w:p>
    <w:p w14:paraId="517C8274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3F61A9F4" w14:textId="0EB6445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oświadcza</w:t>
      </w:r>
      <w:r w:rsidRPr="001E59FF">
        <w:rPr>
          <w:rFonts w:ascii="Arial" w:hAnsi="Arial" w:cs="Arial"/>
          <w:bCs/>
          <w:sz w:val="24"/>
          <w:szCs w:val="24"/>
        </w:rPr>
        <w:t xml:space="preserve">, że informacje zawarte w oświadczeniu, o którym mowa w art. 125 ust. 1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 xml:space="preserve"> </w:t>
      </w:r>
      <w:r w:rsidR="007F6213" w:rsidRPr="001E59FF">
        <w:rPr>
          <w:rFonts w:ascii="Arial" w:hAnsi="Arial" w:cs="Arial"/>
          <w:bCs/>
          <w:sz w:val="24"/>
          <w:szCs w:val="24"/>
        </w:rPr>
        <w:t xml:space="preserve">(JEDZ) </w:t>
      </w:r>
      <w:r w:rsidRPr="001E59FF">
        <w:rPr>
          <w:rFonts w:ascii="Arial" w:hAnsi="Arial" w:cs="Arial"/>
          <w:bCs/>
          <w:sz w:val="24"/>
          <w:szCs w:val="24"/>
        </w:rPr>
        <w:t>w zakresie podstaw wykluczenia z</w:t>
      </w:r>
      <w:r w:rsidRPr="001E59FF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59FF">
        <w:rPr>
          <w:rFonts w:ascii="Arial" w:hAnsi="Arial" w:cs="Arial"/>
          <w:bCs/>
          <w:sz w:val="24"/>
          <w:szCs w:val="24"/>
        </w:rPr>
        <w:t>postępowania wskazanych przez zamawiającego, o których mowa w:</w:t>
      </w:r>
    </w:p>
    <w:p w14:paraId="20C1DA6C" w14:textId="21FAB05A" w:rsidR="00C366BD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3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47E52079" w14:textId="5657AEB0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art. 108 ust. 1 pkt 4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orzeczenia zakazu ubiegania się o zamówienie publiczne tytułem środka zapobiegawczego;</w:t>
      </w:r>
    </w:p>
    <w:p w14:paraId="3D63E82F" w14:textId="26C2EDB6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art. 108 ust. 1 pkt 5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zawarcia z innymi wykonawcami porozumienia mającego na celu zakłócenie konkurencji;</w:t>
      </w:r>
    </w:p>
    <w:p w14:paraId="424AB668" w14:textId="77777777" w:rsidR="00C46E39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6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2B22FE33" w14:textId="493CA29C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są </w:t>
      </w:r>
      <w:r w:rsidRPr="001E59FF">
        <w:rPr>
          <w:rFonts w:ascii="Arial" w:hAnsi="Arial" w:cs="Arial"/>
          <w:i/>
          <w:sz w:val="24"/>
          <w:szCs w:val="24"/>
        </w:rPr>
        <w:t>(zaznaczyć właściwe)</w:t>
      </w:r>
      <w:r w:rsidRPr="001E59FF">
        <w:rPr>
          <w:rFonts w:ascii="Arial" w:hAnsi="Arial" w:cs="Arial"/>
          <w:sz w:val="24"/>
          <w:szCs w:val="24"/>
        </w:rPr>
        <w:t>:</w:t>
      </w:r>
    </w:p>
    <w:p w14:paraId="4D603FDE" w14:textId="7D98E6E3" w:rsidR="009A2113" w:rsidRPr="001E59FF" w:rsidRDefault="00157AF2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82146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aktualne</w:t>
      </w:r>
    </w:p>
    <w:p w14:paraId="185317F6" w14:textId="3F501094" w:rsidR="00961E9C" w:rsidRPr="001E59FF" w:rsidRDefault="00157AF2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10764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nieaktualne</w:t>
      </w:r>
    </w:p>
    <w:p w14:paraId="5454F768" w14:textId="67EBFEE7" w:rsidR="001529D6" w:rsidRPr="001E59FF" w:rsidRDefault="001529D6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7C76893E" w14:textId="58BF211E" w:rsidR="00587FD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i/>
          <w:sz w:val="24"/>
          <w:szCs w:val="24"/>
          <w:lang w:val="x-none"/>
        </w:rPr>
      </w:pPr>
      <w:r w:rsidRPr="001E59FF">
        <w:rPr>
          <w:rFonts w:ascii="Arial" w:hAnsi="Arial" w:cs="Arial"/>
          <w:i/>
          <w:sz w:val="24"/>
          <w:szCs w:val="24"/>
        </w:rPr>
        <w:t>W przypadku braku aktualności podanych uprzednio informacji dodatkowo należy złożyć stosowną informację w tym zakresie, w szczególności określić jakich danych dotyczy zmiana i wskazać jej zakres.</w:t>
      </w:r>
    </w:p>
    <w:p w14:paraId="3084A38C" w14:textId="7777777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E88A10A" w14:textId="2FAC7619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63B67DD" w14:textId="300C476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621C0425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3D8884C0" w14:textId="77777777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……………………………………………………, data ……………………</w:t>
      </w:r>
    </w:p>
    <w:p w14:paraId="0B4D9DF3" w14:textId="5A4D68FF" w:rsidR="009F5B48" w:rsidRPr="001E59FF" w:rsidRDefault="0044221E" w:rsidP="001E59FF">
      <w:pPr>
        <w:widowControl/>
        <w:autoSpaceDE/>
        <w:autoSpaceDN/>
        <w:adjustRightInd/>
        <w:spacing w:line="276" w:lineRule="auto"/>
        <w:ind w:left="1416" w:right="1" w:firstLine="708"/>
        <w:jc w:val="right"/>
        <w:rPr>
          <w:rFonts w:ascii="Arial" w:hAnsi="Arial" w:cs="Arial"/>
          <w:bCs/>
          <w:sz w:val="24"/>
          <w:szCs w:val="24"/>
          <w:vertAlign w:val="superscript"/>
        </w:rPr>
      </w:pPr>
      <w:r w:rsidRPr="001E59FF">
        <w:rPr>
          <w:rFonts w:ascii="Arial" w:hAnsi="Arial" w:cs="Arial"/>
          <w:bCs/>
          <w:sz w:val="24"/>
          <w:szCs w:val="24"/>
          <w:vertAlign w:val="superscript"/>
        </w:rPr>
        <w:t>miejscowość, data</w:t>
      </w:r>
    </w:p>
    <w:p w14:paraId="158A72E7" w14:textId="67D7F574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62F04033" w14:textId="35DBD54C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4D92863F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2E978A38" w14:textId="77777777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324F1CF2" w14:textId="385D41A3" w:rsidR="00587FDD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  <w:r w:rsidRPr="001E59FF">
        <w:rPr>
          <w:rFonts w:ascii="Arial" w:hAnsi="Arial" w:cs="Arial"/>
          <w:bCs/>
          <w:i/>
          <w:sz w:val="24"/>
          <w:szCs w:val="24"/>
        </w:rPr>
        <w:t>(kwalifikowany podpis elektroniczny)</w:t>
      </w:r>
    </w:p>
    <w:p w14:paraId="6CABD956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17BDB141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55A94E8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B372EE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0EDF74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89F644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5D77488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359E2C5F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018FD60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DDD233F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79DE4A8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F59C06C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137BC56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241058F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737F226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56BE8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DD717A1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B26150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94C3492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B899E47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989F073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BDA198F" w14:textId="77777777" w:rsidR="00C63791" w:rsidRDefault="00C63791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9BCFC9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2329627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382F0D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  <w:bookmarkStart w:id="0" w:name="_GoBack"/>
      <w:bookmarkEnd w:id="0"/>
    </w:p>
    <w:p w14:paraId="079FB2C1" w14:textId="77777777" w:rsidR="008247CC" w:rsidRPr="00B96034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Uwaga!</w:t>
      </w:r>
    </w:p>
    <w:p w14:paraId="14993C41" w14:textId="77777777" w:rsidR="008247CC" w:rsidRPr="00B96034" w:rsidRDefault="008247CC" w:rsidP="008247CC">
      <w:pPr>
        <w:pStyle w:val="Stopka"/>
        <w:numPr>
          <w:ilvl w:val="0"/>
          <w:numId w:val="40"/>
        </w:numPr>
        <w:tabs>
          <w:tab w:val="clear" w:pos="4536"/>
          <w:tab w:val="center" w:pos="284"/>
        </w:tabs>
        <w:ind w:left="0" w:firstLine="0"/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Oświadczenie o aktualności informacji, składa osobno Wykonawca, każdy Wykonawca wspólnie ubiegający się o udzielenie zamówienia (jeśli dotyczy) oraz Podmiot, na którego zasoby powołuje się Wykonawca (jeśli dotyczy).</w:t>
      </w:r>
    </w:p>
    <w:p w14:paraId="6345CB93" w14:textId="77777777" w:rsidR="008247CC" w:rsidRPr="001E59FF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sectPr w:rsidR="008247CC" w:rsidRPr="001E59FF" w:rsidSect="002D0CA9">
      <w:headerReference w:type="default" r:id="rId8"/>
      <w:footerReference w:type="default" r:id="rId9"/>
      <w:headerReference w:type="first" r:id="rId10"/>
      <w:type w:val="continuous"/>
      <w:pgSz w:w="11906" w:h="16838"/>
      <w:pgMar w:top="993" w:right="849" w:bottom="1134" w:left="851" w:header="567" w:footer="595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37F51" w14:textId="77777777" w:rsidR="004853AF" w:rsidRDefault="004853AF" w:rsidP="00CC3245">
      <w:r>
        <w:separator/>
      </w:r>
    </w:p>
  </w:endnote>
  <w:endnote w:type="continuationSeparator" w:id="0">
    <w:p w14:paraId="6C0006D8" w14:textId="77777777" w:rsidR="004853AF" w:rsidRDefault="004853AF" w:rsidP="00CC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0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CBF819" w14:textId="7A28E20E" w:rsidR="008247CC" w:rsidRDefault="008247CC">
            <w:pPr>
              <w:pStyle w:val="Stopka"/>
              <w:jc w:val="center"/>
            </w:pP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PAGE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 w:rsidR="00157AF2">
              <w:rPr>
                <w:rFonts w:ascii="Arial" w:hAnsi="Arial" w:cs="Arial"/>
                <w:bCs/>
                <w:noProof/>
                <w:sz w:val="22"/>
              </w:rPr>
              <w:t>1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  <w:r w:rsidRPr="008247CC">
              <w:rPr>
                <w:rFonts w:ascii="Arial" w:hAnsi="Arial" w:cs="Arial"/>
                <w:sz w:val="22"/>
              </w:rPr>
              <w:t xml:space="preserve"> z 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 w:rsidR="00157AF2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</w:p>
        </w:sdtContent>
      </w:sdt>
    </w:sdtContent>
  </w:sdt>
  <w:p w14:paraId="670428EF" w14:textId="77777777" w:rsidR="008247CC" w:rsidRDefault="008247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32B5C" w14:textId="77777777" w:rsidR="004853AF" w:rsidRDefault="004853AF" w:rsidP="00CC3245">
      <w:r>
        <w:separator/>
      </w:r>
    </w:p>
  </w:footnote>
  <w:footnote w:type="continuationSeparator" w:id="0">
    <w:p w14:paraId="0FB795C2" w14:textId="77777777" w:rsidR="004853AF" w:rsidRDefault="004853AF" w:rsidP="00CC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7294D" w14:textId="77777777" w:rsidR="00914D37" w:rsidRPr="001E59FF" w:rsidRDefault="00914D37" w:rsidP="00914D37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03407EF2" wp14:editId="5C52C255">
          <wp:extent cx="6361297" cy="522605"/>
          <wp:effectExtent l="0" t="0" r="1905" b="0"/>
          <wp:docPr id="5" name="Obraz 5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C83169" w14:textId="77777777" w:rsidR="00914D37" w:rsidRPr="001E59FF" w:rsidRDefault="00914D37" w:rsidP="00C63791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2"/>
        <w:szCs w:val="22"/>
      </w:rPr>
    </w:pPr>
  </w:p>
  <w:p w14:paraId="6AABE00E" w14:textId="2AB92CA9" w:rsidR="009F5B48" w:rsidRPr="001E59FF" w:rsidRDefault="009F5B48" w:rsidP="009F5B48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sz w:val="22"/>
        <w:szCs w:val="22"/>
      </w:rPr>
      <w:t>Zał. Nr 1</w:t>
    </w:r>
    <w:r w:rsidR="00867994">
      <w:rPr>
        <w:rFonts w:ascii="Arial" w:hAnsi="Arial" w:cs="Arial"/>
        <w:i/>
        <w:sz w:val="22"/>
        <w:szCs w:val="22"/>
      </w:rPr>
      <w:t>0</w:t>
    </w:r>
    <w:r w:rsidR="00914D37" w:rsidRPr="001E59FF">
      <w:rPr>
        <w:rFonts w:ascii="Arial" w:hAnsi="Arial" w:cs="Arial"/>
        <w:i/>
        <w:sz w:val="22"/>
        <w:szCs w:val="22"/>
      </w:rPr>
      <w:t xml:space="preserve"> </w:t>
    </w:r>
    <w:r w:rsidRPr="001E59FF">
      <w:rPr>
        <w:rFonts w:ascii="Arial" w:hAnsi="Arial" w:cs="Arial"/>
        <w:i/>
        <w:sz w:val="22"/>
        <w:szCs w:val="22"/>
      </w:rPr>
      <w:t>– Oświadczenie o aktualności informacji zawartych w oświadczeniu z art. 125</w:t>
    </w:r>
  </w:p>
  <w:p w14:paraId="351F85E1" w14:textId="77777777" w:rsidR="009F5B48" w:rsidRPr="001E59FF" w:rsidRDefault="009F5B48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586F6" w14:textId="77777777" w:rsidR="00946ED2" w:rsidRDefault="00946ED2">
    <w:pPr>
      <w:pStyle w:val="Nagwek"/>
    </w:pPr>
  </w:p>
  <w:p w14:paraId="30876CED" w14:textId="77777777" w:rsidR="00946ED2" w:rsidRPr="006C5585" w:rsidRDefault="00946ED2" w:rsidP="00446C91">
    <w:pPr>
      <w:pStyle w:val="Nagwek"/>
      <w:rPr>
        <w:rFonts w:asciiTheme="minorHAnsi" w:hAnsiTheme="minorHAnsi" w:cstheme="minorHAnsi"/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6F1"/>
    <w:multiLevelType w:val="hybridMultilevel"/>
    <w:tmpl w:val="50AA0A40"/>
    <w:lvl w:ilvl="0" w:tplc="11264BFC">
      <w:start w:val="1"/>
      <w:numFmt w:val="bullet"/>
      <w:lvlText w:val=""/>
      <w:lvlJc w:val="left"/>
      <w:pPr>
        <w:ind w:left="1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" w15:restartNumberingAfterBreak="0">
    <w:nsid w:val="0267606F"/>
    <w:multiLevelType w:val="hybridMultilevel"/>
    <w:tmpl w:val="9D80D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722"/>
    <w:multiLevelType w:val="multilevel"/>
    <w:tmpl w:val="361C572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298"/>
    <w:multiLevelType w:val="hybridMultilevel"/>
    <w:tmpl w:val="3984C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2F0E"/>
    <w:multiLevelType w:val="hybridMultilevel"/>
    <w:tmpl w:val="C9CAD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7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127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163"/>
    <w:multiLevelType w:val="hybridMultilevel"/>
    <w:tmpl w:val="69C6373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126C"/>
    <w:multiLevelType w:val="hybridMultilevel"/>
    <w:tmpl w:val="CA687828"/>
    <w:lvl w:ilvl="0" w:tplc="11264B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3E70A41"/>
    <w:multiLevelType w:val="hybridMultilevel"/>
    <w:tmpl w:val="464C634C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882A43"/>
    <w:multiLevelType w:val="multilevel"/>
    <w:tmpl w:val="B978DB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352D06"/>
    <w:multiLevelType w:val="hybridMultilevel"/>
    <w:tmpl w:val="D61C8D9C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286097"/>
    <w:multiLevelType w:val="hybridMultilevel"/>
    <w:tmpl w:val="A3AA37CE"/>
    <w:lvl w:ilvl="0" w:tplc="11264B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CD2978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0A21DE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5E1866"/>
    <w:multiLevelType w:val="hybridMultilevel"/>
    <w:tmpl w:val="DAF6B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4325F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A75321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8923CCD"/>
    <w:multiLevelType w:val="hybridMultilevel"/>
    <w:tmpl w:val="82405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AE9C2A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D30A9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3428A0"/>
    <w:multiLevelType w:val="hybridMultilevel"/>
    <w:tmpl w:val="7EEEDB98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6F37717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75E75A0"/>
    <w:multiLevelType w:val="hybridMultilevel"/>
    <w:tmpl w:val="69A69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71E64"/>
    <w:multiLevelType w:val="hybridMultilevel"/>
    <w:tmpl w:val="75746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68C"/>
    <w:multiLevelType w:val="hybridMultilevel"/>
    <w:tmpl w:val="DF7AD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5090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71429DF"/>
    <w:multiLevelType w:val="multilevel"/>
    <w:tmpl w:val="99AA8DF0"/>
    <w:lvl w:ilvl="0">
      <w:start w:val="3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5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A11665"/>
    <w:multiLevelType w:val="hybridMultilevel"/>
    <w:tmpl w:val="8ABCEE7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30108"/>
    <w:multiLevelType w:val="multilevel"/>
    <w:tmpl w:val="D200F77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i w:val="0"/>
        <w:sz w:val="18"/>
        <w:szCs w:val="3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706C3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B3570B"/>
    <w:multiLevelType w:val="hybridMultilevel"/>
    <w:tmpl w:val="F2AC7682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97A5D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F7511B2"/>
    <w:multiLevelType w:val="hybridMultilevel"/>
    <w:tmpl w:val="13063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5"/>
  </w:num>
  <w:num w:numId="4">
    <w:abstractNumId w:val="8"/>
  </w:num>
  <w:num w:numId="5">
    <w:abstractNumId w:val="16"/>
  </w:num>
  <w:num w:numId="6">
    <w:abstractNumId w:val="20"/>
  </w:num>
  <w:num w:numId="7">
    <w:abstractNumId w:val="32"/>
  </w:num>
  <w:num w:numId="8">
    <w:abstractNumId w:val="1"/>
  </w:num>
  <w:num w:numId="9">
    <w:abstractNumId w:val="18"/>
  </w:num>
  <w:num w:numId="10">
    <w:abstractNumId w:val="11"/>
  </w:num>
  <w:num w:numId="11">
    <w:abstractNumId w:val="21"/>
  </w:num>
  <w:num w:numId="12">
    <w:abstractNumId w:val="23"/>
  </w:num>
  <w:num w:numId="13">
    <w:abstractNumId w:val="17"/>
  </w:num>
  <w:num w:numId="14">
    <w:abstractNumId w:val="38"/>
  </w:num>
  <w:num w:numId="15">
    <w:abstractNumId w:val="30"/>
  </w:num>
  <w:num w:numId="16">
    <w:abstractNumId w:val="22"/>
  </w:num>
  <w:num w:numId="17">
    <w:abstractNumId w:val="25"/>
  </w:num>
  <w:num w:numId="18">
    <w:abstractNumId w:val="13"/>
  </w:num>
  <w:num w:numId="19">
    <w:abstractNumId w:val="27"/>
  </w:num>
  <w:num w:numId="20">
    <w:abstractNumId w:val="36"/>
  </w:num>
  <w:num w:numId="21">
    <w:abstractNumId w:val="12"/>
  </w:num>
  <w:num w:numId="22">
    <w:abstractNumId w:val="28"/>
  </w:num>
  <w:num w:numId="23">
    <w:abstractNumId w:val="33"/>
  </w:num>
  <w:num w:numId="24">
    <w:abstractNumId w:val="26"/>
  </w:num>
  <w:num w:numId="25">
    <w:abstractNumId w:val="3"/>
  </w:num>
  <w:num w:numId="26">
    <w:abstractNumId w:val="0"/>
  </w:num>
  <w:num w:numId="27">
    <w:abstractNumId w:val="14"/>
  </w:num>
  <w:num w:numId="28">
    <w:abstractNumId w:val="10"/>
  </w:num>
  <w:num w:numId="29">
    <w:abstractNumId w:val="9"/>
  </w:num>
  <w:num w:numId="30">
    <w:abstractNumId w:val="9"/>
  </w:num>
  <w:num w:numId="31">
    <w:abstractNumId w:val="37"/>
  </w:num>
  <w:num w:numId="32">
    <w:abstractNumId w:val="19"/>
  </w:num>
  <w:num w:numId="33">
    <w:abstractNumId w:val="6"/>
  </w:num>
  <w:num w:numId="34">
    <w:abstractNumId w:val="35"/>
  </w:num>
  <w:num w:numId="35">
    <w:abstractNumId w:val="7"/>
  </w:num>
  <w:num w:numId="36">
    <w:abstractNumId w:val="5"/>
  </w:num>
  <w:num w:numId="37">
    <w:abstractNumId w:val="4"/>
  </w:num>
  <w:num w:numId="38">
    <w:abstractNumId w:val="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45"/>
    <w:rsid w:val="000259DC"/>
    <w:rsid w:val="00033F91"/>
    <w:rsid w:val="00036833"/>
    <w:rsid w:val="00072937"/>
    <w:rsid w:val="0007395B"/>
    <w:rsid w:val="000826AD"/>
    <w:rsid w:val="0008316E"/>
    <w:rsid w:val="00087A1F"/>
    <w:rsid w:val="00092DE3"/>
    <w:rsid w:val="000A0225"/>
    <w:rsid w:val="000A0C80"/>
    <w:rsid w:val="000B5088"/>
    <w:rsid w:val="000C0636"/>
    <w:rsid w:val="000C0E36"/>
    <w:rsid w:val="000C6AFF"/>
    <w:rsid w:val="000D6650"/>
    <w:rsid w:val="000E0521"/>
    <w:rsid w:val="000E2EEA"/>
    <w:rsid w:val="000E443E"/>
    <w:rsid w:val="000F0BA2"/>
    <w:rsid w:val="000F1655"/>
    <w:rsid w:val="000F25ED"/>
    <w:rsid w:val="0010357E"/>
    <w:rsid w:val="0013702D"/>
    <w:rsid w:val="0014195F"/>
    <w:rsid w:val="00144E53"/>
    <w:rsid w:val="001529D6"/>
    <w:rsid w:val="00156BB5"/>
    <w:rsid w:val="00157AF2"/>
    <w:rsid w:val="001670F1"/>
    <w:rsid w:val="00175FE8"/>
    <w:rsid w:val="00176DFB"/>
    <w:rsid w:val="001953E1"/>
    <w:rsid w:val="001B11D3"/>
    <w:rsid w:val="001B42AB"/>
    <w:rsid w:val="001C091E"/>
    <w:rsid w:val="001E4E16"/>
    <w:rsid w:val="001E59FF"/>
    <w:rsid w:val="001F2AA0"/>
    <w:rsid w:val="001F6451"/>
    <w:rsid w:val="00216A25"/>
    <w:rsid w:val="00225A5C"/>
    <w:rsid w:val="002277F1"/>
    <w:rsid w:val="002400D4"/>
    <w:rsid w:val="002442A0"/>
    <w:rsid w:val="00246713"/>
    <w:rsid w:val="00252722"/>
    <w:rsid w:val="00260511"/>
    <w:rsid w:val="0026201A"/>
    <w:rsid w:val="00263B6E"/>
    <w:rsid w:val="00276103"/>
    <w:rsid w:val="00280326"/>
    <w:rsid w:val="002903A0"/>
    <w:rsid w:val="002903FF"/>
    <w:rsid w:val="0029450B"/>
    <w:rsid w:val="002B047D"/>
    <w:rsid w:val="002B0CF6"/>
    <w:rsid w:val="002B0EEE"/>
    <w:rsid w:val="002B3F56"/>
    <w:rsid w:val="002B715F"/>
    <w:rsid w:val="002C1717"/>
    <w:rsid w:val="002D0CA9"/>
    <w:rsid w:val="00311BEC"/>
    <w:rsid w:val="00316446"/>
    <w:rsid w:val="00327DB4"/>
    <w:rsid w:val="0034028C"/>
    <w:rsid w:val="00346572"/>
    <w:rsid w:val="0036244F"/>
    <w:rsid w:val="003702BD"/>
    <w:rsid w:val="00375E75"/>
    <w:rsid w:val="00381D74"/>
    <w:rsid w:val="003940D3"/>
    <w:rsid w:val="003A2B74"/>
    <w:rsid w:val="003A311D"/>
    <w:rsid w:val="003C27D3"/>
    <w:rsid w:val="003C3C78"/>
    <w:rsid w:val="003D4A50"/>
    <w:rsid w:val="003D564B"/>
    <w:rsid w:val="003D5F56"/>
    <w:rsid w:val="003E73B6"/>
    <w:rsid w:val="003F0BE1"/>
    <w:rsid w:val="003F4751"/>
    <w:rsid w:val="00407DD6"/>
    <w:rsid w:val="00424D53"/>
    <w:rsid w:val="0042664E"/>
    <w:rsid w:val="00441DD9"/>
    <w:rsid w:val="0044221E"/>
    <w:rsid w:val="00446C91"/>
    <w:rsid w:val="00453CA9"/>
    <w:rsid w:val="00453EDF"/>
    <w:rsid w:val="004563FA"/>
    <w:rsid w:val="004570B7"/>
    <w:rsid w:val="00463351"/>
    <w:rsid w:val="0047154F"/>
    <w:rsid w:val="004735AB"/>
    <w:rsid w:val="004853AF"/>
    <w:rsid w:val="004C5A8B"/>
    <w:rsid w:val="004D2483"/>
    <w:rsid w:val="004D5C7B"/>
    <w:rsid w:val="004E0AF3"/>
    <w:rsid w:val="004E3843"/>
    <w:rsid w:val="004E45DD"/>
    <w:rsid w:val="004E785B"/>
    <w:rsid w:val="004F1C4F"/>
    <w:rsid w:val="004F33C6"/>
    <w:rsid w:val="004F541D"/>
    <w:rsid w:val="004F69CA"/>
    <w:rsid w:val="00513065"/>
    <w:rsid w:val="00514103"/>
    <w:rsid w:val="00515832"/>
    <w:rsid w:val="00522C48"/>
    <w:rsid w:val="00536F12"/>
    <w:rsid w:val="00545B34"/>
    <w:rsid w:val="00557EF4"/>
    <w:rsid w:val="00564F99"/>
    <w:rsid w:val="005661AE"/>
    <w:rsid w:val="00581C03"/>
    <w:rsid w:val="00587644"/>
    <w:rsid w:val="00587FDD"/>
    <w:rsid w:val="005A2E32"/>
    <w:rsid w:val="005A678E"/>
    <w:rsid w:val="005B0743"/>
    <w:rsid w:val="005D28C4"/>
    <w:rsid w:val="005D5588"/>
    <w:rsid w:val="005E073D"/>
    <w:rsid w:val="005E2A3E"/>
    <w:rsid w:val="005E3D14"/>
    <w:rsid w:val="005F072A"/>
    <w:rsid w:val="006020AC"/>
    <w:rsid w:val="00615ECA"/>
    <w:rsid w:val="00623C12"/>
    <w:rsid w:val="00632515"/>
    <w:rsid w:val="006568E0"/>
    <w:rsid w:val="00657816"/>
    <w:rsid w:val="006641C3"/>
    <w:rsid w:val="0066666B"/>
    <w:rsid w:val="0069379B"/>
    <w:rsid w:val="00694010"/>
    <w:rsid w:val="0069464D"/>
    <w:rsid w:val="006A41D8"/>
    <w:rsid w:val="006C4850"/>
    <w:rsid w:val="006C5585"/>
    <w:rsid w:val="006E0ADC"/>
    <w:rsid w:val="006E2606"/>
    <w:rsid w:val="006F0A54"/>
    <w:rsid w:val="00710ADE"/>
    <w:rsid w:val="00723211"/>
    <w:rsid w:val="00725EB7"/>
    <w:rsid w:val="0074695F"/>
    <w:rsid w:val="00746AA2"/>
    <w:rsid w:val="007507B5"/>
    <w:rsid w:val="00761CCE"/>
    <w:rsid w:val="00781FD6"/>
    <w:rsid w:val="00796121"/>
    <w:rsid w:val="007B0958"/>
    <w:rsid w:val="007C4422"/>
    <w:rsid w:val="007C7DA3"/>
    <w:rsid w:val="007D1A54"/>
    <w:rsid w:val="007D7D06"/>
    <w:rsid w:val="007E44EE"/>
    <w:rsid w:val="007E49E7"/>
    <w:rsid w:val="007E6E35"/>
    <w:rsid w:val="007F6213"/>
    <w:rsid w:val="00800E83"/>
    <w:rsid w:val="00803DE6"/>
    <w:rsid w:val="00817ABF"/>
    <w:rsid w:val="008247CC"/>
    <w:rsid w:val="008272B7"/>
    <w:rsid w:val="00827D7E"/>
    <w:rsid w:val="008312FF"/>
    <w:rsid w:val="00831874"/>
    <w:rsid w:val="00832D9F"/>
    <w:rsid w:val="00833C96"/>
    <w:rsid w:val="00840285"/>
    <w:rsid w:val="008430FD"/>
    <w:rsid w:val="0084430B"/>
    <w:rsid w:val="00867994"/>
    <w:rsid w:val="00867DCB"/>
    <w:rsid w:val="00880B51"/>
    <w:rsid w:val="00882309"/>
    <w:rsid w:val="008839B4"/>
    <w:rsid w:val="00892558"/>
    <w:rsid w:val="00895987"/>
    <w:rsid w:val="00895B0A"/>
    <w:rsid w:val="008964D8"/>
    <w:rsid w:val="008A29BC"/>
    <w:rsid w:val="008C449B"/>
    <w:rsid w:val="008C4900"/>
    <w:rsid w:val="008E41BE"/>
    <w:rsid w:val="008F0AA2"/>
    <w:rsid w:val="008F5EDB"/>
    <w:rsid w:val="00902DDB"/>
    <w:rsid w:val="00903523"/>
    <w:rsid w:val="00914D37"/>
    <w:rsid w:val="009237EB"/>
    <w:rsid w:val="00933E85"/>
    <w:rsid w:val="00943FD5"/>
    <w:rsid w:val="00946ED2"/>
    <w:rsid w:val="00955BF5"/>
    <w:rsid w:val="009617B3"/>
    <w:rsid w:val="00961E9C"/>
    <w:rsid w:val="00977A80"/>
    <w:rsid w:val="0099567B"/>
    <w:rsid w:val="00996893"/>
    <w:rsid w:val="009A0897"/>
    <w:rsid w:val="009A2113"/>
    <w:rsid w:val="009B4873"/>
    <w:rsid w:val="009B51AD"/>
    <w:rsid w:val="009B677A"/>
    <w:rsid w:val="009C129A"/>
    <w:rsid w:val="009E2A6E"/>
    <w:rsid w:val="009F483F"/>
    <w:rsid w:val="009F4CEC"/>
    <w:rsid w:val="009F5B29"/>
    <w:rsid w:val="009F5B48"/>
    <w:rsid w:val="009F5B86"/>
    <w:rsid w:val="009F6CC8"/>
    <w:rsid w:val="00A047CC"/>
    <w:rsid w:val="00A07304"/>
    <w:rsid w:val="00A1701D"/>
    <w:rsid w:val="00A2048F"/>
    <w:rsid w:val="00A2487C"/>
    <w:rsid w:val="00A25CD7"/>
    <w:rsid w:val="00A3300F"/>
    <w:rsid w:val="00A47FD4"/>
    <w:rsid w:val="00A53A20"/>
    <w:rsid w:val="00A56930"/>
    <w:rsid w:val="00A66961"/>
    <w:rsid w:val="00A81091"/>
    <w:rsid w:val="00AA7369"/>
    <w:rsid w:val="00AB24B4"/>
    <w:rsid w:val="00AC4401"/>
    <w:rsid w:val="00AD0F61"/>
    <w:rsid w:val="00AD360E"/>
    <w:rsid w:val="00AF28F0"/>
    <w:rsid w:val="00AF7512"/>
    <w:rsid w:val="00B05B52"/>
    <w:rsid w:val="00B06C8F"/>
    <w:rsid w:val="00B13CA0"/>
    <w:rsid w:val="00B15D1C"/>
    <w:rsid w:val="00B322D5"/>
    <w:rsid w:val="00B336AF"/>
    <w:rsid w:val="00B355D1"/>
    <w:rsid w:val="00B54DCA"/>
    <w:rsid w:val="00B57923"/>
    <w:rsid w:val="00B72044"/>
    <w:rsid w:val="00B7347F"/>
    <w:rsid w:val="00B769FD"/>
    <w:rsid w:val="00B94A59"/>
    <w:rsid w:val="00B96034"/>
    <w:rsid w:val="00BA093A"/>
    <w:rsid w:val="00BC5753"/>
    <w:rsid w:val="00BC5876"/>
    <w:rsid w:val="00BD4BAD"/>
    <w:rsid w:val="00BE65BF"/>
    <w:rsid w:val="00BE6A9B"/>
    <w:rsid w:val="00C06731"/>
    <w:rsid w:val="00C10A3A"/>
    <w:rsid w:val="00C153B5"/>
    <w:rsid w:val="00C2294C"/>
    <w:rsid w:val="00C24857"/>
    <w:rsid w:val="00C3457D"/>
    <w:rsid w:val="00C366BD"/>
    <w:rsid w:val="00C36745"/>
    <w:rsid w:val="00C40117"/>
    <w:rsid w:val="00C46E39"/>
    <w:rsid w:val="00C47663"/>
    <w:rsid w:val="00C63791"/>
    <w:rsid w:val="00C64BF0"/>
    <w:rsid w:val="00C662CD"/>
    <w:rsid w:val="00C6747A"/>
    <w:rsid w:val="00C728E0"/>
    <w:rsid w:val="00C957D6"/>
    <w:rsid w:val="00CA366D"/>
    <w:rsid w:val="00CA6D07"/>
    <w:rsid w:val="00CB1079"/>
    <w:rsid w:val="00CB7CE6"/>
    <w:rsid w:val="00CC3245"/>
    <w:rsid w:val="00CE6742"/>
    <w:rsid w:val="00CF54B4"/>
    <w:rsid w:val="00D0730F"/>
    <w:rsid w:val="00D14C0B"/>
    <w:rsid w:val="00D1571D"/>
    <w:rsid w:val="00D43128"/>
    <w:rsid w:val="00D6515E"/>
    <w:rsid w:val="00D67C28"/>
    <w:rsid w:val="00D71FE4"/>
    <w:rsid w:val="00D73CB3"/>
    <w:rsid w:val="00D7471B"/>
    <w:rsid w:val="00D769CC"/>
    <w:rsid w:val="00D84E4E"/>
    <w:rsid w:val="00DA274A"/>
    <w:rsid w:val="00DB4624"/>
    <w:rsid w:val="00DC306C"/>
    <w:rsid w:val="00DE265D"/>
    <w:rsid w:val="00DF08A1"/>
    <w:rsid w:val="00DF2DFC"/>
    <w:rsid w:val="00E023CC"/>
    <w:rsid w:val="00E03BD2"/>
    <w:rsid w:val="00E05294"/>
    <w:rsid w:val="00E07AEF"/>
    <w:rsid w:val="00E16F4F"/>
    <w:rsid w:val="00E264CC"/>
    <w:rsid w:val="00E31499"/>
    <w:rsid w:val="00E606C0"/>
    <w:rsid w:val="00E67F71"/>
    <w:rsid w:val="00E75D00"/>
    <w:rsid w:val="00E761BA"/>
    <w:rsid w:val="00E80390"/>
    <w:rsid w:val="00E9382F"/>
    <w:rsid w:val="00EA2A80"/>
    <w:rsid w:val="00EA4CFE"/>
    <w:rsid w:val="00EA56A2"/>
    <w:rsid w:val="00EB194B"/>
    <w:rsid w:val="00EB1D3E"/>
    <w:rsid w:val="00EB470D"/>
    <w:rsid w:val="00EB7D6F"/>
    <w:rsid w:val="00EE268C"/>
    <w:rsid w:val="00EE2E96"/>
    <w:rsid w:val="00F01913"/>
    <w:rsid w:val="00F041EA"/>
    <w:rsid w:val="00F11DC3"/>
    <w:rsid w:val="00F20304"/>
    <w:rsid w:val="00F208BB"/>
    <w:rsid w:val="00F31313"/>
    <w:rsid w:val="00F431B8"/>
    <w:rsid w:val="00F43B6C"/>
    <w:rsid w:val="00F458B5"/>
    <w:rsid w:val="00F507DE"/>
    <w:rsid w:val="00F54916"/>
    <w:rsid w:val="00F61A1B"/>
    <w:rsid w:val="00F70BE8"/>
    <w:rsid w:val="00F72F74"/>
    <w:rsid w:val="00F73238"/>
    <w:rsid w:val="00F83D5A"/>
    <w:rsid w:val="00F94F4A"/>
    <w:rsid w:val="00FA14CA"/>
    <w:rsid w:val="00FA1AB3"/>
    <w:rsid w:val="00FA5425"/>
    <w:rsid w:val="00FC27BF"/>
    <w:rsid w:val="00FD18D2"/>
    <w:rsid w:val="00FE161B"/>
    <w:rsid w:val="00FE3F98"/>
    <w:rsid w:val="00FE630B"/>
    <w:rsid w:val="00FE6E6F"/>
    <w:rsid w:val="00FF01D7"/>
    <w:rsid w:val="00FF6F85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C87C86"/>
  <w15:chartTrackingRefBased/>
  <w15:docId w15:val="{6CE82921-388A-4C2B-BE7D-8862CBF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6E0ADC"/>
    <w:pPr>
      <w:keepNext/>
      <w:keepLines/>
      <w:spacing w:after="331"/>
      <w:ind w:right="29"/>
      <w:jc w:val="right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E0AD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A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3245"/>
    <w:pPr>
      <w:spacing w:after="0" w:line="240" w:lineRule="auto"/>
    </w:pPr>
    <w:rPr>
      <w:rFonts w:ascii="Calibri" w:eastAsia="Times New Roman" w:hAnsi="Calibri" w:cs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C324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C324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32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32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C3245"/>
    <w:rPr>
      <w:vertAlign w:val="superscript"/>
    </w:rPr>
  </w:style>
  <w:style w:type="character" w:customStyle="1" w:styleId="Styl2">
    <w:name w:val="Styl2"/>
    <w:basedOn w:val="Domylnaczcionkaakapitu"/>
    <w:uiPriority w:val="1"/>
    <w:rsid w:val="00CC3245"/>
    <w:rPr>
      <w:rFonts w:ascii="Calibri" w:hAnsi="Calibri"/>
      <w:b/>
      <w:sz w:val="22"/>
    </w:rPr>
  </w:style>
  <w:style w:type="character" w:customStyle="1" w:styleId="Styl3">
    <w:name w:val="Styl3"/>
    <w:basedOn w:val="Domylnaczcionkaakapitu"/>
    <w:uiPriority w:val="1"/>
    <w:rsid w:val="00CC3245"/>
    <w:rPr>
      <w:rFonts w:ascii="Calibri" w:hAnsi="Calibri"/>
      <w:b/>
      <w:sz w:val="22"/>
    </w:rPr>
  </w:style>
  <w:style w:type="paragraph" w:styleId="Nagwek">
    <w:name w:val="header"/>
    <w:basedOn w:val="Normalny"/>
    <w:link w:val="NagwekZnak"/>
    <w:unhideWhenUsed/>
    <w:rsid w:val="00FA1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1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ADC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E0ADC"/>
    <w:rPr>
      <w:rFonts w:eastAsiaTheme="majorEastAsia" w:cstheme="majorBidi"/>
      <w:b/>
      <w:szCs w:val="26"/>
      <w:lang w:eastAsia="pl-PL"/>
    </w:rPr>
  </w:style>
  <w:style w:type="character" w:styleId="Hipercze">
    <w:name w:val="Hyperlink"/>
    <w:basedOn w:val="Domylnaczcionkaakapitu"/>
    <w:uiPriority w:val="99"/>
    <w:rsid w:val="006E0ADC"/>
    <w:rPr>
      <w:rFonts w:cs="Times New Roman"/>
      <w:color w:val="0000FF"/>
      <w:u w:val="single"/>
    </w:rPr>
  </w:style>
  <w:style w:type="paragraph" w:customStyle="1" w:styleId="Normalny1">
    <w:name w:val="Normalny1"/>
    <w:basedOn w:val="Normalny"/>
    <w:rsid w:val="006E0ADC"/>
    <w:pPr>
      <w:suppressAutoHyphens/>
      <w:autoSpaceDN/>
      <w:adjustRightInd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D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11z0">
    <w:name w:val="WW8Num11z0"/>
    <w:rsid w:val="006E0ADC"/>
    <w:rPr>
      <w:b w:val="0"/>
      <w:i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0AD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F54916"/>
    <w:pPr>
      <w:tabs>
        <w:tab w:val="left" w:pos="880"/>
        <w:tab w:val="right" w:leader="dot" w:pos="9062"/>
      </w:tabs>
      <w:spacing w:after="100"/>
      <w:ind w:left="200"/>
    </w:pPr>
  </w:style>
  <w:style w:type="paragraph" w:styleId="Tekstpodstawowy">
    <w:name w:val="Body Text"/>
    <w:aliases w:val="Regulacje,definicje,moj body text"/>
    <w:basedOn w:val="Normalny"/>
    <w:link w:val="TekstpodstawowyZnak"/>
    <w:rsid w:val="006E0ADC"/>
    <w:pPr>
      <w:widowControl/>
      <w:autoSpaceDE/>
      <w:autoSpaceDN/>
      <w:adjustRightInd/>
    </w:pPr>
    <w:rPr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E0A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0ADC"/>
    <w:rPr>
      <w:color w:val="954F72" w:themeColor="followedHyperlink"/>
      <w:u w:val="single"/>
    </w:rPr>
  </w:style>
  <w:style w:type="character" w:customStyle="1" w:styleId="Styl1">
    <w:name w:val="Styl1"/>
    <w:basedOn w:val="Domylnaczcionkaakapitu"/>
    <w:uiPriority w:val="1"/>
    <w:rsid w:val="006E0ADC"/>
    <w:rPr>
      <w:b/>
    </w:rPr>
  </w:style>
  <w:style w:type="paragraph" w:customStyle="1" w:styleId="Default">
    <w:name w:val="Default"/>
    <w:rsid w:val="006E0A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0A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0A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alibripogrubione">
    <w:name w:val="Calibri pogrubione"/>
    <w:basedOn w:val="Domylnaczcionkaakapitu"/>
    <w:uiPriority w:val="1"/>
    <w:rsid w:val="00A53A20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5">
    <w:name w:val="Styl5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6">
    <w:name w:val="Styl6"/>
    <w:basedOn w:val="Domylnaczcionkaakapitu"/>
    <w:uiPriority w:val="1"/>
    <w:rsid w:val="005B0743"/>
    <w:rPr>
      <w:rFonts w:asciiTheme="minorHAnsi" w:hAnsiTheme="minorHAnsi"/>
      <w:sz w:val="18"/>
    </w:rPr>
  </w:style>
  <w:style w:type="character" w:customStyle="1" w:styleId="Styl7">
    <w:name w:val="Styl7"/>
    <w:basedOn w:val="Domylnaczcionkaakapitu"/>
    <w:uiPriority w:val="1"/>
    <w:rsid w:val="005B0743"/>
    <w:rPr>
      <w:rFonts w:asciiTheme="minorHAnsi" w:hAnsiTheme="minorHAnsi"/>
      <w:sz w:val="18"/>
    </w:rPr>
  </w:style>
  <w:style w:type="numbering" w:customStyle="1" w:styleId="Styl2211">
    <w:name w:val="Styl2211"/>
    <w:uiPriority w:val="99"/>
    <w:rsid w:val="000A0225"/>
    <w:pPr>
      <w:numPr>
        <w:numId w:val="2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A1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8503-B0DF-4B3D-A778-86B6E3F9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Sura</dc:creator>
  <cp:keywords/>
  <dc:description/>
  <cp:lastModifiedBy>Ewelina Bąk</cp:lastModifiedBy>
  <cp:revision>16</cp:revision>
  <cp:lastPrinted>2025-06-04T06:47:00Z</cp:lastPrinted>
  <dcterms:created xsi:type="dcterms:W3CDTF">2022-10-30T11:23:00Z</dcterms:created>
  <dcterms:modified xsi:type="dcterms:W3CDTF">2025-06-04T06:47:00Z</dcterms:modified>
</cp:coreProperties>
</file>