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C8C1" w14:textId="38F8EBD7" w:rsidR="007C7556" w:rsidRPr="007C7556" w:rsidRDefault="000F3E7A" w:rsidP="007C7556">
      <w:pPr>
        <w:pStyle w:val="Teksttreci20"/>
        <w:shd w:val="clear" w:color="auto" w:fill="auto"/>
        <w:tabs>
          <w:tab w:val="right" w:leader="dot" w:pos="5929"/>
        </w:tabs>
        <w:spacing w:after="303" w:line="230" w:lineRule="exact"/>
        <w:ind w:left="3140" w:firstLine="0"/>
        <w:rPr>
          <w:sz w:val="24"/>
          <w:szCs w:val="24"/>
        </w:rPr>
      </w:pPr>
      <w:r>
        <w:rPr>
          <w:sz w:val="24"/>
          <w:szCs w:val="24"/>
        </w:rPr>
        <w:t xml:space="preserve">Umowa Nr </w:t>
      </w:r>
      <w:r w:rsidR="00BD4DCD">
        <w:rPr>
          <w:sz w:val="24"/>
          <w:szCs w:val="24"/>
        </w:rPr>
        <w:t>........................</w:t>
      </w:r>
    </w:p>
    <w:p w14:paraId="535C5A52" w14:textId="402EF477" w:rsidR="007C7556" w:rsidRDefault="007C7556" w:rsidP="007C7556">
      <w:pPr>
        <w:pStyle w:val="Tekstpodstawowy3"/>
        <w:shd w:val="clear" w:color="auto" w:fill="auto"/>
        <w:spacing w:before="0" w:line="210" w:lineRule="exact"/>
        <w:ind w:left="360" w:hanging="340"/>
      </w:pPr>
      <w:r>
        <w:t xml:space="preserve">Zawarta w dniu </w:t>
      </w:r>
      <w:r w:rsidR="00F925C8">
        <w:t xml:space="preserve"> </w:t>
      </w:r>
      <w:r w:rsidR="00BD4DCD">
        <w:rPr>
          <w:b/>
        </w:rPr>
        <w:t>..............................</w:t>
      </w:r>
      <w:r w:rsidR="00F925C8" w:rsidRPr="00F925C8">
        <w:rPr>
          <w:b/>
        </w:rPr>
        <w:t xml:space="preserve">. </w:t>
      </w:r>
      <w:r w:rsidR="00F925C8">
        <w:rPr>
          <w:b/>
        </w:rPr>
        <w:t xml:space="preserve"> </w:t>
      </w:r>
      <w:r w:rsidR="00BD4DCD" w:rsidRPr="00BD4DCD">
        <w:rPr>
          <w:bCs/>
        </w:rPr>
        <w:t>w Nozdrzcu</w:t>
      </w:r>
      <w:r w:rsidR="00BD4DCD">
        <w:rPr>
          <w:b/>
        </w:rPr>
        <w:t xml:space="preserve"> </w:t>
      </w:r>
      <w:r>
        <w:t xml:space="preserve">pomiędzy: </w:t>
      </w:r>
    </w:p>
    <w:p w14:paraId="1901DD33" w14:textId="77777777" w:rsidR="007C7556" w:rsidRDefault="007C7556" w:rsidP="007C7556">
      <w:pPr>
        <w:pStyle w:val="Tekstpodstawowy3"/>
        <w:shd w:val="clear" w:color="auto" w:fill="auto"/>
        <w:spacing w:before="0" w:line="210" w:lineRule="exact"/>
        <w:ind w:left="360" w:hanging="340"/>
      </w:pPr>
    </w:p>
    <w:p w14:paraId="778FA618" w14:textId="77777777" w:rsidR="009437CB" w:rsidRDefault="007C7556" w:rsidP="006F7370">
      <w:pPr>
        <w:pStyle w:val="Tekstpodstawowy3"/>
        <w:shd w:val="clear" w:color="auto" w:fill="auto"/>
        <w:spacing w:before="0"/>
        <w:ind w:left="360" w:hanging="340"/>
      </w:pPr>
      <w:r>
        <w:t>Gminą Nozdrzec,</w:t>
      </w:r>
      <w:r w:rsidR="00B50E53">
        <w:rPr>
          <w:rStyle w:val="Tekstpodstawowy1"/>
          <w:vertAlign w:val="subscript"/>
        </w:rPr>
        <w:t xml:space="preserve"> </w:t>
      </w:r>
      <w:r w:rsidR="00B50E53">
        <w:t>36-245 Nozdrzec 224</w:t>
      </w:r>
    </w:p>
    <w:p w14:paraId="5CE3EC3D" w14:textId="77777777" w:rsidR="006F7370" w:rsidRDefault="00B50E53" w:rsidP="006F7370">
      <w:pPr>
        <w:pStyle w:val="Tekstpodstawowy3"/>
        <w:shd w:val="clear" w:color="auto" w:fill="auto"/>
        <w:spacing w:before="0"/>
        <w:ind w:left="40" w:firstLine="0"/>
      </w:pPr>
      <w:r>
        <w:t xml:space="preserve">REGON: 370440181, </w:t>
      </w:r>
    </w:p>
    <w:p w14:paraId="2EEAD460" w14:textId="77777777" w:rsidR="007C7556" w:rsidRDefault="00B50E53" w:rsidP="006F7370">
      <w:pPr>
        <w:pStyle w:val="Tekstpodstawowy3"/>
        <w:shd w:val="clear" w:color="auto" w:fill="auto"/>
        <w:spacing w:before="0"/>
        <w:ind w:left="40" w:firstLine="0"/>
      </w:pPr>
      <w:r>
        <w:t xml:space="preserve">NIP: 686-15-55-599 zwaną dalej </w:t>
      </w:r>
      <w:r w:rsidRPr="006F7370">
        <w:rPr>
          <w:b/>
        </w:rPr>
        <w:t>Zamawiającym</w:t>
      </w:r>
      <w:r>
        <w:t xml:space="preserve">, </w:t>
      </w:r>
    </w:p>
    <w:p w14:paraId="01E23627" w14:textId="77777777" w:rsidR="009437CB" w:rsidRDefault="00B50E53">
      <w:pPr>
        <w:pStyle w:val="Tekstpodstawowy3"/>
        <w:shd w:val="clear" w:color="auto" w:fill="auto"/>
        <w:spacing w:before="0" w:after="123" w:line="277" w:lineRule="exact"/>
        <w:ind w:left="40" w:firstLine="0"/>
      </w:pPr>
      <w:r>
        <w:t>reprezentowaną przez:</w:t>
      </w:r>
    </w:p>
    <w:p w14:paraId="5E443063" w14:textId="77777777" w:rsidR="007C7556" w:rsidRDefault="00B50E53">
      <w:pPr>
        <w:pStyle w:val="Tekstpodstawowy3"/>
        <w:shd w:val="clear" w:color="auto" w:fill="auto"/>
        <w:spacing w:before="0" w:after="120" w:line="274" w:lineRule="exact"/>
        <w:ind w:left="40" w:firstLine="0"/>
      </w:pPr>
      <w:r>
        <w:t xml:space="preserve">1. </w:t>
      </w:r>
      <w:r w:rsidR="006F7370">
        <w:t xml:space="preserve">Pana </w:t>
      </w:r>
      <w:r w:rsidRPr="006F7370">
        <w:rPr>
          <w:b/>
        </w:rPr>
        <w:t>Stanisława Żelaznowskiego</w:t>
      </w:r>
      <w:r>
        <w:t xml:space="preserve"> - Wójta Gminy, </w:t>
      </w:r>
    </w:p>
    <w:p w14:paraId="790124F9" w14:textId="77777777" w:rsidR="009437CB" w:rsidRDefault="007C7556">
      <w:pPr>
        <w:pStyle w:val="Tekstpodstawowy3"/>
        <w:shd w:val="clear" w:color="auto" w:fill="auto"/>
        <w:spacing w:before="0" w:after="120" w:line="274" w:lineRule="exact"/>
        <w:ind w:left="40" w:firstLine="0"/>
      </w:pPr>
      <w:r>
        <w:t>P</w:t>
      </w:r>
      <w:r w:rsidR="00B50E53">
        <w:t xml:space="preserve">rzy kontrasygnacie skarbnika gminy Pani </w:t>
      </w:r>
      <w:r w:rsidR="00523736">
        <w:rPr>
          <w:b/>
        </w:rPr>
        <w:t>Moniki Pietrykowskiej</w:t>
      </w:r>
    </w:p>
    <w:p w14:paraId="3BF46196" w14:textId="77777777" w:rsidR="009437CB" w:rsidRDefault="007C7556">
      <w:pPr>
        <w:pStyle w:val="Tekstpodstawowy3"/>
        <w:shd w:val="clear" w:color="auto" w:fill="auto"/>
        <w:spacing w:before="0" w:line="274" w:lineRule="exact"/>
        <w:ind w:left="360" w:hanging="340"/>
      </w:pPr>
      <w:r>
        <w:t>a</w:t>
      </w:r>
    </w:p>
    <w:p w14:paraId="29509E85" w14:textId="77777777" w:rsidR="007C7556" w:rsidRDefault="007C7556">
      <w:pPr>
        <w:pStyle w:val="Tekstpodstawowy3"/>
        <w:shd w:val="clear" w:color="auto" w:fill="auto"/>
        <w:spacing w:before="0" w:line="274" w:lineRule="exact"/>
        <w:ind w:left="360" w:hanging="340"/>
      </w:pPr>
    </w:p>
    <w:p w14:paraId="2148390A" w14:textId="7E243830" w:rsidR="007C7556" w:rsidRPr="006F7370" w:rsidRDefault="00BD4DCD">
      <w:pPr>
        <w:pStyle w:val="Tekstpodstawowy3"/>
        <w:shd w:val="clear" w:color="auto" w:fill="auto"/>
        <w:spacing w:before="0" w:after="171" w:line="274" w:lineRule="exact"/>
        <w:ind w:left="40" w:firstLine="0"/>
        <w:rPr>
          <w:b/>
        </w:rPr>
      </w:pPr>
      <w:r>
        <w:rPr>
          <w:b/>
        </w:rPr>
        <w:t>.......................................................</w:t>
      </w:r>
    </w:p>
    <w:p w14:paraId="6AC0EC3A" w14:textId="77777777" w:rsidR="009437CB" w:rsidRDefault="00B50E53" w:rsidP="00B70122">
      <w:pPr>
        <w:pStyle w:val="Tekstpodstawowy3"/>
        <w:shd w:val="clear" w:color="auto" w:fill="auto"/>
        <w:tabs>
          <w:tab w:val="left" w:pos="3705"/>
        </w:tabs>
        <w:spacing w:before="0" w:after="171" w:line="274" w:lineRule="exact"/>
        <w:ind w:left="40" w:firstLine="0"/>
      </w:pPr>
      <w:r>
        <w:t>reprezentowanym przez:</w:t>
      </w:r>
      <w:r w:rsidR="00B70122">
        <w:tab/>
      </w:r>
    </w:p>
    <w:p w14:paraId="063364BC" w14:textId="3DEE4ED0" w:rsidR="009437CB" w:rsidRDefault="00B50E53">
      <w:pPr>
        <w:pStyle w:val="Tekstpodstawowy3"/>
        <w:shd w:val="clear" w:color="auto" w:fill="auto"/>
        <w:spacing w:before="0" w:after="203" w:line="210" w:lineRule="exact"/>
        <w:ind w:left="360" w:hanging="340"/>
      </w:pPr>
      <w:r>
        <w:t xml:space="preserve">1. </w:t>
      </w:r>
      <w:r w:rsidR="00BD4DCD">
        <w:t>.................................................................</w:t>
      </w:r>
    </w:p>
    <w:p w14:paraId="7CAC36D7" w14:textId="77777777" w:rsidR="009437CB" w:rsidRDefault="00B50E53">
      <w:pPr>
        <w:pStyle w:val="Tekstpodstawowy3"/>
        <w:shd w:val="clear" w:color="auto" w:fill="auto"/>
        <w:spacing w:before="0" w:after="114" w:line="210" w:lineRule="exact"/>
        <w:ind w:left="360" w:hanging="340"/>
      </w:pPr>
      <w:r>
        <w:t>zwanym dalej</w:t>
      </w:r>
      <w:r>
        <w:rPr>
          <w:rStyle w:val="BodytextBold"/>
        </w:rPr>
        <w:t xml:space="preserve"> Wykonawcą</w:t>
      </w:r>
      <w:r>
        <w:t xml:space="preserve"> została zawarta umowa o następującej treści:</w:t>
      </w:r>
    </w:p>
    <w:p w14:paraId="75C0DF4C" w14:textId="77777777" w:rsidR="009437CB" w:rsidRPr="006F7370" w:rsidRDefault="00B50E53">
      <w:pPr>
        <w:pStyle w:val="Heading220"/>
        <w:keepNext/>
        <w:keepLines/>
        <w:shd w:val="clear" w:color="auto" w:fill="auto"/>
        <w:spacing w:before="0" w:after="66" w:line="220" w:lineRule="exact"/>
        <w:ind w:left="4380"/>
        <w:rPr>
          <w:rFonts w:ascii="Times New Roman" w:hAnsi="Times New Roman" w:cs="Times New Roman"/>
          <w:b/>
        </w:rPr>
      </w:pPr>
      <w:bookmarkStart w:id="0" w:name="bookmark0"/>
      <w:r w:rsidRPr="006F7370">
        <w:rPr>
          <w:rFonts w:ascii="Times New Roman" w:hAnsi="Times New Roman" w:cs="Times New Roman"/>
          <w:b/>
        </w:rPr>
        <w:t>§1</w:t>
      </w:r>
      <w:bookmarkEnd w:id="0"/>
    </w:p>
    <w:p w14:paraId="034356EE" w14:textId="77777777" w:rsidR="009437CB" w:rsidRDefault="00B50E53">
      <w:pPr>
        <w:pStyle w:val="Heading30"/>
        <w:keepNext/>
        <w:keepLines/>
        <w:shd w:val="clear" w:color="auto" w:fill="auto"/>
        <w:spacing w:before="0" w:after="25" w:line="210" w:lineRule="exact"/>
        <w:ind w:left="3640"/>
        <w:rPr>
          <w:sz w:val="22"/>
          <w:szCs w:val="22"/>
        </w:rPr>
      </w:pPr>
      <w:bookmarkStart w:id="1" w:name="bookmark1"/>
      <w:r w:rsidRPr="007C7556">
        <w:rPr>
          <w:sz w:val="22"/>
          <w:szCs w:val="22"/>
        </w:rPr>
        <w:t>Przedmiot umowy</w:t>
      </w:r>
      <w:bookmarkEnd w:id="1"/>
    </w:p>
    <w:p w14:paraId="496AA6BA" w14:textId="77777777" w:rsidR="006F7370" w:rsidRPr="007C7556" w:rsidRDefault="006F7370">
      <w:pPr>
        <w:pStyle w:val="Heading30"/>
        <w:keepNext/>
        <w:keepLines/>
        <w:shd w:val="clear" w:color="auto" w:fill="auto"/>
        <w:spacing w:before="0" w:after="25" w:line="210" w:lineRule="exact"/>
        <w:ind w:left="3640"/>
        <w:rPr>
          <w:sz w:val="22"/>
          <w:szCs w:val="22"/>
        </w:rPr>
      </w:pPr>
    </w:p>
    <w:p w14:paraId="1B8B053E" w14:textId="77777777" w:rsidR="006F7370" w:rsidRDefault="007C7556" w:rsidP="007C7556">
      <w:pPr>
        <w:ind w:right="120"/>
        <w:jc w:val="both"/>
        <w:rPr>
          <w:rFonts w:ascii="Times New Roman" w:hAnsi="Times New Roman" w:cs="Times New Roman"/>
          <w:sz w:val="22"/>
          <w:szCs w:val="22"/>
        </w:rPr>
      </w:pPr>
      <w:r w:rsidRPr="007C7556">
        <w:rPr>
          <w:rFonts w:ascii="Times New Roman" w:hAnsi="Times New Roman" w:cs="Times New Roman"/>
          <w:sz w:val="22"/>
          <w:szCs w:val="22"/>
        </w:rPr>
        <w:t xml:space="preserve">1. </w:t>
      </w:r>
      <w:r w:rsidR="00B50E53" w:rsidRPr="007C7556">
        <w:rPr>
          <w:rFonts w:ascii="Times New Roman" w:hAnsi="Times New Roman" w:cs="Times New Roman"/>
          <w:sz w:val="22"/>
          <w:szCs w:val="22"/>
        </w:rPr>
        <w:t>Przedmiotem niniejszej umowy jest wykonanie</w:t>
      </w:r>
      <w:r w:rsidRPr="007C7556">
        <w:rPr>
          <w:rFonts w:ascii="Times New Roman" w:hAnsi="Times New Roman" w:cs="Times New Roman"/>
          <w:sz w:val="22"/>
          <w:szCs w:val="22"/>
        </w:rPr>
        <w:t xml:space="preserve"> zadania pn.</w:t>
      </w:r>
      <w:r w:rsidR="00B50E53" w:rsidRPr="007C7556">
        <w:rPr>
          <w:rFonts w:ascii="Times New Roman" w:hAnsi="Times New Roman" w:cs="Times New Roman"/>
          <w:sz w:val="22"/>
          <w:szCs w:val="22"/>
        </w:rPr>
        <w:t xml:space="preserve">: </w:t>
      </w:r>
    </w:p>
    <w:p w14:paraId="3F54D392" w14:textId="77777777" w:rsidR="006F7370" w:rsidRPr="007C7556" w:rsidRDefault="006F7370" w:rsidP="007C7556">
      <w:pPr>
        <w:ind w:right="120"/>
        <w:jc w:val="both"/>
        <w:rPr>
          <w:rFonts w:ascii="Times New Roman" w:hAnsi="Times New Roman" w:cs="Times New Roman"/>
          <w:sz w:val="22"/>
          <w:szCs w:val="22"/>
        </w:rPr>
      </w:pPr>
    </w:p>
    <w:p w14:paraId="3ABC62F8" w14:textId="10336351" w:rsidR="00F235B8" w:rsidRPr="007C7556" w:rsidRDefault="00BD4DCD" w:rsidP="000F3E7A">
      <w:pPr>
        <w:suppressAutoHyphens/>
        <w:ind w:left="708" w:right="120" w:firstLine="1"/>
        <w:jc w:val="center"/>
        <w:rPr>
          <w:rFonts w:ascii="Times New Roman" w:eastAsia="Times New Roman" w:hAnsi="Times New Roman" w:cs="Times New Roman"/>
          <w:b/>
          <w:color w:val="auto"/>
          <w:sz w:val="22"/>
          <w:szCs w:val="22"/>
          <w:lang w:eastAsia="ar-SA"/>
        </w:rPr>
      </w:pPr>
      <w:r>
        <w:rPr>
          <w:rFonts w:ascii="Times New Roman" w:eastAsia="Times New Roman" w:hAnsi="Times New Roman" w:cs="Times New Roman"/>
          <w:b/>
          <w:color w:val="auto"/>
          <w:sz w:val="22"/>
          <w:szCs w:val="22"/>
          <w:lang w:eastAsia="ar-SA"/>
        </w:rPr>
        <w:t>............................................................................................................</w:t>
      </w:r>
    </w:p>
    <w:p w14:paraId="682D9F34" w14:textId="2A8AECCD" w:rsidR="009437CB" w:rsidRPr="007C7556" w:rsidRDefault="007C7556" w:rsidP="007C7556">
      <w:pPr>
        <w:pStyle w:val="Tekstpodstawowy3"/>
        <w:shd w:val="clear" w:color="auto" w:fill="auto"/>
        <w:tabs>
          <w:tab w:val="left" w:pos="366"/>
        </w:tabs>
        <w:spacing w:before="0" w:line="274" w:lineRule="exact"/>
        <w:ind w:left="360" w:right="1100" w:firstLine="0"/>
        <w:jc w:val="both"/>
        <w:rPr>
          <w:sz w:val="22"/>
          <w:szCs w:val="22"/>
        </w:rPr>
      </w:pPr>
      <w:r w:rsidRPr="007C7556">
        <w:rPr>
          <w:sz w:val="22"/>
          <w:szCs w:val="22"/>
        </w:rPr>
        <w:tab/>
      </w:r>
      <w:r w:rsidR="00B50E53" w:rsidRPr="007C7556">
        <w:rPr>
          <w:sz w:val="22"/>
          <w:szCs w:val="22"/>
        </w:rPr>
        <w:t xml:space="preserve">zgodnie z wymaganiami określonymi przez Zamawiającego i zasadami wiedzy technicznej. Szczegółowy zakres robót opisany został w </w:t>
      </w:r>
      <w:r w:rsidR="00BD4DCD">
        <w:rPr>
          <w:sz w:val="22"/>
          <w:szCs w:val="22"/>
        </w:rPr>
        <w:t>udostępnionej dokumentacji dla zapytania cenowego IKŚR............................ z dnia ....................................</w:t>
      </w:r>
    </w:p>
    <w:p w14:paraId="3941894C" w14:textId="77777777" w:rsidR="009437CB" w:rsidRPr="007C7556" w:rsidRDefault="006F7370" w:rsidP="006F7370">
      <w:pPr>
        <w:pStyle w:val="Tekstpodstawowy3"/>
        <w:shd w:val="clear" w:color="auto" w:fill="auto"/>
        <w:tabs>
          <w:tab w:val="left" w:pos="380"/>
        </w:tabs>
        <w:spacing w:before="0" w:after="171" w:line="274" w:lineRule="exact"/>
        <w:ind w:left="284" w:right="1100" w:hanging="284"/>
        <w:jc w:val="both"/>
        <w:rPr>
          <w:sz w:val="22"/>
          <w:szCs w:val="22"/>
        </w:rPr>
      </w:pPr>
      <w:r>
        <w:rPr>
          <w:sz w:val="22"/>
          <w:szCs w:val="22"/>
        </w:rPr>
        <w:t xml:space="preserve">2. </w:t>
      </w:r>
      <w:r w:rsidR="00B50E53" w:rsidRPr="007C7556">
        <w:rPr>
          <w:sz w:val="22"/>
          <w:szCs w:val="22"/>
        </w:rPr>
        <w:t xml:space="preserve">Wykonawca zobowiązuje się do wykonania przedmiotu umowy zgodnie z przedmiarem robót, </w:t>
      </w:r>
      <w:r>
        <w:rPr>
          <w:sz w:val="22"/>
          <w:szCs w:val="22"/>
        </w:rPr>
        <w:t xml:space="preserve">    </w:t>
      </w:r>
      <w:r w:rsidR="00B50E53" w:rsidRPr="007C7556">
        <w:rPr>
          <w:sz w:val="22"/>
          <w:szCs w:val="22"/>
        </w:rPr>
        <w:t>przekrojem poprzecznym, zasadami wiedzy technicznej i sztuki budowlanej, obowiązującymi przepisami i polskimi normami oraz oddania przedmiotu niniejszej umowy Zamawiającemu w terminie w niej uzgodnionym.</w:t>
      </w:r>
    </w:p>
    <w:p w14:paraId="223D08AB" w14:textId="77777777" w:rsidR="009437CB" w:rsidRPr="006F7370" w:rsidRDefault="00B50E53">
      <w:pPr>
        <w:pStyle w:val="Heading10"/>
        <w:keepNext/>
        <w:keepLines/>
        <w:shd w:val="clear" w:color="auto" w:fill="auto"/>
        <w:spacing w:before="0" w:after="72" w:line="210" w:lineRule="exact"/>
        <w:ind w:left="4380"/>
        <w:rPr>
          <w:rFonts w:ascii="Times New Roman" w:hAnsi="Times New Roman" w:cs="Times New Roman"/>
          <w:b/>
          <w:sz w:val="22"/>
          <w:szCs w:val="22"/>
        </w:rPr>
      </w:pPr>
      <w:bookmarkStart w:id="2" w:name="bookmark2"/>
      <w:r w:rsidRPr="006F7370">
        <w:rPr>
          <w:rFonts w:ascii="Times New Roman" w:hAnsi="Times New Roman" w:cs="Times New Roman"/>
          <w:b/>
          <w:sz w:val="22"/>
          <w:szCs w:val="22"/>
        </w:rPr>
        <w:t>§2</w:t>
      </w:r>
      <w:bookmarkEnd w:id="2"/>
    </w:p>
    <w:p w14:paraId="1A825CB8" w14:textId="77777777" w:rsidR="009437CB" w:rsidRDefault="00B50E53">
      <w:pPr>
        <w:pStyle w:val="Heading30"/>
        <w:keepNext/>
        <w:keepLines/>
        <w:shd w:val="clear" w:color="auto" w:fill="auto"/>
        <w:spacing w:before="0" w:after="32" w:line="210" w:lineRule="exact"/>
        <w:ind w:left="2840"/>
        <w:rPr>
          <w:sz w:val="22"/>
          <w:szCs w:val="22"/>
        </w:rPr>
      </w:pPr>
      <w:bookmarkStart w:id="3" w:name="bookmark3"/>
      <w:r w:rsidRPr="007C7556">
        <w:rPr>
          <w:sz w:val="22"/>
          <w:szCs w:val="22"/>
        </w:rPr>
        <w:t>Termin wykonania zamówienia</w:t>
      </w:r>
      <w:bookmarkEnd w:id="3"/>
    </w:p>
    <w:p w14:paraId="162BB518" w14:textId="77777777" w:rsidR="006F7370" w:rsidRPr="007C7556" w:rsidRDefault="006F7370">
      <w:pPr>
        <w:pStyle w:val="Heading30"/>
        <w:keepNext/>
        <w:keepLines/>
        <w:shd w:val="clear" w:color="auto" w:fill="auto"/>
        <w:spacing w:before="0" w:after="32" w:line="210" w:lineRule="exact"/>
        <w:ind w:left="2840"/>
        <w:rPr>
          <w:sz w:val="22"/>
          <w:szCs w:val="22"/>
        </w:rPr>
      </w:pPr>
    </w:p>
    <w:p w14:paraId="16256737" w14:textId="35873395" w:rsidR="009437CB" w:rsidRPr="007C7556" w:rsidRDefault="00B50E53">
      <w:pPr>
        <w:pStyle w:val="Tekstpodstawowy3"/>
        <w:numPr>
          <w:ilvl w:val="1"/>
          <w:numId w:val="1"/>
        </w:numPr>
        <w:shd w:val="clear" w:color="auto" w:fill="auto"/>
        <w:tabs>
          <w:tab w:val="left" w:pos="376"/>
        </w:tabs>
        <w:spacing w:before="0" w:line="274" w:lineRule="exact"/>
        <w:ind w:left="360" w:hanging="340"/>
        <w:rPr>
          <w:sz w:val="22"/>
          <w:szCs w:val="22"/>
        </w:rPr>
      </w:pPr>
      <w:r w:rsidRPr="007C7556">
        <w:rPr>
          <w:sz w:val="22"/>
          <w:szCs w:val="22"/>
        </w:rPr>
        <w:t xml:space="preserve">Termin zakończenia robót będących przedmiotem umowy nastąpi nie później niż do </w:t>
      </w:r>
      <w:r w:rsidR="00BD4DCD">
        <w:rPr>
          <w:rStyle w:val="BodytextBold"/>
          <w:sz w:val="22"/>
          <w:szCs w:val="22"/>
        </w:rPr>
        <w:t>......................</w:t>
      </w:r>
      <w:r w:rsidRPr="007C7556">
        <w:rPr>
          <w:rStyle w:val="BodytextBold"/>
          <w:sz w:val="22"/>
          <w:szCs w:val="22"/>
        </w:rPr>
        <w:t xml:space="preserve"> r.</w:t>
      </w:r>
    </w:p>
    <w:p w14:paraId="33F55EB5" w14:textId="77777777" w:rsidR="006F7370" w:rsidRDefault="006F7370">
      <w:pPr>
        <w:pStyle w:val="Bodytext20"/>
        <w:shd w:val="clear" w:color="auto" w:fill="auto"/>
        <w:spacing w:line="274" w:lineRule="exact"/>
        <w:ind w:left="4380"/>
        <w:rPr>
          <w:sz w:val="22"/>
          <w:szCs w:val="22"/>
        </w:rPr>
      </w:pPr>
    </w:p>
    <w:p w14:paraId="673F024B" w14:textId="77777777" w:rsidR="009437CB" w:rsidRPr="007C7556" w:rsidRDefault="00B50E53">
      <w:pPr>
        <w:pStyle w:val="Bodytext20"/>
        <w:shd w:val="clear" w:color="auto" w:fill="auto"/>
        <w:spacing w:line="274" w:lineRule="exact"/>
        <w:ind w:left="4380"/>
        <w:rPr>
          <w:sz w:val="22"/>
          <w:szCs w:val="22"/>
        </w:rPr>
      </w:pPr>
      <w:r w:rsidRPr="007C7556">
        <w:rPr>
          <w:sz w:val="22"/>
          <w:szCs w:val="22"/>
        </w:rPr>
        <w:t>§3</w:t>
      </w:r>
    </w:p>
    <w:p w14:paraId="7747EE74" w14:textId="77777777" w:rsidR="006F7370" w:rsidRPr="007C7556" w:rsidRDefault="00B50E53" w:rsidP="006F7370">
      <w:pPr>
        <w:pStyle w:val="Heading30"/>
        <w:keepNext/>
        <w:keepLines/>
        <w:shd w:val="clear" w:color="auto" w:fill="auto"/>
        <w:spacing w:before="0" w:after="28" w:line="210" w:lineRule="exact"/>
        <w:ind w:left="3640"/>
        <w:rPr>
          <w:sz w:val="22"/>
          <w:szCs w:val="22"/>
        </w:rPr>
      </w:pPr>
      <w:bookmarkStart w:id="4" w:name="bookmark4"/>
      <w:r w:rsidRPr="007C7556">
        <w:rPr>
          <w:sz w:val="22"/>
          <w:szCs w:val="22"/>
        </w:rPr>
        <w:t>Obowiązki stron</w:t>
      </w:r>
      <w:bookmarkEnd w:id="4"/>
    </w:p>
    <w:p w14:paraId="1D93D7F9" w14:textId="77777777" w:rsidR="009437CB" w:rsidRPr="007C7556" w:rsidRDefault="00B50E53">
      <w:pPr>
        <w:pStyle w:val="Tekstpodstawowy3"/>
        <w:shd w:val="clear" w:color="auto" w:fill="auto"/>
        <w:spacing w:before="0" w:line="274" w:lineRule="exact"/>
        <w:ind w:left="360" w:hanging="340"/>
        <w:rPr>
          <w:sz w:val="22"/>
          <w:szCs w:val="22"/>
        </w:rPr>
      </w:pPr>
      <w:r w:rsidRPr="007C7556">
        <w:rPr>
          <w:sz w:val="22"/>
          <w:szCs w:val="22"/>
        </w:rPr>
        <w:t>1. Do obowiązków Zamawiającego należy:</w:t>
      </w:r>
    </w:p>
    <w:p w14:paraId="4BD11A70" w14:textId="77777777" w:rsidR="009437CB" w:rsidRPr="007C7556" w:rsidRDefault="00B50E53">
      <w:pPr>
        <w:pStyle w:val="Tekstpodstawowy3"/>
        <w:numPr>
          <w:ilvl w:val="2"/>
          <w:numId w:val="1"/>
        </w:numPr>
        <w:shd w:val="clear" w:color="auto" w:fill="auto"/>
        <w:tabs>
          <w:tab w:val="left" w:pos="715"/>
        </w:tabs>
        <w:spacing w:before="0" w:line="274" w:lineRule="exact"/>
        <w:ind w:left="720" w:right="1100" w:hanging="340"/>
        <w:rPr>
          <w:sz w:val="22"/>
          <w:szCs w:val="22"/>
        </w:rPr>
      </w:pPr>
      <w:r w:rsidRPr="007C7556">
        <w:rPr>
          <w:sz w:val="22"/>
          <w:szCs w:val="22"/>
        </w:rPr>
        <w:t>Wprowadzenie i protokolarne przekazanie Wykonaw</w:t>
      </w:r>
      <w:r w:rsidR="000F3E7A">
        <w:rPr>
          <w:sz w:val="22"/>
          <w:szCs w:val="22"/>
        </w:rPr>
        <w:t>cy terenu robót, w terminie do 3</w:t>
      </w:r>
      <w:r w:rsidRPr="007C7556">
        <w:rPr>
          <w:sz w:val="22"/>
          <w:szCs w:val="22"/>
        </w:rPr>
        <w:t xml:space="preserve"> dni licząc od dnia podpisania umowy;</w:t>
      </w:r>
    </w:p>
    <w:p w14:paraId="2FF01042" w14:textId="77777777" w:rsidR="009437CB" w:rsidRPr="007C7556" w:rsidRDefault="00B50E53">
      <w:pPr>
        <w:pStyle w:val="Tekstpodstawowy3"/>
        <w:numPr>
          <w:ilvl w:val="2"/>
          <w:numId w:val="1"/>
        </w:numPr>
        <w:shd w:val="clear" w:color="auto" w:fill="auto"/>
        <w:tabs>
          <w:tab w:val="left" w:pos="740"/>
        </w:tabs>
        <w:spacing w:before="0" w:line="274" w:lineRule="exact"/>
        <w:ind w:left="720" w:hanging="340"/>
        <w:rPr>
          <w:sz w:val="22"/>
          <w:szCs w:val="22"/>
        </w:rPr>
      </w:pPr>
      <w:r w:rsidRPr="007C7556">
        <w:rPr>
          <w:sz w:val="22"/>
          <w:szCs w:val="22"/>
        </w:rPr>
        <w:t>Zapewnienie na swój koszt nadzoru autorskiego i inwestorskiego;</w:t>
      </w:r>
    </w:p>
    <w:p w14:paraId="27AC7817" w14:textId="77777777" w:rsidR="009437CB" w:rsidRPr="007C7556" w:rsidRDefault="00B50E53">
      <w:pPr>
        <w:pStyle w:val="Tekstpodstawowy3"/>
        <w:numPr>
          <w:ilvl w:val="2"/>
          <w:numId w:val="1"/>
        </w:numPr>
        <w:shd w:val="clear" w:color="auto" w:fill="auto"/>
        <w:tabs>
          <w:tab w:val="left" w:pos="736"/>
        </w:tabs>
        <w:spacing w:before="0" w:line="274" w:lineRule="exact"/>
        <w:ind w:left="720" w:hanging="340"/>
        <w:rPr>
          <w:sz w:val="22"/>
          <w:szCs w:val="22"/>
        </w:rPr>
      </w:pPr>
      <w:r w:rsidRPr="007C7556">
        <w:rPr>
          <w:sz w:val="22"/>
          <w:szCs w:val="22"/>
        </w:rPr>
        <w:t>Wskazanie miejsc poboru energii elektrycznej i wody;</w:t>
      </w:r>
    </w:p>
    <w:p w14:paraId="1E87C21B" w14:textId="77777777" w:rsidR="009437CB" w:rsidRPr="006F7370" w:rsidRDefault="00B50E53" w:rsidP="006F7370">
      <w:pPr>
        <w:pStyle w:val="Tekstpodstawowy3"/>
        <w:numPr>
          <w:ilvl w:val="2"/>
          <w:numId w:val="1"/>
        </w:numPr>
        <w:shd w:val="clear" w:color="auto" w:fill="auto"/>
        <w:tabs>
          <w:tab w:val="left" w:pos="740"/>
        </w:tabs>
        <w:spacing w:before="0" w:line="274" w:lineRule="exact"/>
        <w:ind w:left="720" w:hanging="340"/>
        <w:rPr>
          <w:sz w:val="22"/>
          <w:szCs w:val="22"/>
        </w:rPr>
      </w:pPr>
      <w:r w:rsidRPr="006F7370">
        <w:rPr>
          <w:sz w:val="22"/>
          <w:szCs w:val="22"/>
        </w:rPr>
        <w:t>Odebranie przedmiotu Umowy po sprawdzeniu jego należytego wykonania;</w:t>
      </w:r>
    </w:p>
    <w:p w14:paraId="592E3EAE" w14:textId="77777777" w:rsidR="009437CB" w:rsidRPr="007C7556" w:rsidRDefault="009437CB">
      <w:pPr>
        <w:framePr w:w="785" w:h="742" w:hSpace="14" w:vSpace="86" w:wrap="around" w:hAnchor="margin" w:x="8889" w:y="938"/>
        <w:jc w:val="center"/>
        <w:rPr>
          <w:rFonts w:ascii="Times New Roman" w:hAnsi="Times New Roman" w:cs="Times New Roman"/>
          <w:sz w:val="22"/>
          <w:szCs w:val="22"/>
        </w:rPr>
      </w:pPr>
    </w:p>
    <w:p w14:paraId="5E276DE1" w14:textId="77777777" w:rsidR="009437CB" w:rsidRPr="007C7556" w:rsidRDefault="00B50E53">
      <w:pPr>
        <w:pStyle w:val="Tekstpodstawowy3"/>
        <w:numPr>
          <w:ilvl w:val="2"/>
          <w:numId w:val="1"/>
        </w:numPr>
        <w:shd w:val="clear" w:color="auto" w:fill="auto"/>
        <w:tabs>
          <w:tab w:val="left" w:pos="733"/>
        </w:tabs>
        <w:spacing w:before="0" w:line="274" w:lineRule="exact"/>
        <w:ind w:left="720" w:hanging="340"/>
        <w:rPr>
          <w:sz w:val="22"/>
          <w:szCs w:val="22"/>
        </w:rPr>
      </w:pPr>
      <w:r w:rsidRPr="007C7556">
        <w:rPr>
          <w:sz w:val="22"/>
          <w:szCs w:val="22"/>
        </w:rPr>
        <w:t>Terminowa zapłata wynagrodzenia za wykonane i odebrane prace.</w:t>
      </w:r>
      <w:r w:rsidRPr="007C7556">
        <w:rPr>
          <w:sz w:val="22"/>
          <w:szCs w:val="22"/>
        </w:rPr>
        <w:br w:type="page"/>
      </w:r>
    </w:p>
    <w:p w14:paraId="29AF3452" w14:textId="77777777" w:rsidR="009437CB" w:rsidRDefault="00B50E53">
      <w:pPr>
        <w:pStyle w:val="Tekstpodstawowy3"/>
        <w:shd w:val="clear" w:color="auto" w:fill="auto"/>
        <w:spacing w:before="0" w:line="274" w:lineRule="exact"/>
        <w:ind w:firstLine="0"/>
        <w:rPr>
          <w:sz w:val="22"/>
          <w:szCs w:val="22"/>
        </w:rPr>
      </w:pPr>
      <w:r w:rsidRPr="007C7556">
        <w:rPr>
          <w:sz w:val="22"/>
          <w:szCs w:val="22"/>
        </w:rPr>
        <w:lastRenderedPageBreak/>
        <w:t>2. Do obowiązków Wykonawcy należy:</w:t>
      </w:r>
    </w:p>
    <w:p w14:paraId="4176F0A0" w14:textId="77777777" w:rsidR="00412AFF" w:rsidRPr="007C7556" w:rsidRDefault="00412AFF">
      <w:pPr>
        <w:pStyle w:val="Tekstpodstawowy3"/>
        <w:shd w:val="clear" w:color="auto" w:fill="auto"/>
        <w:spacing w:before="0" w:line="274" w:lineRule="exact"/>
        <w:ind w:firstLine="0"/>
        <w:rPr>
          <w:sz w:val="22"/>
          <w:szCs w:val="22"/>
        </w:rPr>
      </w:pPr>
    </w:p>
    <w:p w14:paraId="0AFA04DE" w14:textId="77777777" w:rsidR="009437CB" w:rsidRPr="007C7556" w:rsidRDefault="00B50E53">
      <w:pPr>
        <w:pStyle w:val="Tekstpodstawowy3"/>
        <w:numPr>
          <w:ilvl w:val="3"/>
          <w:numId w:val="1"/>
        </w:numPr>
        <w:shd w:val="clear" w:color="auto" w:fill="auto"/>
        <w:tabs>
          <w:tab w:val="left" w:pos="682"/>
        </w:tabs>
        <w:spacing w:before="0" w:line="274" w:lineRule="exact"/>
        <w:ind w:left="660" w:hanging="320"/>
        <w:jc w:val="both"/>
        <w:rPr>
          <w:sz w:val="22"/>
          <w:szCs w:val="22"/>
        </w:rPr>
      </w:pPr>
      <w:r w:rsidRPr="007C7556">
        <w:rPr>
          <w:sz w:val="22"/>
          <w:szCs w:val="22"/>
        </w:rPr>
        <w:t>Przejęcie terenu robót od Zamawiającego;</w:t>
      </w:r>
    </w:p>
    <w:p w14:paraId="34996ADA" w14:textId="77777777" w:rsidR="009437CB" w:rsidRPr="007C7556" w:rsidRDefault="00B50E53">
      <w:pPr>
        <w:pStyle w:val="Tekstpodstawowy3"/>
        <w:numPr>
          <w:ilvl w:val="3"/>
          <w:numId w:val="1"/>
        </w:numPr>
        <w:shd w:val="clear" w:color="auto" w:fill="auto"/>
        <w:tabs>
          <w:tab w:val="left" w:pos="693"/>
        </w:tabs>
        <w:spacing w:before="0" w:line="274" w:lineRule="exact"/>
        <w:ind w:left="660" w:hanging="320"/>
        <w:jc w:val="both"/>
        <w:rPr>
          <w:sz w:val="22"/>
          <w:szCs w:val="22"/>
        </w:rPr>
      </w:pPr>
      <w:r w:rsidRPr="007C7556">
        <w:rPr>
          <w:sz w:val="22"/>
          <w:szCs w:val="22"/>
        </w:rPr>
        <w:t>Zabezpieczenie terenu robót;</w:t>
      </w:r>
    </w:p>
    <w:p w14:paraId="7CA4FB7E" w14:textId="77777777" w:rsidR="009437CB" w:rsidRPr="007C7556" w:rsidRDefault="00B50E53">
      <w:pPr>
        <w:pStyle w:val="Tekstpodstawowy3"/>
        <w:numPr>
          <w:ilvl w:val="3"/>
          <w:numId w:val="1"/>
        </w:numPr>
        <w:shd w:val="clear" w:color="auto" w:fill="auto"/>
        <w:tabs>
          <w:tab w:val="left" w:pos="686"/>
        </w:tabs>
        <w:spacing w:before="0" w:line="274" w:lineRule="exact"/>
        <w:ind w:left="660" w:hanging="320"/>
        <w:jc w:val="both"/>
        <w:rPr>
          <w:sz w:val="22"/>
          <w:szCs w:val="22"/>
        </w:rPr>
      </w:pPr>
      <w:r w:rsidRPr="007C7556">
        <w:rPr>
          <w:sz w:val="22"/>
          <w:szCs w:val="22"/>
        </w:rPr>
        <w:t>Zapewnienie dozoru mienia na terenie robót na własny koszt;</w:t>
      </w:r>
    </w:p>
    <w:p w14:paraId="605109DB" w14:textId="77777777" w:rsidR="009437CB" w:rsidRPr="007C7556" w:rsidRDefault="00B50E53">
      <w:pPr>
        <w:pStyle w:val="Tekstpodstawowy3"/>
        <w:numPr>
          <w:ilvl w:val="3"/>
          <w:numId w:val="1"/>
        </w:numPr>
        <w:shd w:val="clear" w:color="auto" w:fill="auto"/>
        <w:tabs>
          <w:tab w:val="left" w:pos="707"/>
        </w:tabs>
        <w:spacing w:before="0" w:line="274" w:lineRule="exact"/>
        <w:ind w:left="660" w:right="20" w:hanging="320"/>
        <w:jc w:val="both"/>
        <w:rPr>
          <w:sz w:val="22"/>
          <w:szCs w:val="22"/>
        </w:rPr>
      </w:pPr>
      <w:r w:rsidRPr="007C7556">
        <w:rPr>
          <w:sz w:val="22"/>
          <w:szCs w:val="22"/>
        </w:rPr>
        <w:t>Wykonania przedmiotu umowy z materiałów odpowiadających wymaganiom określonym w art. 10 ustawy z dnia 7 lipca 1994 r</w:t>
      </w:r>
      <w:r w:rsidR="002462B7">
        <w:rPr>
          <w:sz w:val="22"/>
          <w:szCs w:val="22"/>
        </w:rPr>
        <w:t>. Prawo budowlane (Dz. U</w:t>
      </w:r>
      <w:r w:rsidR="002462B7" w:rsidRPr="00651BAE">
        <w:rPr>
          <w:sz w:val="22"/>
          <w:szCs w:val="22"/>
        </w:rPr>
        <w:t>.</w:t>
      </w:r>
      <w:r w:rsidR="000F3E7A">
        <w:rPr>
          <w:sz w:val="22"/>
          <w:szCs w:val="22"/>
        </w:rPr>
        <w:t xml:space="preserve"> 2024</w:t>
      </w:r>
      <w:r w:rsidR="002462B7">
        <w:rPr>
          <w:sz w:val="22"/>
          <w:szCs w:val="22"/>
        </w:rPr>
        <w:t xml:space="preserve"> r. poz. </w:t>
      </w:r>
      <w:r w:rsidR="000F3E7A">
        <w:rPr>
          <w:sz w:val="22"/>
          <w:szCs w:val="22"/>
        </w:rPr>
        <w:t>725</w:t>
      </w:r>
      <w:r w:rsidR="002462B7" w:rsidRPr="007C7556">
        <w:rPr>
          <w:sz w:val="22"/>
          <w:szCs w:val="22"/>
        </w:rPr>
        <w:t>)</w:t>
      </w:r>
      <w:r w:rsidRPr="007C7556">
        <w:rPr>
          <w:sz w:val="22"/>
          <w:szCs w:val="22"/>
        </w:rPr>
        <w:t>, okazania, na każde żądanie Zamawiającego lub inspektora nadzoru inwestorskiego, certyfikatów zgodności z polską normą lub aprobatą techniczną każdego używanego na budowie wyrobu;</w:t>
      </w:r>
    </w:p>
    <w:p w14:paraId="1FF404C8" w14:textId="77777777" w:rsidR="009437CB" w:rsidRPr="007C7556" w:rsidRDefault="00B50E53">
      <w:pPr>
        <w:pStyle w:val="Tekstpodstawowy3"/>
        <w:numPr>
          <w:ilvl w:val="3"/>
          <w:numId w:val="1"/>
        </w:numPr>
        <w:shd w:val="clear" w:color="auto" w:fill="auto"/>
        <w:tabs>
          <w:tab w:val="left" w:pos="686"/>
        </w:tabs>
        <w:spacing w:before="0" w:line="274" w:lineRule="exact"/>
        <w:ind w:left="660" w:right="20" w:hanging="320"/>
        <w:jc w:val="both"/>
        <w:rPr>
          <w:sz w:val="22"/>
          <w:szCs w:val="22"/>
        </w:rPr>
      </w:pPr>
      <w:r w:rsidRPr="007C7556">
        <w:rPr>
          <w:sz w:val="22"/>
          <w:szCs w:val="22"/>
        </w:rPr>
        <w:t>Zapewnienia na własny koszt transportu odpadów do miejsc ich wykorzystania lub utylizacji, łącznie z kosztami utylizacji;</w:t>
      </w:r>
    </w:p>
    <w:p w14:paraId="6F68278C" w14:textId="77777777" w:rsidR="009437CB" w:rsidRPr="007C7556" w:rsidRDefault="00B50E53">
      <w:pPr>
        <w:pStyle w:val="Tekstpodstawowy3"/>
        <w:numPr>
          <w:ilvl w:val="3"/>
          <w:numId w:val="1"/>
        </w:numPr>
        <w:shd w:val="clear" w:color="auto" w:fill="auto"/>
        <w:tabs>
          <w:tab w:val="left" w:pos="689"/>
        </w:tabs>
        <w:spacing w:before="0" w:line="274" w:lineRule="exact"/>
        <w:ind w:left="660" w:right="20" w:hanging="320"/>
        <w:jc w:val="both"/>
        <w:rPr>
          <w:sz w:val="22"/>
          <w:szCs w:val="22"/>
        </w:rPr>
      </w:pPr>
      <w:r w:rsidRPr="007C7556">
        <w:rPr>
          <w:sz w:val="22"/>
          <w:szCs w:val="22"/>
        </w:rPr>
        <w:t>Jako wytwarzający odpady - do przestrzegania przepisów prawnych wynikających z następujących ustaw:</w:t>
      </w:r>
    </w:p>
    <w:p w14:paraId="09C21D39" w14:textId="77777777" w:rsidR="009437CB" w:rsidRPr="007C7556" w:rsidRDefault="00B50E53" w:rsidP="002462B7">
      <w:pPr>
        <w:pStyle w:val="Tekstpodstawowy3"/>
        <w:numPr>
          <w:ilvl w:val="4"/>
          <w:numId w:val="1"/>
        </w:numPr>
        <w:shd w:val="clear" w:color="auto" w:fill="auto"/>
        <w:tabs>
          <w:tab w:val="left" w:pos="1020"/>
        </w:tabs>
        <w:spacing w:before="0" w:line="274" w:lineRule="exact"/>
        <w:ind w:left="660" w:firstLine="0"/>
        <w:rPr>
          <w:sz w:val="22"/>
          <w:szCs w:val="22"/>
        </w:rPr>
      </w:pPr>
      <w:r w:rsidRPr="007C7556">
        <w:rPr>
          <w:sz w:val="22"/>
          <w:szCs w:val="22"/>
        </w:rPr>
        <w:t xml:space="preserve">Ustawy z dnia 27.04.2001 r. Prawo ochrony środowiska (Dz. U. </w:t>
      </w:r>
      <w:r w:rsidR="000F3E7A">
        <w:rPr>
          <w:sz w:val="22"/>
          <w:szCs w:val="22"/>
        </w:rPr>
        <w:t>2024</w:t>
      </w:r>
      <w:r w:rsidR="002462B7">
        <w:rPr>
          <w:sz w:val="22"/>
          <w:szCs w:val="22"/>
        </w:rPr>
        <w:t xml:space="preserve"> r. poz.</w:t>
      </w:r>
      <w:r w:rsidR="000F3E7A">
        <w:rPr>
          <w:sz w:val="22"/>
          <w:szCs w:val="22"/>
        </w:rPr>
        <w:t>54</w:t>
      </w:r>
      <w:r w:rsidRPr="007C7556">
        <w:rPr>
          <w:sz w:val="22"/>
          <w:szCs w:val="22"/>
        </w:rPr>
        <w:t>),</w:t>
      </w:r>
    </w:p>
    <w:p w14:paraId="76E7D4D1" w14:textId="77777777" w:rsidR="009437CB" w:rsidRPr="007C7556" w:rsidRDefault="00B50E53" w:rsidP="002462B7">
      <w:pPr>
        <w:pStyle w:val="Tekstpodstawowy3"/>
        <w:numPr>
          <w:ilvl w:val="4"/>
          <w:numId w:val="1"/>
        </w:numPr>
        <w:shd w:val="clear" w:color="auto" w:fill="auto"/>
        <w:tabs>
          <w:tab w:val="left" w:pos="993"/>
        </w:tabs>
        <w:spacing w:before="0" w:line="274" w:lineRule="exact"/>
        <w:ind w:left="993" w:right="320" w:hanging="333"/>
        <w:jc w:val="both"/>
        <w:rPr>
          <w:sz w:val="22"/>
          <w:szCs w:val="22"/>
        </w:rPr>
      </w:pPr>
      <w:r w:rsidRPr="007C7556">
        <w:rPr>
          <w:sz w:val="22"/>
          <w:szCs w:val="22"/>
        </w:rPr>
        <w:t xml:space="preserve">Ustawy z dnia 14.12.2012 r. o odpadach (Dz. U. </w:t>
      </w:r>
      <w:r w:rsidR="002462B7">
        <w:rPr>
          <w:sz w:val="22"/>
          <w:szCs w:val="22"/>
        </w:rPr>
        <w:t xml:space="preserve">2023 r. poz. </w:t>
      </w:r>
      <w:r w:rsidR="002462B7" w:rsidRPr="002462B7">
        <w:rPr>
          <w:sz w:val="22"/>
          <w:szCs w:val="22"/>
        </w:rPr>
        <w:t>1587</w:t>
      </w:r>
      <w:r w:rsidRPr="007C7556">
        <w:rPr>
          <w:sz w:val="22"/>
          <w:szCs w:val="22"/>
        </w:rPr>
        <w:t>), Powołane przepisy prawne Wykonawca zobowiązuje się stosować z uwzględnieniem ewentualnych zmian stanu prawnego w tym zakresie.</w:t>
      </w:r>
    </w:p>
    <w:p w14:paraId="36DC5036"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20"/>
        <w:jc w:val="both"/>
        <w:rPr>
          <w:sz w:val="22"/>
          <w:szCs w:val="22"/>
        </w:rPr>
      </w:pPr>
      <w:r w:rsidRPr="007C7556">
        <w:rPr>
          <w:sz w:val="22"/>
          <w:szCs w:val="22"/>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CFDEBE1"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20"/>
        <w:jc w:val="both"/>
        <w:rPr>
          <w:sz w:val="22"/>
          <w:szCs w:val="22"/>
        </w:rPr>
      </w:pPr>
      <w:r w:rsidRPr="007C7556">
        <w:rPr>
          <w:sz w:val="22"/>
          <w:szCs w:val="22"/>
        </w:rPr>
        <w:t>Terminowego wykonania i przekazania do eksploatacji przedmiotu umowy oraz oświadczenia, że roboty ukończone przez niego są całkowicie zgodne z umową i odpowiadają potrzebom, dla których są przewidziane według umowy;</w:t>
      </w:r>
    </w:p>
    <w:p w14:paraId="744EDC6B"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20"/>
        <w:jc w:val="both"/>
        <w:rPr>
          <w:sz w:val="22"/>
          <w:szCs w:val="22"/>
        </w:rPr>
      </w:pPr>
      <w:r w:rsidRPr="007C7556">
        <w:rPr>
          <w:sz w:val="22"/>
          <w:szCs w:val="22"/>
        </w:rPr>
        <w:t>Ponoszenia pełnej odpowiedzialności za stosowanie i bezpieczeństwo wszelkich działań prowadzonych na terenie robót i poza nim, a związanych z wykonaniem przedmiotu umowy;</w:t>
      </w:r>
    </w:p>
    <w:p w14:paraId="106AF23B"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Ponoszenia pełnej odpowiedzialności za szkody oraz następstwa nieszczęśliwych wypadków pracowników i osób trzecich, powstałe w związku z prowadzonymi robotami, w tym także ruchem pojazdów;</w:t>
      </w:r>
    </w:p>
    <w:p w14:paraId="71DB7090"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7A27D2"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Zabezpieczenie instalacji, urządzeń i obiektów na terenie robót i w jej bezpośrednim otoczeniu, przed ich zniszczeniem lub uszkodzeniem w trakcie wykonywania robót;</w:t>
      </w:r>
    </w:p>
    <w:p w14:paraId="0B565F29"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Dbanie o porządek na terenie robót oraz utrzymywanie terenu robót w należytym stanie i porządku oraz w stanie wolnym od przeszkód komunikacyjnych;</w:t>
      </w:r>
    </w:p>
    <w:p w14:paraId="0B8D6065"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9B7B485"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Kompletowanie w trakcie realizacji robót wszelkiej dokumentacji zgodnie z przepisami Prawa budowlanego oraz przygotowanie do odbioru końcowego kompletu protokołów niezbędnych przy odbiorze;</w:t>
      </w:r>
    </w:p>
    <w:p w14:paraId="27952424"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Usunięcie wszelkich wad i usterek stwierdzonych przez nadzór inwestorski w trakcie trwania robót w terminie nie dłuższym niż termin technicznie uzasadniony i konieczny do ich usunięcia.</w:t>
      </w:r>
    </w:p>
    <w:p w14:paraId="1F983A0B"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660" w:right="20" w:hanging="376"/>
        <w:jc w:val="both"/>
        <w:rPr>
          <w:sz w:val="22"/>
          <w:szCs w:val="22"/>
        </w:rPr>
      </w:pPr>
      <w:r w:rsidRPr="007C7556">
        <w:rPr>
          <w:sz w:val="22"/>
          <w:szCs w:val="22"/>
        </w:rPr>
        <w:t>Ponoszenie wyłącznej odpowiedzialności za wszelkie szkody będące następstwem niewykonania lub nienależytego wykonania przedmiotu umowy, które to szkody Wykonawca zobowiązuje się pokryć w pełnej wysokości.</w:t>
      </w:r>
    </w:p>
    <w:p w14:paraId="2DF77DFB" w14:textId="77777777" w:rsidR="009437CB" w:rsidRPr="007C7556" w:rsidRDefault="00B50E53" w:rsidP="00C514D5">
      <w:pPr>
        <w:pStyle w:val="Tekstpodstawowy3"/>
        <w:numPr>
          <w:ilvl w:val="3"/>
          <w:numId w:val="1"/>
        </w:numPr>
        <w:shd w:val="clear" w:color="auto" w:fill="auto"/>
        <w:tabs>
          <w:tab w:val="left" w:pos="709"/>
        </w:tabs>
        <w:spacing w:before="0" w:line="274" w:lineRule="exact"/>
        <w:ind w:left="709" w:right="40" w:hanging="425"/>
        <w:jc w:val="both"/>
        <w:rPr>
          <w:sz w:val="22"/>
          <w:szCs w:val="22"/>
        </w:rPr>
      </w:pPr>
      <w:r w:rsidRPr="007C7556">
        <w:rPr>
          <w:sz w:val="22"/>
          <w:szCs w:val="22"/>
        </w:rPr>
        <w:t>Posiadanie polis ubezpieczeniowych, ważnych nie później niż od daty podpisania umowy do czasu odbioru końcowego obejmujących:</w:t>
      </w:r>
    </w:p>
    <w:p w14:paraId="0AA8D2B0" w14:textId="77777777" w:rsidR="009437CB" w:rsidRPr="00F201E9" w:rsidRDefault="00B50E53" w:rsidP="00C514D5">
      <w:pPr>
        <w:pStyle w:val="Tekstpodstawowy3"/>
        <w:numPr>
          <w:ilvl w:val="0"/>
          <w:numId w:val="2"/>
        </w:numPr>
        <w:shd w:val="clear" w:color="auto" w:fill="auto"/>
        <w:tabs>
          <w:tab w:val="left" w:pos="709"/>
          <w:tab w:val="left" w:pos="1036"/>
        </w:tabs>
        <w:spacing w:before="0" w:line="274" w:lineRule="exact"/>
        <w:ind w:left="993" w:hanging="320"/>
        <w:rPr>
          <w:sz w:val="22"/>
          <w:szCs w:val="22"/>
        </w:rPr>
      </w:pPr>
      <w:r w:rsidRPr="007C7556">
        <w:rPr>
          <w:sz w:val="22"/>
          <w:szCs w:val="22"/>
        </w:rPr>
        <w:t>Ubezpieczenie w pełnym zakresie od odpowiedzialności cywilnej kontraktowej</w:t>
      </w:r>
      <w:r w:rsidR="00F201E9">
        <w:rPr>
          <w:sz w:val="22"/>
          <w:szCs w:val="22"/>
        </w:rPr>
        <w:t xml:space="preserve"> </w:t>
      </w:r>
      <w:r w:rsidRPr="00F201E9">
        <w:rPr>
          <w:sz w:val="22"/>
          <w:szCs w:val="22"/>
        </w:rPr>
        <w:t>w związku z realizacją niniejszej umowy, ubezpieczenia od zniszczenia wszelkiej własności spowodowanego działaniem, zaniechaniem lub niedopatrzeniem pracowników Wykonawcy w wysokości, co najmniej wartości kontraktu,</w:t>
      </w:r>
    </w:p>
    <w:p w14:paraId="09A76EE0" w14:textId="77777777" w:rsidR="009437CB" w:rsidRPr="00F201E9" w:rsidRDefault="00B50E53" w:rsidP="00C514D5">
      <w:pPr>
        <w:pStyle w:val="Tekstpodstawowy3"/>
        <w:numPr>
          <w:ilvl w:val="0"/>
          <w:numId w:val="2"/>
        </w:numPr>
        <w:shd w:val="clear" w:color="auto" w:fill="auto"/>
        <w:tabs>
          <w:tab w:val="left" w:pos="709"/>
          <w:tab w:val="left" w:pos="1061"/>
        </w:tabs>
        <w:spacing w:before="0" w:line="240" w:lineRule="auto"/>
        <w:ind w:left="993" w:hanging="320"/>
        <w:rPr>
          <w:sz w:val="22"/>
          <w:szCs w:val="22"/>
        </w:rPr>
      </w:pPr>
      <w:r w:rsidRPr="007C7556">
        <w:rPr>
          <w:sz w:val="22"/>
          <w:szCs w:val="22"/>
        </w:rPr>
        <w:lastRenderedPageBreak/>
        <w:t>Ubezpieczenie w pełnym zakresie od odpowiedzialności cywilnej deliktowej</w:t>
      </w:r>
      <w:r w:rsidR="00F201E9">
        <w:rPr>
          <w:sz w:val="22"/>
          <w:szCs w:val="22"/>
        </w:rPr>
        <w:t xml:space="preserve"> </w:t>
      </w:r>
      <w:r w:rsidRPr="00F201E9">
        <w:rPr>
          <w:sz w:val="22"/>
          <w:szCs w:val="22"/>
        </w:rPr>
        <w:t>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77553F0B" w14:textId="77777777" w:rsidR="009437CB" w:rsidRPr="007C7556" w:rsidRDefault="00B50E53" w:rsidP="00C514D5">
      <w:pPr>
        <w:pStyle w:val="Tekstpodstawowy3"/>
        <w:numPr>
          <w:ilvl w:val="1"/>
          <w:numId w:val="2"/>
        </w:numPr>
        <w:shd w:val="clear" w:color="auto" w:fill="auto"/>
        <w:tabs>
          <w:tab w:val="left" w:pos="769"/>
          <w:tab w:val="left" w:pos="851"/>
        </w:tabs>
        <w:spacing w:before="0" w:line="277" w:lineRule="exact"/>
        <w:ind w:left="780" w:right="40" w:hanging="354"/>
        <w:jc w:val="both"/>
        <w:rPr>
          <w:sz w:val="22"/>
          <w:szCs w:val="22"/>
        </w:rPr>
      </w:pPr>
      <w:r w:rsidRPr="007C7556">
        <w:rPr>
          <w:sz w:val="22"/>
          <w:szCs w:val="22"/>
        </w:rPr>
        <w:t>Niezwłoczne informowanie Zamawiającego (Inspektora nadzoru inwestorskiego) o problemach technicznych lub okolicznościach, które mogą wpłynąć na jakość robót lub termin zakończenia robót.</w:t>
      </w:r>
    </w:p>
    <w:p w14:paraId="1C6087A1" w14:textId="77777777" w:rsidR="009437CB" w:rsidRPr="007C7556" w:rsidRDefault="00B50E53" w:rsidP="00C514D5">
      <w:pPr>
        <w:pStyle w:val="Tekstpodstawowy3"/>
        <w:numPr>
          <w:ilvl w:val="1"/>
          <w:numId w:val="2"/>
        </w:numPr>
        <w:shd w:val="clear" w:color="auto" w:fill="auto"/>
        <w:tabs>
          <w:tab w:val="left" w:pos="801"/>
          <w:tab w:val="left" w:pos="851"/>
        </w:tabs>
        <w:spacing w:before="0" w:line="396" w:lineRule="exact"/>
        <w:ind w:left="780" w:hanging="354"/>
        <w:jc w:val="both"/>
        <w:rPr>
          <w:sz w:val="22"/>
          <w:szCs w:val="22"/>
        </w:rPr>
      </w:pPr>
      <w:r w:rsidRPr="007C7556">
        <w:rPr>
          <w:sz w:val="22"/>
          <w:szCs w:val="22"/>
        </w:rPr>
        <w:t>Przestrzeganie zasad bezpieczeństwa, BHP, p.poż.</w:t>
      </w:r>
    </w:p>
    <w:p w14:paraId="3E3FDE11" w14:textId="77777777" w:rsidR="009437CB" w:rsidRPr="007C7556" w:rsidRDefault="00B50E53">
      <w:pPr>
        <w:pStyle w:val="Heading30"/>
        <w:keepNext/>
        <w:keepLines/>
        <w:shd w:val="clear" w:color="auto" w:fill="auto"/>
        <w:spacing w:before="0" w:after="0" w:line="396" w:lineRule="exact"/>
        <w:ind w:left="4300"/>
        <w:rPr>
          <w:sz w:val="22"/>
          <w:szCs w:val="22"/>
        </w:rPr>
      </w:pPr>
      <w:bookmarkStart w:id="5" w:name="bookmark5"/>
      <w:r w:rsidRPr="007C7556">
        <w:rPr>
          <w:sz w:val="22"/>
          <w:szCs w:val="22"/>
        </w:rPr>
        <w:t>§4</w:t>
      </w:r>
      <w:bookmarkEnd w:id="5"/>
    </w:p>
    <w:p w14:paraId="3336FCF5" w14:textId="77777777" w:rsidR="009437CB" w:rsidRPr="007C7556" w:rsidRDefault="00B50E53">
      <w:pPr>
        <w:pStyle w:val="Heading30"/>
        <w:keepNext/>
        <w:keepLines/>
        <w:shd w:val="clear" w:color="auto" w:fill="auto"/>
        <w:spacing w:before="0" w:after="0" w:line="396" w:lineRule="exact"/>
        <w:ind w:left="3300"/>
        <w:rPr>
          <w:sz w:val="22"/>
          <w:szCs w:val="22"/>
        </w:rPr>
      </w:pPr>
      <w:bookmarkStart w:id="6" w:name="bookmark6"/>
      <w:r w:rsidRPr="007C7556">
        <w:rPr>
          <w:sz w:val="22"/>
          <w:szCs w:val="22"/>
        </w:rPr>
        <w:t>Obowiązki Wykonawcy</w:t>
      </w:r>
      <w:bookmarkEnd w:id="6"/>
    </w:p>
    <w:p w14:paraId="5F93011E" w14:textId="77777777" w:rsidR="009437CB" w:rsidRPr="007C7556" w:rsidRDefault="00B50E53" w:rsidP="00C514D5">
      <w:pPr>
        <w:pStyle w:val="Tekstpodstawowy3"/>
        <w:numPr>
          <w:ilvl w:val="2"/>
          <w:numId w:val="2"/>
        </w:numPr>
        <w:shd w:val="clear" w:color="auto" w:fill="auto"/>
        <w:tabs>
          <w:tab w:val="left" w:pos="851"/>
        </w:tabs>
        <w:spacing w:before="0" w:line="274" w:lineRule="exact"/>
        <w:ind w:left="709" w:right="40" w:hanging="425"/>
        <w:jc w:val="both"/>
        <w:rPr>
          <w:sz w:val="22"/>
          <w:szCs w:val="22"/>
        </w:rPr>
      </w:pPr>
      <w:r w:rsidRPr="007C7556">
        <w:rPr>
          <w:sz w:val="22"/>
          <w:szCs w:val="22"/>
        </w:rPr>
        <w:t>Wykonawca zobowiązany jest zapewnić wykonanie i kierowanie robotami objętymi umową przez osoby posiadające stosowne kwalifikacje zawodowe i uprawnienia budowlane.</w:t>
      </w:r>
    </w:p>
    <w:p w14:paraId="259ECBFE" w14:textId="77777777" w:rsidR="009437CB" w:rsidRPr="007C7556" w:rsidRDefault="00B50E53" w:rsidP="00C514D5">
      <w:pPr>
        <w:pStyle w:val="Tekstpodstawowy3"/>
        <w:numPr>
          <w:ilvl w:val="2"/>
          <w:numId w:val="2"/>
        </w:numPr>
        <w:shd w:val="clear" w:color="auto" w:fill="auto"/>
        <w:tabs>
          <w:tab w:val="left" w:pos="366"/>
          <w:tab w:val="left" w:pos="851"/>
        </w:tabs>
        <w:spacing w:before="0" w:line="274" w:lineRule="exact"/>
        <w:ind w:left="709" w:right="40" w:hanging="425"/>
        <w:jc w:val="both"/>
        <w:rPr>
          <w:sz w:val="22"/>
          <w:szCs w:val="22"/>
        </w:rPr>
      </w:pPr>
      <w:r w:rsidRPr="007C7556">
        <w:rPr>
          <w:sz w:val="22"/>
          <w:szCs w:val="22"/>
        </w:rPr>
        <w:t>Wykonawca zobowiązuje się wyznaczyć do kierowania robotami osoby wskazane w Ofercie Wykonawcy.</w:t>
      </w:r>
    </w:p>
    <w:p w14:paraId="58049EEC" w14:textId="77777777" w:rsidR="009437CB" w:rsidRPr="007C7556" w:rsidRDefault="00B50E53" w:rsidP="00C514D5">
      <w:pPr>
        <w:pStyle w:val="Tekstpodstawowy3"/>
        <w:numPr>
          <w:ilvl w:val="2"/>
          <w:numId w:val="2"/>
        </w:numPr>
        <w:shd w:val="clear" w:color="auto" w:fill="auto"/>
        <w:tabs>
          <w:tab w:val="left" w:pos="851"/>
        </w:tabs>
        <w:spacing w:before="0" w:line="274" w:lineRule="exact"/>
        <w:ind w:left="709" w:right="40" w:hanging="425"/>
        <w:jc w:val="both"/>
        <w:rPr>
          <w:sz w:val="22"/>
          <w:szCs w:val="22"/>
        </w:rPr>
      </w:pPr>
      <w:r w:rsidRPr="007C7556">
        <w:rPr>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4451A0CC" w14:textId="77777777" w:rsidR="009437CB" w:rsidRPr="007C7556" w:rsidRDefault="00B50E53" w:rsidP="00C514D5">
      <w:pPr>
        <w:pStyle w:val="Tekstpodstawowy3"/>
        <w:numPr>
          <w:ilvl w:val="2"/>
          <w:numId w:val="2"/>
        </w:numPr>
        <w:shd w:val="clear" w:color="auto" w:fill="auto"/>
        <w:tabs>
          <w:tab w:val="left" w:pos="851"/>
        </w:tabs>
        <w:spacing w:before="0" w:line="274" w:lineRule="exact"/>
        <w:ind w:left="709" w:right="40" w:hanging="425"/>
        <w:jc w:val="both"/>
        <w:rPr>
          <w:sz w:val="22"/>
          <w:szCs w:val="22"/>
        </w:rPr>
      </w:pPr>
      <w:r w:rsidRPr="007C7556">
        <w:rPr>
          <w:sz w:val="22"/>
          <w:szCs w:val="22"/>
        </w:rPr>
        <w:t>Zaakceptowana przez Zamawiającego zmiana którejkolwiek z osób, o których mowa w ust. 2 winna być potwierdzona pisemnie i nie wymaga aneksu do niniejszej umowy.</w:t>
      </w:r>
    </w:p>
    <w:p w14:paraId="0A927C84" w14:textId="77777777" w:rsidR="009437CB" w:rsidRPr="007C7556" w:rsidRDefault="00B50E53" w:rsidP="00C514D5">
      <w:pPr>
        <w:pStyle w:val="Tekstpodstawowy3"/>
        <w:numPr>
          <w:ilvl w:val="2"/>
          <w:numId w:val="2"/>
        </w:numPr>
        <w:shd w:val="clear" w:color="auto" w:fill="auto"/>
        <w:tabs>
          <w:tab w:val="left" w:pos="851"/>
        </w:tabs>
        <w:spacing w:before="0" w:after="111" w:line="274" w:lineRule="exact"/>
        <w:ind w:left="709" w:right="40" w:hanging="425"/>
        <w:jc w:val="both"/>
        <w:rPr>
          <w:sz w:val="22"/>
          <w:szCs w:val="22"/>
        </w:rPr>
      </w:pPr>
      <w:r w:rsidRPr="007C7556">
        <w:rPr>
          <w:sz w:val="22"/>
          <w:szCs w:val="22"/>
        </w:rPr>
        <w:t>Kierownik budowy (robót) działać będzie w granicach umocowania określonego w ustawie Prawo budowlane.</w:t>
      </w:r>
    </w:p>
    <w:p w14:paraId="30BF9597" w14:textId="77777777" w:rsidR="009437CB" w:rsidRPr="007C7556" w:rsidRDefault="00B50E53">
      <w:pPr>
        <w:pStyle w:val="Heading30"/>
        <w:keepNext/>
        <w:keepLines/>
        <w:shd w:val="clear" w:color="auto" w:fill="auto"/>
        <w:spacing w:before="0" w:after="136" w:line="210" w:lineRule="exact"/>
        <w:ind w:left="4300"/>
        <w:rPr>
          <w:sz w:val="22"/>
          <w:szCs w:val="22"/>
        </w:rPr>
      </w:pPr>
      <w:bookmarkStart w:id="7" w:name="bookmark7"/>
      <w:r w:rsidRPr="007C7556">
        <w:rPr>
          <w:sz w:val="22"/>
          <w:szCs w:val="22"/>
        </w:rPr>
        <w:t>§5</w:t>
      </w:r>
      <w:bookmarkEnd w:id="7"/>
    </w:p>
    <w:p w14:paraId="40DAA031" w14:textId="77777777" w:rsidR="009437CB" w:rsidRPr="007C7556" w:rsidRDefault="00B50E53">
      <w:pPr>
        <w:pStyle w:val="Heading30"/>
        <w:keepNext/>
        <w:keepLines/>
        <w:shd w:val="clear" w:color="auto" w:fill="auto"/>
        <w:spacing w:before="0" w:after="95" w:line="210" w:lineRule="exact"/>
        <w:ind w:left="2440"/>
        <w:rPr>
          <w:sz w:val="22"/>
          <w:szCs w:val="22"/>
        </w:rPr>
      </w:pPr>
      <w:bookmarkStart w:id="8" w:name="bookmark8"/>
      <w:r w:rsidRPr="007C7556">
        <w:rPr>
          <w:sz w:val="22"/>
          <w:szCs w:val="22"/>
        </w:rPr>
        <w:t>Wynagrodzenie i zapłata wynagrodzenia</w:t>
      </w:r>
      <w:bookmarkEnd w:id="8"/>
    </w:p>
    <w:p w14:paraId="1E404594" w14:textId="77777777" w:rsidR="009437CB" w:rsidRPr="007C7556" w:rsidRDefault="00B50E53" w:rsidP="00675407">
      <w:pPr>
        <w:pStyle w:val="Tekstpodstawowy3"/>
        <w:shd w:val="clear" w:color="auto" w:fill="auto"/>
        <w:spacing w:before="0" w:after="177" w:line="270" w:lineRule="exact"/>
        <w:ind w:left="780" w:right="40" w:hanging="496"/>
        <w:jc w:val="both"/>
        <w:rPr>
          <w:sz w:val="22"/>
          <w:szCs w:val="22"/>
        </w:rPr>
      </w:pPr>
      <w:r w:rsidRPr="007C7556">
        <w:rPr>
          <w:sz w:val="22"/>
          <w:szCs w:val="22"/>
        </w:rPr>
        <w:t xml:space="preserve">1. </w:t>
      </w:r>
      <w:r w:rsidR="00C514D5">
        <w:rPr>
          <w:sz w:val="22"/>
          <w:szCs w:val="22"/>
        </w:rPr>
        <w:tab/>
      </w:r>
      <w:r w:rsidRPr="007C7556">
        <w:rPr>
          <w:sz w:val="22"/>
          <w:szCs w:val="22"/>
        </w:rPr>
        <w:t xml:space="preserve">Za wykonanie przedmiotu Umowy, określonego w §1 niniejszej Umowy, Strony </w:t>
      </w:r>
      <w:r w:rsidRPr="007C7556">
        <w:rPr>
          <w:rStyle w:val="BodytextBold0"/>
          <w:sz w:val="22"/>
          <w:szCs w:val="22"/>
        </w:rPr>
        <w:t>ustalają wynagrodzenie ryczałtowe</w:t>
      </w:r>
      <w:r w:rsidRPr="007C7556">
        <w:rPr>
          <w:sz w:val="22"/>
          <w:szCs w:val="22"/>
        </w:rPr>
        <w:t xml:space="preserve"> zgodne z Ofertą Wykonawcy na kwotę w wysokości :</w:t>
      </w:r>
    </w:p>
    <w:p w14:paraId="22BA0713" w14:textId="54E40B2D" w:rsidR="009437CB" w:rsidRPr="007C7556" w:rsidRDefault="00B50E53">
      <w:pPr>
        <w:pStyle w:val="Heading30"/>
        <w:keepNext/>
        <w:keepLines/>
        <w:shd w:val="clear" w:color="auto" w:fill="auto"/>
        <w:spacing w:before="0" w:after="0" w:line="274" w:lineRule="exact"/>
        <w:ind w:left="780"/>
        <w:rPr>
          <w:sz w:val="22"/>
          <w:szCs w:val="22"/>
        </w:rPr>
      </w:pPr>
      <w:bookmarkStart w:id="9" w:name="bookmark9"/>
      <w:r w:rsidRPr="007C7556">
        <w:rPr>
          <w:sz w:val="22"/>
          <w:szCs w:val="22"/>
        </w:rPr>
        <w:t xml:space="preserve">Wartość netto: </w:t>
      </w:r>
      <w:r w:rsidR="00675407">
        <w:rPr>
          <w:sz w:val="22"/>
          <w:szCs w:val="22"/>
        </w:rPr>
        <w:t xml:space="preserve">     </w:t>
      </w:r>
      <w:r w:rsidR="00BD4DCD">
        <w:rPr>
          <w:sz w:val="22"/>
          <w:szCs w:val="22"/>
        </w:rPr>
        <w:t>......................</w:t>
      </w:r>
      <w:r w:rsidRPr="007C7556">
        <w:rPr>
          <w:sz w:val="22"/>
          <w:szCs w:val="22"/>
        </w:rPr>
        <w:t xml:space="preserve"> zł</w:t>
      </w:r>
      <w:bookmarkEnd w:id="9"/>
    </w:p>
    <w:p w14:paraId="55AE223E" w14:textId="45E3D50D" w:rsidR="00675407" w:rsidRDefault="00B50E53" w:rsidP="00675407">
      <w:pPr>
        <w:pStyle w:val="Heading30"/>
        <w:keepNext/>
        <w:keepLines/>
        <w:shd w:val="clear" w:color="auto" w:fill="auto"/>
        <w:spacing w:before="0" w:after="0" w:line="274" w:lineRule="exact"/>
        <w:ind w:left="780" w:right="142"/>
        <w:rPr>
          <w:rStyle w:val="Heading3NotBold"/>
          <w:sz w:val="22"/>
          <w:szCs w:val="22"/>
        </w:rPr>
      </w:pPr>
      <w:bookmarkStart w:id="10" w:name="bookmark10"/>
      <w:r w:rsidRPr="007C7556">
        <w:rPr>
          <w:rStyle w:val="Heading3NotBold"/>
          <w:sz w:val="22"/>
          <w:szCs w:val="22"/>
          <w:lang w:val="en-US"/>
        </w:rPr>
        <w:t xml:space="preserve">plus VAT </w:t>
      </w:r>
      <w:r w:rsidR="00675407">
        <w:rPr>
          <w:rStyle w:val="Heading3NotBold"/>
          <w:sz w:val="22"/>
          <w:szCs w:val="22"/>
        </w:rPr>
        <w:t xml:space="preserve">23 % :   </w:t>
      </w:r>
      <w:r w:rsidRPr="007C7556">
        <w:rPr>
          <w:rStyle w:val="Heading3NotBold"/>
          <w:sz w:val="22"/>
          <w:szCs w:val="22"/>
        </w:rPr>
        <w:t xml:space="preserve"> </w:t>
      </w:r>
      <w:r w:rsidR="00BD4DCD">
        <w:rPr>
          <w:rStyle w:val="Heading3NotBold"/>
          <w:sz w:val="22"/>
          <w:szCs w:val="22"/>
        </w:rPr>
        <w:t>.........................</w:t>
      </w:r>
      <w:r w:rsidRPr="007C7556">
        <w:rPr>
          <w:rStyle w:val="Heading3NotBold"/>
          <w:sz w:val="22"/>
          <w:szCs w:val="22"/>
        </w:rPr>
        <w:t xml:space="preserve"> zł </w:t>
      </w:r>
    </w:p>
    <w:p w14:paraId="14648329" w14:textId="675A93EB" w:rsidR="009437CB" w:rsidRPr="007C7556" w:rsidRDefault="00675407" w:rsidP="00675407">
      <w:pPr>
        <w:pStyle w:val="Heading30"/>
        <w:keepNext/>
        <w:keepLines/>
        <w:shd w:val="clear" w:color="auto" w:fill="auto"/>
        <w:spacing w:before="0" w:after="0" w:line="274" w:lineRule="exact"/>
        <w:ind w:left="780" w:right="142"/>
        <w:rPr>
          <w:sz w:val="22"/>
          <w:szCs w:val="22"/>
        </w:rPr>
      </w:pPr>
      <w:r>
        <w:rPr>
          <w:sz w:val="22"/>
          <w:szCs w:val="22"/>
        </w:rPr>
        <w:t xml:space="preserve">Wartość </w:t>
      </w:r>
      <w:r w:rsidR="00B50E53" w:rsidRPr="007C7556">
        <w:rPr>
          <w:sz w:val="22"/>
          <w:szCs w:val="22"/>
        </w:rPr>
        <w:t xml:space="preserve">brutto: </w:t>
      </w:r>
      <w:r w:rsidR="005B5D93">
        <w:rPr>
          <w:sz w:val="22"/>
          <w:szCs w:val="22"/>
        </w:rPr>
        <w:t xml:space="preserve">   </w:t>
      </w:r>
      <w:r w:rsidR="00BD4DCD">
        <w:rPr>
          <w:sz w:val="22"/>
          <w:szCs w:val="22"/>
        </w:rPr>
        <w:t>............................</w:t>
      </w:r>
      <w:r w:rsidR="005B5D93">
        <w:rPr>
          <w:sz w:val="22"/>
          <w:szCs w:val="22"/>
        </w:rPr>
        <w:t xml:space="preserve"> </w:t>
      </w:r>
      <w:r w:rsidR="00B50E53" w:rsidRPr="007C7556">
        <w:rPr>
          <w:sz w:val="22"/>
          <w:szCs w:val="22"/>
        </w:rPr>
        <w:t>zł</w:t>
      </w:r>
      <w:bookmarkEnd w:id="10"/>
    </w:p>
    <w:p w14:paraId="6F087F2D" w14:textId="7E78452D" w:rsidR="009437CB" w:rsidRPr="007C7556" w:rsidRDefault="00675407">
      <w:pPr>
        <w:pStyle w:val="Heading30"/>
        <w:keepNext/>
        <w:keepLines/>
        <w:shd w:val="clear" w:color="auto" w:fill="auto"/>
        <w:spacing w:before="0" w:after="180" w:line="274" w:lineRule="exact"/>
        <w:ind w:left="780"/>
        <w:rPr>
          <w:sz w:val="22"/>
          <w:szCs w:val="22"/>
        </w:rPr>
      </w:pPr>
      <w:bookmarkStart w:id="11" w:name="bookmark11"/>
      <w:r>
        <w:rPr>
          <w:sz w:val="22"/>
          <w:szCs w:val="22"/>
        </w:rPr>
        <w:t>(</w:t>
      </w:r>
      <w:r w:rsidR="00B50E53" w:rsidRPr="007C7556">
        <w:rPr>
          <w:sz w:val="22"/>
          <w:szCs w:val="22"/>
        </w:rPr>
        <w:t xml:space="preserve">Słownie: </w:t>
      </w:r>
      <w:r w:rsidR="00BD4DCD">
        <w:rPr>
          <w:sz w:val="22"/>
          <w:szCs w:val="22"/>
        </w:rPr>
        <w:t>................................................</w:t>
      </w:r>
      <w:r w:rsidR="00B50E53" w:rsidRPr="007C7556">
        <w:rPr>
          <w:sz w:val="22"/>
          <w:szCs w:val="22"/>
        </w:rPr>
        <w:t xml:space="preserve"> </w:t>
      </w:r>
      <w:bookmarkEnd w:id="11"/>
      <w:r>
        <w:rPr>
          <w:sz w:val="22"/>
          <w:szCs w:val="22"/>
        </w:rPr>
        <w:t>)</w:t>
      </w:r>
    </w:p>
    <w:p w14:paraId="3403E5E6" w14:textId="77777777" w:rsidR="009437CB" w:rsidRPr="007C7556" w:rsidRDefault="00675407" w:rsidP="00675407">
      <w:pPr>
        <w:pStyle w:val="Tekstpodstawowy3"/>
        <w:shd w:val="clear" w:color="auto" w:fill="auto"/>
        <w:spacing w:before="0" w:line="274" w:lineRule="exact"/>
        <w:ind w:left="709" w:right="40" w:hanging="425"/>
        <w:jc w:val="both"/>
        <w:rPr>
          <w:sz w:val="22"/>
          <w:szCs w:val="22"/>
        </w:rPr>
      </w:pPr>
      <w:r>
        <w:rPr>
          <w:sz w:val="22"/>
          <w:szCs w:val="22"/>
        </w:rPr>
        <w:t>2</w:t>
      </w:r>
      <w:r w:rsidR="00B50E53" w:rsidRPr="007C7556">
        <w:rPr>
          <w:sz w:val="22"/>
          <w:szCs w:val="22"/>
        </w:rPr>
        <w:t xml:space="preserve">. </w:t>
      </w:r>
      <w:r w:rsidR="00C514D5">
        <w:rPr>
          <w:sz w:val="22"/>
          <w:szCs w:val="22"/>
        </w:rPr>
        <w:tab/>
      </w:r>
      <w:r w:rsidR="00B50E53" w:rsidRPr="007C7556">
        <w:rPr>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w:t>
      </w:r>
    </w:p>
    <w:p w14:paraId="14976879" w14:textId="77777777" w:rsidR="009437CB" w:rsidRPr="007C7556" w:rsidRDefault="00B50E53">
      <w:pPr>
        <w:pStyle w:val="Tekstpodstawowy3"/>
        <w:shd w:val="clear" w:color="auto" w:fill="auto"/>
        <w:spacing w:before="0" w:line="274" w:lineRule="exact"/>
        <w:ind w:left="720" w:right="40" w:firstLine="0"/>
        <w:rPr>
          <w:sz w:val="22"/>
          <w:szCs w:val="22"/>
        </w:rPr>
      </w:pPr>
      <w:r w:rsidRPr="007C7556">
        <w:rPr>
          <w:sz w:val="22"/>
          <w:szCs w:val="22"/>
        </w:rPr>
        <w:t>kosztów związanych z realizacją przedmiotu umowy, a także oddziaływania innych czynników mających lub mogących mieć wpływ na koszty</w:t>
      </w:r>
    </w:p>
    <w:p w14:paraId="0F8F9B1D" w14:textId="77777777" w:rsidR="009437CB" w:rsidRPr="00B50E53" w:rsidRDefault="00B50E53" w:rsidP="00B50E53">
      <w:pPr>
        <w:pStyle w:val="Tekstpodstawowy3"/>
        <w:numPr>
          <w:ilvl w:val="0"/>
          <w:numId w:val="2"/>
        </w:numPr>
        <w:shd w:val="clear" w:color="auto" w:fill="auto"/>
        <w:tabs>
          <w:tab w:val="left" w:pos="657"/>
        </w:tabs>
        <w:spacing w:before="0" w:line="274" w:lineRule="exact"/>
        <w:ind w:left="720" w:hanging="436"/>
        <w:jc w:val="both"/>
        <w:rPr>
          <w:sz w:val="22"/>
          <w:szCs w:val="22"/>
        </w:rPr>
      </w:pPr>
      <w:r w:rsidRPr="007C7556">
        <w:rPr>
          <w:sz w:val="22"/>
          <w:szCs w:val="22"/>
        </w:rPr>
        <w:t>Niedoszacowanie, pominięcie oraz brak rozpoznania zakresu przedmiotu umowy nie może</w:t>
      </w:r>
      <w:r>
        <w:rPr>
          <w:sz w:val="22"/>
          <w:szCs w:val="22"/>
        </w:rPr>
        <w:t xml:space="preserve"> </w:t>
      </w:r>
      <w:r w:rsidRPr="00B50E53">
        <w:rPr>
          <w:sz w:val="22"/>
          <w:szCs w:val="22"/>
        </w:rPr>
        <w:t>być podstawą do żądania zmiany wynagrodzenia ryczałtowego określonego w ust. 1 niniejszego paragrafu.</w:t>
      </w:r>
    </w:p>
    <w:p w14:paraId="133E6102" w14:textId="1B9E422F" w:rsidR="00675407" w:rsidRPr="00B50E53" w:rsidRDefault="00B50E53" w:rsidP="00B50E53">
      <w:pPr>
        <w:pStyle w:val="Tekstpodstawowy3"/>
        <w:numPr>
          <w:ilvl w:val="0"/>
          <w:numId w:val="2"/>
        </w:numPr>
        <w:shd w:val="clear" w:color="auto" w:fill="auto"/>
        <w:tabs>
          <w:tab w:val="left" w:pos="664"/>
        </w:tabs>
        <w:spacing w:before="0" w:line="274" w:lineRule="exact"/>
        <w:ind w:left="720" w:hanging="436"/>
        <w:jc w:val="both"/>
        <w:rPr>
          <w:sz w:val="22"/>
          <w:szCs w:val="22"/>
        </w:rPr>
      </w:pPr>
      <w:r w:rsidRPr="007C7556">
        <w:rPr>
          <w:sz w:val="22"/>
          <w:szCs w:val="22"/>
        </w:rPr>
        <w:t xml:space="preserve">Wykonawca oświadcza, że jest podatnikiem podatku </w:t>
      </w:r>
      <w:r w:rsidRPr="007C7556">
        <w:rPr>
          <w:sz w:val="22"/>
          <w:szCs w:val="22"/>
          <w:lang w:val="en-US"/>
        </w:rPr>
        <w:t xml:space="preserve">VAT, </w:t>
      </w:r>
      <w:r w:rsidRPr="007C7556">
        <w:rPr>
          <w:sz w:val="22"/>
          <w:szCs w:val="22"/>
        </w:rPr>
        <w:t>uprawnionym do wystawienia</w:t>
      </w:r>
      <w:r>
        <w:rPr>
          <w:sz w:val="22"/>
          <w:szCs w:val="22"/>
        </w:rPr>
        <w:t xml:space="preserve"> </w:t>
      </w:r>
      <w:r w:rsidRPr="00B50E53">
        <w:rPr>
          <w:sz w:val="22"/>
          <w:szCs w:val="22"/>
        </w:rPr>
        <w:t xml:space="preserve">faktury </w:t>
      </w:r>
      <w:r w:rsidRPr="00B50E53">
        <w:rPr>
          <w:sz w:val="22"/>
          <w:szCs w:val="22"/>
          <w:lang w:val="en-US"/>
        </w:rPr>
        <w:t xml:space="preserve">VAT. </w:t>
      </w:r>
      <w:r w:rsidRPr="00B50E53">
        <w:rPr>
          <w:sz w:val="22"/>
          <w:szCs w:val="22"/>
        </w:rPr>
        <w:t xml:space="preserve">Numer </w:t>
      </w:r>
      <w:r w:rsidRPr="00A441A6">
        <w:rPr>
          <w:b/>
          <w:sz w:val="22"/>
          <w:szCs w:val="22"/>
        </w:rPr>
        <w:t>NIP Wykonawcy</w:t>
      </w:r>
      <w:r w:rsidR="00BD4DCD">
        <w:rPr>
          <w:b/>
          <w:sz w:val="22"/>
          <w:szCs w:val="22"/>
        </w:rPr>
        <w:t>.......................................</w:t>
      </w:r>
    </w:p>
    <w:p w14:paraId="5B1C496A" w14:textId="77777777" w:rsidR="009437CB" w:rsidRPr="007C7556" w:rsidRDefault="00675407" w:rsidP="00675407">
      <w:pPr>
        <w:pStyle w:val="Tekstpodstawowy3"/>
        <w:shd w:val="clear" w:color="auto" w:fill="auto"/>
        <w:tabs>
          <w:tab w:val="left" w:pos="668"/>
        </w:tabs>
        <w:spacing w:before="0" w:line="274" w:lineRule="exact"/>
        <w:ind w:left="720" w:right="40" w:hanging="436"/>
        <w:jc w:val="both"/>
        <w:rPr>
          <w:sz w:val="22"/>
          <w:szCs w:val="22"/>
        </w:rPr>
      </w:pPr>
      <w:r>
        <w:rPr>
          <w:sz w:val="22"/>
          <w:szCs w:val="22"/>
        </w:rPr>
        <w:t>5.</w:t>
      </w:r>
      <w:r>
        <w:rPr>
          <w:sz w:val="22"/>
          <w:szCs w:val="22"/>
        </w:rPr>
        <w:tab/>
      </w:r>
      <w:r w:rsidR="00B50E53" w:rsidRPr="007C7556">
        <w:rPr>
          <w:sz w:val="22"/>
          <w:szCs w:val="22"/>
        </w:rPr>
        <w:t xml:space="preserve">Rozliczenie pomiędzy Stronami za wykonane roboty następować będzie na podstawie rachunków lub faktur </w:t>
      </w:r>
      <w:r w:rsidR="00B50E53" w:rsidRPr="007C7556">
        <w:rPr>
          <w:sz w:val="22"/>
          <w:szCs w:val="22"/>
          <w:lang w:val="en-US"/>
        </w:rPr>
        <w:t xml:space="preserve">VAT </w:t>
      </w:r>
      <w:r w:rsidR="00B50E53" w:rsidRPr="007C7556">
        <w:rPr>
          <w:sz w:val="22"/>
          <w:szCs w:val="22"/>
        </w:rPr>
        <w:t>wystawionych przez Wykonawcę, na podstawie zatwierdzonego protokołu odbioru robót.</w:t>
      </w:r>
    </w:p>
    <w:p w14:paraId="6739507B" w14:textId="77777777" w:rsidR="009437CB" w:rsidRPr="007C7556" w:rsidRDefault="00675407" w:rsidP="00675407">
      <w:pPr>
        <w:pStyle w:val="Tekstpodstawowy3"/>
        <w:shd w:val="clear" w:color="auto" w:fill="auto"/>
        <w:tabs>
          <w:tab w:val="left" w:pos="668"/>
        </w:tabs>
        <w:spacing w:before="0" w:line="274" w:lineRule="exact"/>
        <w:ind w:left="668" w:right="40" w:hanging="384"/>
        <w:jc w:val="both"/>
        <w:rPr>
          <w:sz w:val="22"/>
          <w:szCs w:val="22"/>
        </w:rPr>
      </w:pPr>
      <w:r>
        <w:rPr>
          <w:sz w:val="22"/>
          <w:szCs w:val="22"/>
        </w:rPr>
        <w:t>6.</w:t>
      </w:r>
      <w:r>
        <w:rPr>
          <w:sz w:val="22"/>
          <w:szCs w:val="22"/>
        </w:rPr>
        <w:tab/>
      </w:r>
      <w:r w:rsidR="00B50E53" w:rsidRPr="007C7556">
        <w:rPr>
          <w:sz w:val="22"/>
          <w:szCs w:val="22"/>
        </w:rPr>
        <w:t>Protokół odbioru robót sporządzony będzie przez kierownika budowy (robót), Protokół odbioru robót musi być podpisany przez Inspektora nadzoru inwestorskiego i zatwierdzony przez Zamawiającego.</w:t>
      </w:r>
    </w:p>
    <w:p w14:paraId="1CD16AE2" w14:textId="77777777" w:rsidR="009437CB" w:rsidRPr="007C7556" w:rsidRDefault="00675407" w:rsidP="00675407">
      <w:pPr>
        <w:pStyle w:val="Tekstpodstawowy3"/>
        <w:shd w:val="clear" w:color="auto" w:fill="auto"/>
        <w:tabs>
          <w:tab w:val="left" w:pos="664"/>
        </w:tabs>
        <w:spacing w:before="0" w:line="274" w:lineRule="exact"/>
        <w:ind w:left="720" w:right="40" w:hanging="436"/>
        <w:jc w:val="both"/>
        <w:rPr>
          <w:sz w:val="22"/>
          <w:szCs w:val="22"/>
        </w:rPr>
      </w:pPr>
      <w:r>
        <w:rPr>
          <w:sz w:val="22"/>
          <w:szCs w:val="22"/>
        </w:rPr>
        <w:t>7.</w:t>
      </w:r>
      <w:r>
        <w:rPr>
          <w:sz w:val="22"/>
          <w:szCs w:val="22"/>
        </w:rPr>
        <w:tab/>
      </w:r>
      <w:r w:rsidR="00B50E53" w:rsidRPr="007C7556">
        <w:rPr>
          <w:sz w:val="22"/>
          <w:szCs w:val="22"/>
        </w:rPr>
        <w:t xml:space="preserve">Płatności będą dokonywane przelewem na wskazany przez Wykonawcę rachunek bankowy, w terminie do </w:t>
      </w:r>
      <w:r w:rsidR="00B50E53" w:rsidRPr="00A441A6">
        <w:rPr>
          <w:b/>
          <w:sz w:val="22"/>
          <w:szCs w:val="22"/>
        </w:rPr>
        <w:t>30 dni</w:t>
      </w:r>
      <w:r w:rsidR="00B50E53" w:rsidRPr="007C7556">
        <w:rPr>
          <w:sz w:val="22"/>
          <w:szCs w:val="22"/>
        </w:rPr>
        <w:t xml:space="preserve"> od daty otrzymania przez Zamawiającego faktury wraz z zatwierdzonym protokołem odbioru robót.</w:t>
      </w:r>
    </w:p>
    <w:p w14:paraId="28FE1EAB" w14:textId="77777777" w:rsidR="009437CB" w:rsidRPr="007C7556" w:rsidRDefault="00675407" w:rsidP="00675407">
      <w:pPr>
        <w:pStyle w:val="Tekstpodstawowy3"/>
        <w:shd w:val="clear" w:color="auto" w:fill="auto"/>
        <w:tabs>
          <w:tab w:val="left" w:pos="657"/>
        </w:tabs>
        <w:spacing w:before="0" w:line="274" w:lineRule="exact"/>
        <w:ind w:left="720" w:hanging="436"/>
        <w:jc w:val="both"/>
        <w:rPr>
          <w:sz w:val="22"/>
          <w:szCs w:val="22"/>
        </w:rPr>
      </w:pPr>
      <w:r>
        <w:rPr>
          <w:sz w:val="22"/>
          <w:szCs w:val="22"/>
        </w:rPr>
        <w:t>8.</w:t>
      </w:r>
      <w:r>
        <w:rPr>
          <w:sz w:val="22"/>
          <w:szCs w:val="22"/>
        </w:rPr>
        <w:tab/>
      </w:r>
      <w:r w:rsidR="00B50E53" w:rsidRPr="007C7556">
        <w:rPr>
          <w:sz w:val="22"/>
          <w:szCs w:val="22"/>
        </w:rPr>
        <w:t>Za nieterminowe płatności faktur. Wykonawca ma prawo naliczyć odsetki ustawowe.</w:t>
      </w:r>
    </w:p>
    <w:p w14:paraId="37EB534C" w14:textId="77777777" w:rsidR="009437CB" w:rsidRPr="007C7556" w:rsidRDefault="00675407" w:rsidP="00675407">
      <w:pPr>
        <w:pStyle w:val="Tekstpodstawowy3"/>
        <w:shd w:val="clear" w:color="auto" w:fill="auto"/>
        <w:tabs>
          <w:tab w:val="left" w:pos="851"/>
        </w:tabs>
        <w:spacing w:before="0" w:line="274" w:lineRule="exact"/>
        <w:ind w:left="709" w:right="40" w:hanging="425"/>
        <w:jc w:val="both"/>
        <w:rPr>
          <w:sz w:val="22"/>
          <w:szCs w:val="22"/>
        </w:rPr>
      </w:pPr>
      <w:r>
        <w:rPr>
          <w:sz w:val="22"/>
          <w:szCs w:val="22"/>
        </w:rPr>
        <w:t xml:space="preserve">9. </w:t>
      </w:r>
      <w:r>
        <w:rPr>
          <w:sz w:val="22"/>
          <w:szCs w:val="22"/>
        </w:rPr>
        <w:tab/>
      </w:r>
      <w:r w:rsidR="00B50E53" w:rsidRPr="007C7556">
        <w:rPr>
          <w:sz w:val="22"/>
          <w:szCs w:val="22"/>
        </w:rPr>
        <w:t xml:space="preserve">Jeżeli w terminie określonym w zaakceptowanej przez Zamawiającego Umowie o podwykonawstwo, Wykonawca, Podwykonawca lub dalszy Podwykonawca nie zapłaci wymagalnego wynagrodzenia </w:t>
      </w:r>
      <w:r w:rsidR="00B50E53" w:rsidRPr="007C7556">
        <w:rPr>
          <w:sz w:val="22"/>
          <w:szCs w:val="22"/>
        </w:rPr>
        <w:lastRenderedPageBreak/>
        <w:t xml:space="preserve">przysługującego Podwykonawcy lub dalszemu Podwykonawcy, Podwykonawca lub dalszy Podwykonawca może zwrócić się z żądaniem zapłaty należnego wynagrodzenia bezpośrednio do </w:t>
      </w:r>
      <w:r>
        <w:rPr>
          <w:sz w:val="22"/>
          <w:szCs w:val="22"/>
        </w:rPr>
        <w:t xml:space="preserve">  </w:t>
      </w:r>
      <w:r w:rsidR="00B50E53" w:rsidRPr="007C7556">
        <w:rPr>
          <w:sz w:val="22"/>
          <w:szCs w:val="22"/>
        </w:rPr>
        <w:t>Zamawiającego.</w:t>
      </w:r>
    </w:p>
    <w:p w14:paraId="59E767E5" w14:textId="77777777" w:rsidR="009437CB" w:rsidRPr="007C7556" w:rsidRDefault="00675407" w:rsidP="00675407">
      <w:pPr>
        <w:pStyle w:val="Tekstpodstawowy3"/>
        <w:shd w:val="clear" w:color="auto" w:fill="auto"/>
        <w:tabs>
          <w:tab w:val="left" w:pos="722"/>
        </w:tabs>
        <w:spacing w:before="0" w:line="274" w:lineRule="exact"/>
        <w:ind w:left="720" w:right="40" w:hanging="436"/>
        <w:jc w:val="both"/>
        <w:rPr>
          <w:sz w:val="22"/>
          <w:szCs w:val="22"/>
        </w:rPr>
      </w:pPr>
      <w:r>
        <w:rPr>
          <w:sz w:val="22"/>
          <w:szCs w:val="22"/>
        </w:rPr>
        <w:t>10.</w:t>
      </w:r>
      <w:r>
        <w:rPr>
          <w:sz w:val="22"/>
          <w:szCs w:val="22"/>
        </w:rPr>
        <w:tab/>
      </w:r>
      <w:r w:rsidR="00B50E53" w:rsidRPr="007C7556">
        <w:rPr>
          <w:sz w:val="22"/>
          <w:szCs w:val="22"/>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1D899B81" w14:textId="77777777" w:rsidR="009437CB" w:rsidRPr="007C7556" w:rsidRDefault="00675407" w:rsidP="00675407">
      <w:pPr>
        <w:pStyle w:val="Tekstpodstawowy3"/>
        <w:shd w:val="clear" w:color="auto" w:fill="auto"/>
        <w:tabs>
          <w:tab w:val="left" w:pos="709"/>
        </w:tabs>
        <w:spacing w:before="0" w:line="274" w:lineRule="exact"/>
        <w:ind w:left="704" w:right="40"/>
        <w:jc w:val="both"/>
        <w:rPr>
          <w:sz w:val="22"/>
          <w:szCs w:val="22"/>
        </w:rPr>
      </w:pPr>
      <w:r>
        <w:rPr>
          <w:sz w:val="22"/>
          <w:szCs w:val="22"/>
        </w:rPr>
        <w:t>11.</w:t>
      </w:r>
      <w:r>
        <w:rPr>
          <w:sz w:val="22"/>
          <w:szCs w:val="22"/>
        </w:rPr>
        <w:tab/>
      </w:r>
      <w:r w:rsidR="00B50E53" w:rsidRPr="007C7556">
        <w:rPr>
          <w:sz w:val="22"/>
          <w:szCs w:val="22"/>
        </w:rPr>
        <w:t>W przypadku zgłoszenia przez Wykonawcę uwag, o których mowa w ust 10, podważających zasadność bezpośredniej zapłaty, Zamawiający może:</w:t>
      </w:r>
    </w:p>
    <w:p w14:paraId="431F5923" w14:textId="77777777" w:rsidR="009437CB" w:rsidRPr="007C7556" w:rsidRDefault="00B50E53" w:rsidP="002F7ECE">
      <w:pPr>
        <w:pStyle w:val="Tekstpodstawowy3"/>
        <w:numPr>
          <w:ilvl w:val="4"/>
          <w:numId w:val="2"/>
        </w:numPr>
        <w:shd w:val="clear" w:color="auto" w:fill="auto"/>
        <w:tabs>
          <w:tab w:val="left" w:pos="709"/>
        </w:tabs>
        <w:spacing w:before="0" w:line="274" w:lineRule="exact"/>
        <w:ind w:left="1276" w:right="40" w:hanging="567"/>
        <w:jc w:val="both"/>
        <w:rPr>
          <w:sz w:val="22"/>
          <w:szCs w:val="22"/>
        </w:rPr>
      </w:pPr>
      <w:r w:rsidRPr="007C7556">
        <w:rPr>
          <w:sz w:val="22"/>
          <w:szCs w:val="22"/>
        </w:rPr>
        <w:t xml:space="preserve">nie dokonać bezpośredniej zapłaty wynagrodzenia Podwykonawcy, jeżeli Wykonawca wykaże </w:t>
      </w:r>
      <w:r w:rsidR="002F7ECE">
        <w:rPr>
          <w:sz w:val="22"/>
          <w:szCs w:val="22"/>
        </w:rPr>
        <w:t xml:space="preserve"> </w:t>
      </w:r>
      <w:r w:rsidRPr="007C7556">
        <w:rPr>
          <w:sz w:val="22"/>
          <w:szCs w:val="22"/>
        </w:rPr>
        <w:t>niezasadność takiej zapłaty lub</w:t>
      </w:r>
    </w:p>
    <w:p w14:paraId="24AB732D" w14:textId="77777777" w:rsidR="009437CB" w:rsidRPr="007C7556" w:rsidRDefault="00B50E53" w:rsidP="002F7ECE">
      <w:pPr>
        <w:pStyle w:val="Tekstpodstawowy3"/>
        <w:numPr>
          <w:ilvl w:val="4"/>
          <w:numId w:val="2"/>
        </w:numPr>
        <w:shd w:val="clear" w:color="auto" w:fill="auto"/>
        <w:tabs>
          <w:tab w:val="left" w:pos="709"/>
        </w:tabs>
        <w:spacing w:before="0" w:line="274" w:lineRule="exact"/>
        <w:ind w:left="1276" w:right="40" w:hanging="567"/>
        <w:jc w:val="both"/>
        <w:rPr>
          <w:sz w:val="22"/>
          <w:szCs w:val="22"/>
        </w:rPr>
      </w:pPr>
      <w:r w:rsidRPr="007C7556">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606E488F" w14:textId="77777777" w:rsidR="009437CB" w:rsidRPr="007C7556" w:rsidRDefault="00B50E53" w:rsidP="002F7ECE">
      <w:pPr>
        <w:pStyle w:val="Tekstpodstawowy3"/>
        <w:numPr>
          <w:ilvl w:val="4"/>
          <w:numId w:val="2"/>
        </w:numPr>
        <w:shd w:val="clear" w:color="auto" w:fill="auto"/>
        <w:tabs>
          <w:tab w:val="left" w:pos="1276"/>
        </w:tabs>
        <w:spacing w:before="0" w:line="274" w:lineRule="exact"/>
        <w:ind w:left="1276" w:right="40" w:hanging="567"/>
        <w:jc w:val="both"/>
        <w:rPr>
          <w:sz w:val="22"/>
          <w:szCs w:val="22"/>
        </w:rPr>
      </w:pPr>
      <w:r w:rsidRPr="007C7556">
        <w:rPr>
          <w:sz w:val="22"/>
          <w:szCs w:val="22"/>
        </w:rPr>
        <w:t>dokonać bezpośredniej zapłaty wynagrodzenia Podwykonawcy lub dalszemu Podwykonawcy, jeżeli Podwykonawca lub dalszy Podwykonawca wykaże zasadność takiej zapłaty.</w:t>
      </w:r>
    </w:p>
    <w:p w14:paraId="01E26D2B" w14:textId="77777777" w:rsidR="009437CB" w:rsidRPr="007C7556" w:rsidRDefault="00B50E53" w:rsidP="002F7ECE">
      <w:pPr>
        <w:pStyle w:val="Tekstpodstawowy3"/>
        <w:numPr>
          <w:ilvl w:val="5"/>
          <w:numId w:val="2"/>
        </w:numPr>
        <w:shd w:val="clear" w:color="auto" w:fill="auto"/>
        <w:tabs>
          <w:tab w:val="left" w:pos="790"/>
        </w:tabs>
        <w:spacing w:before="0" w:line="274" w:lineRule="exact"/>
        <w:ind w:left="709" w:right="40" w:hanging="425"/>
        <w:jc w:val="both"/>
        <w:rPr>
          <w:sz w:val="22"/>
          <w:szCs w:val="22"/>
        </w:rPr>
      </w:pPr>
      <w:r w:rsidRPr="007C7556">
        <w:rPr>
          <w:sz w:val="22"/>
          <w:szCs w:val="22"/>
        </w:rPr>
        <w:t>Równowartość kwoty zapłaconej Podwykonawcy lub dalszemu Podwykonawcy, bądź skierowanej do depozytu sądowego, Zamawiający potrąci z wynagrodzenia należnego Wykonawcy.</w:t>
      </w:r>
    </w:p>
    <w:p w14:paraId="6682CE94" w14:textId="77777777" w:rsidR="009437CB" w:rsidRPr="007C7556" w:rsidRDefault="00B50E53" w:rsidP="002F7ECE">
      <w:pPr>
        <w:pStyle w:val="Tekstpodstawowy3"/>
        <w:numPr>
          <w:ilvl w:val="5"/>
          <w:numId w:val="2"/>
        </w:numPr>
        <w:shd w:val="clear" w:color="auto" w:fill="auto"/>
        <w:tabs>
          <w:tab w:val="left" w:pos="787"/>
        </w:tabs>
        <w:spacing w:before="0" w:line="274" w:lineRule="exact"/>
        <w:ind w:left="709" w:right="40" w:hanging="425"/>
        <w:jc w:val="both"/>
        <w:rPr>
          <w:sz w:val="22"/>
          <w:szCs w:val="22"/>
        </w:rPr>
      </w:pPr>
      <w:r w:rsidRPr="007C7556">
        <w:rPr>
          <w:sz w:val="22"/>
          <w:szCs w:val="22"/>
        </w:rPr>
        <w:t>Zamawiający jest uprawniony do odstąpienia od dokonania bezpośredniej płatności na rzecz Podwykonawcy lub dalszego Podwykonawcy i do wypłaty Wykonawcy należnego wynagrodzenia, jeżeli Wykonawca zgłosi uwagi, o których mowa w ust 10 i wykaże niezasadność takiej płatności, lub jeżeli Wykonawca nie zgłosi uwag o których mowa w ust 10, a Podwykonawca lub dalszy Podwykonawca nie wykażą zasadności takiej płatności.</w:t>
      </w:r>
    </w:p>
    <w:p w14:paraId="433BFA4E" w14:textId="77777777" w:rsidR="009437CB" w:rsidRPr="007C7556" w:rsidRDefault="00B50E53" w:rsidP="002F7ECE">
      <w:pPr>
        <w:pStyle w:val="Tekstpodstawowy3"/>
        <w:numPr>
          <w:ilvl w:val="5"/>
          <w:numId w:val="2"/>
        </w:numPr>
        <w:shd w:val="clear" w:color="auto" w:fill="auto"/>
        <w:tabs>
          <w:tab w:val="left" w:pos="729"/>
        </w:tabs>
        <w:spacing w:before="0" w:line="274" w:lineRule="exact"/>
        <w:ind w:left="709" w:right="40" w:hanging="425"/>
        <w:jc w:val="both"/>
        <w:rPr>
          <w:sz w:val="22"/>
          <w:szCs w:val="22"/>
        </w:rPr>
      </w:pPr>
      <w:r w:rsidRPr="007C7556">
        <w:rPr>
          <w:sz w:val="22"/>
          <w:szCs w:val="22"/>
        </w:rPr>
        <w:t>Zamawiający może dokonać bezpośredniej płatności na rzecz Podwykonawcy lub dalszego Podwykonawcy, jeżeli Wykonawca zgłosi uwagi, o których mowa w ust 10 i potwierdzi zasadność takiej płatności, lub jeżeli Wykonawca nie zgłosi uwag, o których mowa w ust 5, a Podwykonawca lub dalszy Podwykonawca wykażą zasadność takiej płatności.</w:t>
      </w:r>
    </w:p>
    <w:p w14:paraId="6EFE5A73" w14:textId="77777777" w:rsidR="009437CB" w:rsidRPr="002F7ECE" w:rsidRDefault="00B50E53" w:rsidP="002F7ECE">
      <w:pPr>
        <w:pStyle w:val="Tekstpodstawowy3"/>
        <w:numPr>
          <w:ilvl w:val="5"/>
          <w:numId w:val="2"/>
        </w:numPr>
        <w:shd w:val="clear" w:color="auto" w:fill="auto"/>
        <w:tabs>
          <w:tab w:val="left" w:pos="794"/>
        </w:tabs>
        <w:spacing w:before="0" w:line="274" w:lineRule="exact"/>
        <w:ind w:left="720" w:right="40" w:hanging="436"/>
        <w:jc w:val="both"/>
        <w:rPr>
          <w:sz w:val="22"/>
          <w:szCs w:val="22"/>
        </w:rPr>
      </w:pPr>
      <w:r w:rsidRPr="007C7556">
        <w:rPr>
          <w:sz w:val="22"/>
          <w:szCs w:val="22"/>
        </w:rPr>
        <w:t xml:space="preserve">Podstawą płatności bezpośredniej dokonywanej przez Zamawiającego na rzecz Podwykonawcy lub dalszego Podwykonawcy będzie kopia faktury </w:t>
      </w:r>
      <w:r w:rsidRPr="007C7556">
        <w:rPr>
          <w:sz w:val="22"/>
          <w:szCs w:val="22"/>
          <w:lang w:val="en-US"/>
        </w:rPr>
        <w:t xml:space="preserve">VAT </w:t>
      </w:r>
      <w:r w:rsidRPr="007C7556">
        <w:rPr>
          <w:sz w:val="22"/>
          <w:szCs w:val="22"/>
        </w:rPr>
        <w:t>lub rachunku Podwykonawcy lub dalszego Podwykonawcy, potwierdzona za zgodność z oryginałem przez Wykonawcę lub Podwykonawcę, przedstawiona Zamawiającemu wraz</w:t>
      </w:r>
      <w:r w:rsidR="002F7ECE">
        <w:rPr>
          <w:sz w:val="22"/>
          <w:szCs w:val="22"/>
        </w:rPr>
        <w:t xml:space="preserve"> </w:t>
      </w:r>
      <w:r w:rsidRPr="002F7ECE">
        <w:rPr>
          <w:sz w:val="22"/>
          <w:szCs w:val="22"/>
        </w:rPr>
        <w:t>z potwierdzoną za zgodność z oryginałem kopią protokołu odbioru przez Wykonawcę lub Podwykonawcę robót budowlanych, lub potwierdzeniem odbioru dostaw lub usług.</w:t>
      </w:r>
    </w:p>
    <w:p w14:paraId="2EE0DEFF" w14:textId="77777777" w:rsidR="002F7ECE" w:rsidRDefault="00B50E53" w:rsidP="002F7ECE">
      <w:pPr>
        <w:pStyle w:val="Tekstpodstawowy3"/>
        <w:shd w:val="clear" w:color="auto" w:fill="auto"/>
        <w:spacing w:before="0" w:line="274" w:lineRule="exact"/>
        <w:ind w:left="800" w:right="20" w:hanging="516"/>
        <w:jc w:val="both"/>
        <w:rPr>
          <w:sz w:val="22"/>
          <w:szCs w:val="22"/>
        </w:rPr>
      </w:pPr>
      <w:r w:rsidRPr="007C7556">
        <w:rPr>
          <w:sz w:val="22"/>
          <w:szCs w:val="22"/>
        </w:rPr>
        <w:t>16</w:t>
      </w:r>
      <w:r w:rsidR="002F7ECE">
        <w:rPr>
          <w:sz w:val="22"/>
          <w:szCs w:val="22"/>
        </w:rPr>
        <w:t>.</w:t>
      </w:r>
      <w:r w:rsidRPr="007C7556">
        <w:rPr>
          <w:sz w:val="22"/>
          <w:szCs w:val="22"/>
        </w:rPr>
        <w:t xml:space="preserve"> </w:t>
      </w:r>
      <w:r w:rsidR="002F7ECE">
        <w:rPr>
          <w:sz w:val="22"/>
          <w:szCs w:val="22"/>
        </w:rPr>
        <w:t xml:space="preserve"> </w:t>
      </w:r>
      <w:r w:rsidRPr="007C7556">
        <w:rPr>
          <w:sz w:val="22"/>
          <w:szCs w:val="22"/>
        </w:rPr>
        <w:t xml:space="preserve">Bezpośrednia płatność dokonywana przez Zamawiającego na </w:t>
      </w:r>
      <w:r w:rsidR="002F7ECE">
        <w:rPr>
          <w:sz w:val="22"/>
          <w:szCs w:val="22"/>
        </w:rPr>
        <w:t xml:space="preserve">rzecz Podwykonawcy lub dalszego </w:t>
      </w:r>
      <w:r w:rsidRPr="007C7556">
        <w:rPr>
          <w:sz w:val="22"/>
          <w:szCs w:val="22"/>
        </w:rPr>
        <w:t>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w:t>
      </w:r>
      <w:r w:rsidR="002F7ECE">
        <w:rPr>
          <w:sz w:val="22"/>
          <w:szCs w:val="22"/>
        </w:rPr>
        <w:t>taw lub usług.</w:t>
      </w:r>
    </w:p>
    <w:p w14:paraId="03D7A1CD" w14:textId="77777777" w:rsidR="009437CB" w:rsidRPr="007C7556" w:rsidRDefault="00B50E53" w:rsidP="002F7ECE">
      <w:pPr>
        <w:pStyle w:val="Tekstpodstawowy3"/>
        <w:shd w:val="clear" w:color="auto" w:fill="auto"/>
        <w:spacing w:before="0" w:line="274" w:lineRule="exact"/>
        <w:ind w:left="800" w:right="20" w:hanging="516"/>
        <w:jc w:val="both"/>
        <w:rPr>
          <w:sz w:val="22"/>
          <w:szCs w:val="22"/>
        </w:rPr>
      </w:pPr>
      <w:r w:rsidRPr="007C7556">
        <w:rPr>
          <w:sz w:val="22"/>
          <w:szCs w:val="22"/>
        </w:rPr>
        <w:t>1</w:t>
      </w:r>
      <w:r w:rsidR="002F7ECE">
        <w:rPr>
          <w:sz w:val="22"/>
          <w:szCs w:val="22"/>
        </w:rPr>
        <w:t>7</w:t>
      </w:r>
      <w:r w:rsidRPr="007C7556">
        <w:rPr>
          <w:sz w:val="22"/>
          <w:szCs w:val="22"/>
        </w:rPr>
        <w:t xml:space="preserve">. </w:t>
      </w:r>
      <w:r w:rsidR="002F7ECE">
        <w:rPr>
          <w:sz w:val="22"/>
          <w:szCs w:val="22"/>
        </w:rPr>
        <w:tab/>
      </w:r>
      <w:r w:rsidRPr="007C7556">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0266DBB1" w14:textId="77777777" w:rsidR="009437CB" w:rsidRPr="007C7556" w:rsidRDefault="002F7ECE" w:rsidP="002F7ECE">
      <w:pPr>
        <w:pStyle w:val="Tekstpodstawowy3"/>
        <w:shd w:val="clear" w:color="auto" w:fill="auto"/>
        <w:tabs>
          <w:tab w:val="left" w:pos="812"/>
        </w:tabs>
        <w:spacing w:before="0" w:line="274" w:lineRule="exact"/>
        <w:ind w:left="851" w:right="20" w:hanging="567"/>
        <w:jc w:val="both"/>
        <w:rPr>
          <w:sz w:val="22"/>
          <w:szCs w:val="22"/>
        </w:rPr>
      </w:pPr>
      <w:r>
        <w:rPr>
          <w:sz w:val="22"/>
          <w:szCs w:val="22"/>
        </w:rPr>
        <w:t>18.</w:t>
      </w:r>
      <w:r>
        <w:rPr>
          <w:sz w:val="22"/>
          <w:szCs w:val="22"/>
        </w:rPr>
        <w:tab/>
      </w:r>
      <w:r w:rsidR="00B50E53" w:rsidRPr="007C7556">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F06BAD7" w14:textId="77777777" w:rsidR="009437CB" w:rsidRPr="007C7556" w:rsidRDefault="002F7ECE" w:rsidP="002F7ECE">
      <w:pPr>
        <w:pStyle w:val="Tekstpodstawowy3"/>
        <w:shd w:val="clear" w:color="auto" w:fill="auto"/>
        <w:tabs>
          <w:tab w:val="left" w:pos="851"/>
        </w:tabs>
        <w:spacing w:before="0" w:line="274" w:lineRule="exact"/>
        <w:ind w:left="851" w:right="20" w:hanging="567"/>
        <w:jc w:val="both"/>
        <w:rPr>
          <w:sz w:val="22"/>
          <w:szCs w:val="22"/>
        </w:rPr>
      </w:pPr>
      <w:r>
        <w:rPr>
          <w:sz w:val="22"/>
          <w:szCs w:val="22"/>
        </w:rPr>
        <w:t>19.</w:t>
      </w:r>
      <w:r>
        <w:rPr>
          <w:sz w:val="22"/>
          <w:szCs w:val="22"/>
        </w:rPr>
        <w:tab/>
      </w:r>
      <w:r w:rsidR="00B50E53" w:rsidRPr="007C7556">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niniejszej Umowy. W przypadku różnic w cenach za wykonane roboty pomiędzy cenami określonymi Umową o podwykonawstwo a cenami określonymi niniejszą Umową Zamawiający uzna i wypłaci </w:t>
      </w:r>
      <w:r w:rsidR="00B50E53" w:rsidRPr="007C7556">
        <w:rPr>
          <w:sz w:val="22"/>
          <w:szCs w:val="22"/>
        </w:rPr>
        <w:lastRenderedPageBreak/>
        <w:t xml:space="preserve">Podwykonawcy lub dalszemu Podwykonawcy na podstawie wystawionej przez niego faktury </w:t>
      </w:r>
      <w:r w:rsidR="00B50E53" w:rsidRPr="007C7556">
        <w:rPr>
          <w:sz w:val="22"/>
          <w:szCs w:val="22"/>
          <w:lang w:val="en-US"/>
        </w:rPr>
        <w:t xml:space="preserve">VAT </w:t>
      </w:r>
      <w:r w:rsidR="00B50E53" w:rsidRPr="007C7556">
        <w:rPr>
          <w:sz w:val="22"/>
          <w:szCs w:val="22"/>
        </w:rPr>
        <w:t>lub rachunku wyłącznie kwotę należną na podstawie cen określonych niniejszą Umową.</w:t>
      </w:r>
    </w:p>
    <w:p w14:paraId="003AA407" w14:textId="77777777" w:rsidR="009437CB" w:rsidRPr="007C7556" w:rsidRDefault="002F7ECE" w:rsidP="002F7ECE">
      <w:pPr>
        <w:pStyle w:val="Tekstpodstawowy3"/>
        <w:shd w:val="clear" w:color="auto" w:fill="auto"/>
        <w:tabs>
          <w:tab w:val="left" w:pos="426"/>
        </w:tabs>
        <w:spacing w:before="0" w:line="274" w:lineRule="exact"/>
        <w:ind w:left="851" w:right="20" w:hanging="567"/>
        <w:jc w:val="both"/>
        <w:rPr>
          <w:sz w:val="22"/>
          <w:szCs w:val="22"/>
        </w:rPr>
      </w:pPr>
      <w:r>
        <w:rPr>
          <w:sz w:val="22"/>
          <w:szCs w:val="22"/>
        </w:rPr>
        <w:t>20.</w:t>
      </w:r>
      <w:r>
        <w:rPr>
          <w:sz w:val="22"/>
          <w:szCs w:val="22"/>
        </w:rPr>
        <w:tab/>
      </w:r>
      <w:r w:rsidR="00B50E53" w:rsidRPr="007C7556">
        <w:rPr>
          <w:sz w:val="22"/>
          <w:szCs w:val="22"/>
        </w:rPr>
        <w:t xml:space="preserve">Do rachunku lub faktury </w:t>
      </w:r>
      <w:r w:rsidR="00B50E53" w:rsidRPr="007C7556">
        <w:rPr>
          <w:sz w:val="22"/>
          <w:szCs w:val="22"/>
          <w:lang w:val="en-US"/>
        </w:rPr>
        <w:t xml:space="preserve">VAT </w:t>
      </w:r>
      <w:r w:rsidR="00B50E53" w:rsidRPr="007C7556">
        <w:rPr>
          <w:sz w:val="22"/>
          <w:szCs w:val="22"/>
        </w:rPr>
        <w:t>lub rachunku końcowego za wykonanie przedmiotu Umowy Wykonawca dołączy oświadczenia wszystkich Podwykonawców i dalszych Podwykonawców o pełnym zafakturowaniu przez nich zakresu robót wykonanych zgodnie z Umowami o podwykonawstwo oraz o pełnym rozliczeniu tych robót przez Wykonawcę oraz o zrzeczeniu się przez Podwykonawców wszelkich roszczeń względem zamawiającego z tytułu Realizacji pod wykonawstwa na przedmiotowej inwestycji</w:t>
      </w:r>
    </w:p>
    <w:p w14:paraId="64B34375" w14:textId="77777777" w:rsidR="009437CB" w:rsidRPr="007C7556" w:rsidRDefault="002F7ECE" w:rsidP="002F7ECE">
      <w:pPr>
        <w:pStyle w:val="Tekstpodstawowy3"/>
        <w:shd w:val="clear" w:color="auto" w:fill="auto"/>
        <w:tabs>
          <w:tab w:val="left" w:pos="851"/>
        </w:tabs>
        <w:spacing w:before="0" w:line="274" w:lineRule="exact"/>
        <w:ind w:left="851" w:right="20" w:hanging="567"/>
        <w:jc w:val="both"/>
        <w:rPr>
          <w:sz w:val="22"/>
          <w:szCs w:val="22"/>
        </w:rPr>
      </w:pPr>
      <w:r>
        <w:rPr>
          <w:sz w:val="22"/>
          <w:szCs w:val="22"/>
        </w:rPr>
        <w:t>21.</w:t>
      </w:r>
      <w:r>
        <w:rPr>
          <w:sz w:val="22"/>
          <w:szCs w:val="22"/>
        </w:rPr>
        <w:tab/>
      </w:r>
      <w:r w:rsidR="00B50E53" w:rsidRPr="007C7556">
        <w:rPr>
          <w:sz w:val="22"/>
          <w:szCs w:val="22"/>
        </w:rPr>
        <w:t>Postanowienia niniejszej umowy dotyczą wyłącznie Podwykonawców lub dalszych Podwykonawców którzy:</w:t>
      </w:r>
    </w:p>
    <w:p w14:paraId="4C2FD212" w14:textId="77777777" w:rsidR="009437CB" w:rsidRPr="007C7556" w:rsidRDefault="002F7ECE" w:rsidP="002F7ECE">
      <w:pPr>
        <w:pStyle w:val="Tekstpodstawowy3"/>
        <w:numPr>
          <w:ilvl w:val="7"/>
          <w:numId w:val="2"/>
        </w:numPr>
        <w:shd w:val="clear" w:color="auto" w:fill="auto"/>
        <w:tabs>
          <w:tab w:val="left" w:pos="1062"/>
        </w:tabs>
        <w:spacing w:before="0" w:line="274" w:lineRule="exact"/>
        <w:ind w:left="1134" w:right="20" w:hanging="283"/>
        <w:jc w:val="both"/>
        <w:rPr>
          <w:sz w:val="22"/>
          <w:szCs w:val="22"/>
        </w:rPr>
      </w:pPr>
      <w:r>
        <w:rPr>
          <w:sz w:val="22"/>
          <w:szCs w:val="22"/>
        </w:rPr>
        <w:t xml:space="preserve">  </w:t>
      </w:r>
      <w:r w:rsidR="00B50E53" w:rsidRPr="007C7556">
        <w:rPr>
          <w:sz w:val="22"/>
          <w:szCs w:val="22"/>
        </w:rPr>
        <w:t>zawarli z Wykonawcą, Podwykonawcą lub dalszym Podwykonawcą zaakceptowaną przez Zamawiającego Umowę o podwykonawstwo na wykonanie części robót budowlanych służących realizacji przez Wykonawcę przedmiotu Umowy albo</w:t>
      </w:r>
    </w:p>
    <w:p w14:paraId="619ADA59" w14:textId="77777777" w:rsidR="009437CB" w:rsidRPr="007C7556" w:rsidRDefault="002F7ECE" w:rsidP="002F7ECE">
      <w:pPr>
        <w:pStyle w:val="Tekstpodstawowy3"/>
        <w:numPr>
          <w:ilvl w:val="7"/>
          <w:numId w:val="2"/>
        </w:numPr>
        <w:shd w:val="clear" w:color="auto" w:fill="auto"/>
        <w:tabs>
          <w:tab w:val="left" w:pos="1066"/>
        </w:tabs>
        <w:spacing w:before="0" w:line="274" w:lineRule="exact"/>
        <w:ind w:left="1134" w:right="20" w:hanging="283"/>
        <w:jc w:val="both"/>
        <w:rPr>
          <w:sz w:val="22"/>
          <w:szCs w:val="22"/>
        </w:rPr>
      </w:pPr>
      <w:r>
        <w:rPr>
          <w:sz w:val="22"/>
          <w:szCs w:val="22"/>
        </w:rPr>
        <w:t xml:space="preserve">  </w:t>
      </w:r>
      <w:r w:rsidR="00B50E53" w:rsidRPr="007C7556">
        <w:rPr>
          <w:sz w:val="22"/>
          <w:szCs w:val="22"/>
        </w:rPr>
        <w:t>zawarli z Wykonawcą przedłożoną Zamawiającemu Umowę o podwykonawstwo, której przedmiotem są dostawy lub usługi, stanowiące część zamówienia publicznego, z wyłączeniem umów o podwykonawstwo o wartości mniejszej niż 50.000 zł.</w:t>
      </w:r>
    </w:p>
    <w:p w14:paraId="0CB7720F" w14:textId="77777777" w:rsidR="009437CB" w:rsidRPr="007C7556" w:rsidRDefault="008C63F7" w:rsidP="008C63F7">
      <w:pPr>
        <w:pStyle w:val="Tekstpodstawowy3"/>
        <w:shd w:val="clear" w:color="auto" w:fill="auto"/>
        <w:tabs>
          <w:tab w:val="left" w:pos="353"/>
        </w:tabs>
        <w:spacing w:before="0" w:after="335" w:line="274" w:lineRule="exact"/>
        <w:ind w:left="851" w:right="20" w:hanging="567"/>
        <w:jc w:val="both"/>
        <w:rPr>
          <w:sz w:val="22"/>
          <w:szCs w:val="22"/>
        </w:rPr>
      </w:pPr>
      <w:r>
        <w:rPr>
          <w:sz w:val="22"/>
          <w:szCs w:val="22"/>
        </w:rPr>
        <w:t>22.</w:t>
      </w:r>
      <w:r>
        <w:rPr>
          <w:sz w:val="22"/>
          <w:szCs w:val="22"/>
        </w:rPr>
        <w:tab/>
      </w:r>
      <w:r w:rsidR="00B50E53" w:rsidRPr="007C7556">
        <w:rPr>
          <w:sz w:val="22"/>
          <w:szCs w:val="22"/>
        </w:rPr>
        <w:t>Błędnie wystawiona faktura, brak protokołu odbioru częściowego lub dokumentów dotyczących podwykonawców (wskazanych powyżej) będzie skutkował odmową ze strony Zamawiającego przyjęcia faktury. W takiej sytuacji termin zapłaty faktury będzie liczony od dnia usunięcia powyższych uchybień.</w:t>
      </w:r>
    </w:p>
    <w:p w14:paraId="749F683C" w14:textId="77777777" w:rsidR="009437CB" w:rsidRPr="007C7556" w:rsidRDefault="00B50E53">
      <w:pPr>
        <w:pStyle w:val="Heading230"/>
        <w:keepNext/>
        <w:keepLines/>
        <w:shd w:val="clear" w:color="auto" w:fill="auto"/>
        <w:spacing w:before="0" w:after="4" w:line="230" w:lineRule="exact"/>
        <w:ind w:left="4720"/>
        <w:rPr>
          <w:rFonts w:ascii="Times New Roman" w:hAnsi="Times New Roman" w:cs="Times New Roman"/>
          <w:sz w:val="22"/>
          <w:szCs w:val="22"/>
        </w:rPr>
      </w:pPr>
      <w:bookmarkStart w:id="12" w:name="bookmark12"/>
      <w:r w:rsidRPr="007C7556">
        <w:rPr>
          <w:rFonts w:ascii="Times New Roman" w:hAnsi="Times New Roman" w:cs="Times New Roman"/>
          <w:sz w:val="22"/>
          <w:szCs w:val="22"/>
        </w:rPr>
        <w:t>§6</w:t>
      </w:r>
      <w:bookmarkEnd w:id="12"/>
    </w:p>
    <w:p w14:paraId="226ECE3E" w14:textId="77777777" w:rsidR="009437CB" w:rsidRPr="007C7556" w:rsidRDefault="00B50E53">
      <w:pPr>
        <w:pStyle w:val="Heading30"/>
        <w:keepNext/>
        <w:keepLines/>
        <w:shd w:val="clear" w:color="auto" w:fill="auto"/>
        <w:spacing w:before="0" w:after="212" w:line="210" w:lineRule="exact"/>
        <w:ind w:left="4080"/>
        <w:rPr>
          <w:sz w:val="22"/>
          <w:szCs w:val="22"/>
        </w:rPr>
      </w:pPr>
      <w:bookmarkStart w:id="13" w:name="bookmark13"/>
      <w:r w:rsidRPr="007C7556">
        <w:rPr>
          <w:sz w:val="22"/>
          <w:szCs w:val="22"/>
        </w:rPr>
        <w:t>Podwykonawcy</w:t>
      </w:r>
      <w:bookmarkEnd w:id="13"/>
    </w:p>
    <w:p w14:paraId="0FEAF186" w14:textId="77777777" w:rsidR="009437CB" w:rsidRPr="007C7556" w:rsidRDefault="00B50E53" w:rsidP="001B43C3">
      <w:pPr>
        <w:pStyle w:val="Tekstpodstawowy3"/>
        <w:shd w:val="clear" w:color="auto" w:fill="auto"/>
        <w:spacing w:before="0" w:line="274" w:lineRule="exact"/>
        <w:ind w:left="851" w:hanging="425"/>
        <w:jc w:val="both"/>
        <w:rPr>
          <w:sz w:val="22"/>
          <w:szCs w:val="22"/>
        </w:rPr>
      </w:pPr>
      <w:r w:rsidRPr="007C7556">
        <w:rPr>
          <w:sz w:val="22"/>
          <w:szCs w:val="22"/>
        </w:rPr>
        <w:t xml:space="preserve">1. </w:t>
      </w:r>
      <w:r w:rsidR="001B43C3">
        <w:rPr>
          <w:sz w:val="22"/>
          <w:szCs w:val="22"/>
        </w:rPr>
        <w:tab/>
      </w:r>
      <w:r w:rsidRPr="007C7556">
        <w:rPr>
          <w:sz w:val="22"/>
          <w:szCs w:val="22"/>
        </w:rPr>
        <w:t>Wykonawca wykona własnymi siłami następujące roboty budowlane stanowiące przedmiot</w:t>
      </w:r>
    </w:p>
    <w:p w14:paraId="434062B8" w14:textId="77777777" w:rsidR="009437CB" w:rsidRPr="007C7556" w:rsidRDefault="001B43C3" w:rsidP="006C3749">
      <w:pPr>
        <w:pStyle w:val="Tekstpodstawowy3"/>
        <w:shd w:val="clear" w:color="auto" w:fill="auto"/>
        <w:tabs>
          <w:tab w:val="left" w:leader="dot" w:pos="6121"/>
        </w:tabs>
        <w:spacing w:before="0" w:line="274" w:lineRule="exact"/>
        <w:ind w:left="851" w:hanging="425"/>
        <w:jc w:val="both"/>
        <w:rPr>
          <w:sz w:val="22"/>
          <w:szCs w:val="22"/>
        </w:rPr>
      </w:pPr>
      <w:r>
        <w:rPr>
          <w:sz w:val="22"/>
          <w:szCs w:val="22"/>
        </w:rPr>
        <w:tab/>
      </w:r>
      <w:r w:rsidR="00B50E53" w:rsidRPr="007C7556">
        <w:rPr>
          <w:sz w:val="22"/>
          <w:szCs w:val="22"/>
        </w:rPr>
        <w:t xml:space="preserve">Umowy: </w:t>
      </w:r>
      <w:r w:rsidR="006C3749">
        <w:rPr>
          <w:sz w:val="22"/>
          <w:szCs w:val="22"/>
        </w:rPr>
        <w:t xml:space="preserve">-------------------    </w:t>
      </w:r>
      <w:r w:rsidR="00B50E53" w:rsidRPr="007C7556">
        <w:rPr>
          <w:sz w:val="22"/>
          <w:szCs w:val="22"/>
        </w:rPr>
        <w:t>a Podwykonawcom powierzy</w:t>
      </w:r>
      <w:r w:rsidR="006C3749">
        <w:rPr>
          <w:sz w:val="22"/>
          <w:szCs w:val="22"/>
        </w:rPr>
        <w:t xml:space="preserve"> </w:t>
      </w:r>
      <w:r w:rsidR="00B50E53" w:rsidRPr="007C7556">
        <w:rPr>
          <w:sz w:val="22"/>
          <w:szCs w:val="22"/>
        </w:rPr>
        <w:t>wykonanie następujących robót budowlanych stanowiących przedmiot Umowy:</w:t>
      </w:r>
      <w:r w:rsidR="006C3749">
        <w:rPr>
          <w:sz w:val="22"/>
          <w:szCs w:val="22"/>
        </w:rPr>
        <w:t>--------------</w:t>
      </w:r>
    </w:p>
    <w:p w14:paraId="1817F9CC" w14:textId="77777777" w:rsidR="009437CB" w:rsidRPr="007C7556" w:rsidRDefault="00B50E53" w:rsidP="001B43C3">
      <w:pPr>
        <w:pStyle w:val="Tekstpodstawowy3"/>
        <w:numPr>
          <w:ilvl w:val="0"/>
          <w:numId w:val="3"/>
        </w:numPr>
        <w:shd w:val="clear" w:color="auto" w:fill="auto"/>
        <w:tabs>
          <w:tab w:val="left" w:pos="301"/>
        </w:tabs>
        <w:spacing w:before="0" w:line="274" w:lineRule="exact"/>
        <w:ind w:left="851" w:right="40" w:hanging="425"/>
        <w:jc w:val="both"/>
        <w:rPr>
          <w:sz w:val="22"/>
          <w:szCs w:val="22"/>
        </w:rPr>
      </w:pPr>
      <w:r w:rsidRPr="007C7556">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6AD6CF7D" w14:textId="77777777" w:rsidR="009437CB" w:rsidRPr="007C7556" w:rsidRDefault="00B50E53" w:rsidP="001B43C3">
      <w:pPr>
        <w:pStyle w:val="Tekstpodstawowy3"/>
        <w:numPr>
          <w:ilvl w:val="0"/>
          <w:numId w:val="3"/>
        </w:numPr>
        <w:shd w:val="clear" w:color="auto" w:fill="auto"/>
        <w:tabs>
          <w:tab w:val="left" w:pos="308"/>
        </w:tabs>
        <w:spacing w:before="0" w:line="274" w:lineRule="exact"/>
        <w:ind w:left="851" w:right="40" w:hanging="425"/>
        <w:jc w:val="both"/>
        <w:rPr>
          <w:sz w:val="22"/>
          <w:szCs w:val="22"/>
        </w:rPr>
      </w:pPr>
      <w:r w:rsidRPr="007C7556">
        <w:rPr>
          <w:sz w:val="22"/>
          <w:szCs w:val="22"/>
        </w:rPr>
        <w:t>Wykonawca jest odpowiedzialny za działania lub zaniechania Podwykonawców, dalszych Podwykonawców, ich przedstawicieli lub pracowników, jak za własne działania lub zaniechania.</w:t>
      </w:r>
    </w:p>
    <w:p w14:paraId="4DE2DA15" w14:textId="77777777" w:rsidR="009437CB" w:rsidRPr="007C7556" w:rsidRDefault="00B50E53" w:rsidP="001B43C3">
      <w:pPr>
        <w:pStyle w:val="Tekstpodstawowy3"/>
        <w:numPr>
          <w:ilvl w:val="0"/>
          <w:numId w:val="3"/>
        </w:numPr>
        <w:shd w:val="clear" w:color="auto" w:fill="auto"/>
        <w:tabs>
          <w:tab w:val="left" w:pos="312"/>
        </w:tabs>
        <w:spacing w:before="0" w:line="274" w:lineRule="exact"/>
        <w:ind w:left="851" w:right="40" w:hanging="425"/>
        <w:jc w:val="both"/>
        <w:rPr>
          <w:sz w:val="22"/>
          <w:szCs w:val="22"/>
        </w:rPr>
      </w:pPr>
      <w:r w:rsidRPr="007C7556">
        <w:rPr>
          <w:sz w:val="22"/>
          <w:szCs w:val="22"/>
        </w:rPr>
        <w:t>Umowa z Podwykonawcą lub dalszym Podwykonawcą powinna stanowić w szczególności, iż:</w:t>
      </w:r>
    </w:p>
    <w:p w14:paraId="12D53238" w14:textId="77777777" w:rsidR="009437CB" w:rsidRPr="007C7556" w:rsidRDefault="00B50E53" w:rsidP="007B7972">
      <w:pPr>
        <w:pStyle w:val="Tekstpodstawowy3"/>
        <w:numPr>
          <w:ilvl w:val="1"/>
          <w:numId w:val="3"/>
        </w:numPr>
        <w:shd w:val="clear" w:color="auto" w:fill="auto"/>
        <w:tabs>
          <w:tab w:val="left" w:pos="297"/>
        </w:tabs>
        <w:spacing w:before="0" w:line="274" w:lineRule="exact"/>
        <w:ind w:left="1276" w:right="40" w:hanging="425"/>
        <w:jc w:val="both"/>
        <w:rPr>
          <w:sz w:val="22"/>
          <w:szCs w:val="22"/>
        </w:rPr>
      </w:pPr>
      <w:r w:rsidRPr="007C7556">
        <w:rPr>
          <w:sz w:val="22"/>
          <w:szCs w:val="22"/>
        </w:rPr>
        <w:t xml:space="preserve">termin zapłaty wynagrodzenia Podwykonawcy lub dalszemu Podwykonawcy nie może być dłuższy niż 30 dni od dnia doręczenia Wykonawcy, Podwykonawcy lub dalszemu Podwykonawcy faktury </w:t>
      </w:r>
      <w:r w:rsidRPr="007C7556">
        <w:rPr>
          <w:sz w:val="22"/>
          <w:szCs w:val="22"/>
          <w:lang w:val="en-US"/>
        </w:rPr>
        <w:t xml:space="preserve">VAT </w:t>
      </w:r>
      <w:r w:rsidRPr="007C7556">
        <w:rPr>
          <w:sz w:val="22"/>
          <w:szCs w:val="22"/>
        </w:rPr>
        <w:t>lub rachunku, potwierdzających wykonanie zleconej Podwykonawcy lub dalszemu Podwykonawcy: dostawy, usługi lub roboty budowlanej,</w:t>
      </w:r>
    </w:p>
    <w:p w14:paraId="17F458FA" w14:textId="77777777" w:rsidR="009437CB" w:rsidRPr="007C7556" w:rsidRDefault="00B50E53" w:rsidP="007B7972">
      <w:pPr>
        <w:pStyle w:val="Tekstpodstawowy3"/>
        <w:numPr>
          <w:ilvl w:val="1"/>
          <w:numId w:val="3"/>
        </w:numPr>
        <w:shd w:val="clear" w:color="auto" w:fill="auto"/>
        <w:tabs>
          <w:tab w:val="left" w:pos="308"/>
        </w:tabs>
        <w:spacing w:before="0" w:line="274" w:lineRule="exact"/>
        <w:ind w:left="1276" w:right="40" w:hanging="425"/>
        <w:jc w:val="both"/>
        <w:rPr>
          <w:sz w:val="22"/>
          <w:szCs w:val="22"/>
        </w:rPr>
      </w:pPr>
      <w:r w:rsidRPr="007C7556">
        <w:rPr>
          <w:sz w:val="22"/>
          <w:szCs w:val="22"/>
        </w:rPr>
        <w:t>przedmiotem Umowy o podwykonawstwo jest wyłącznie wykonanie, odpowiednio: robót budowlanych, dostaw lub usług, które ściśle odpowiadają części zamówienia określonego Umową zawartą pomiędzy Zamawiającym a Wykonawcą,</w:t>
      </w:r>
    </w:p>
    <w:p w14:paraId="14061F01" w14:textId="77777777" w:rsidR="009437CB" w:rsidRPr="007C7556" w:rsidRDefault="00B50E53" w:rsidP="007B7972">
      <w:pPr>
        <w:pStyle w:val="Tekstpodstawowy3"/>
        <w:numPr>
          <w:ilvl w:val="1"/>
          <w:numId w:val="3"/>
        </w:numPr>
        <w:shd w:val="clear" w:color="auto" w:fill="auto"/>
        <w:tabs>
          <w:tab w:val="left" w:pos="304"/>
        </w:tabs>
        <w:spacing w:before="0" w:line="274" w:lineRule="exact"/>
        <w:ind w:left="1276" w:right="40" w:hanging="425"/>
        <w:jc w:val="both"/>
        <w:rPr>
          <w:sz w:val="22"/>
          <w:szCs w:val="22"/>
        </w:rPr>
      </w:pPr>
      <w:r w:rsidRPr="007C7556">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niniejszej Umowie,</w:t>
      </w:r>
    </w:p>
    <w:p w14:paraId="49E014F9" w14:textId="77777777" w:rsidR="009437CB" w:rsidRPr="007C7556" w:rsidRDefault="00B50E53" w:rsidP="007B7972">
      <w:pPr>
        <w:pStyle w:val="Tekstpodstawowy3"/>
        <w:numPr>
          <w:ilvl w:val="1"/>
          <w:numId w:val="3"/>
        </w:numPr>
        <w:shd w:val="clear" w:color="auto" w:fill="auto"/>
        <w:tabs>
          <w:tab w:val="left" w:pos="308"/>
        </w:tabs>
        <w:spacing w:before="0" w:line="274" w:lineRule="exact"/>
        <w:ind w:left="1276" w:right="40" w:hanging="425"/>
        <w:jc w:val="both"/>
        <w:rPr>
          <w:sz w:val="22"/>
          <w:szCs w:val="22"/>
        </w:rPr>
      </w:pPr>
      <w:r w:rsidRPr="007C7556">
        <w:rPr>
          <w:sz w:val="22"/>
          <w:szCs w:val="22"/>
        </w:rPr>
        <w:t>okres odpowiedzialności Podwykonawcy lub dalszego Podwykonawcy za Wady przedmiotu Umowy o podwykonawstwo, nie będzie krótszy od okresu odpowiedzialności za Wady przedmiotu Umowy Wykonawcy wobec Zamawiającego,</w:t>
      </w:r>
    </w:p>
    <w:p w14:paraId="3491635C" w14:textId="77777777" w:rsidR="009437CB" w:rsidRPr="007C7556" w:rsidRDefault="00B50E53" w:rsidP="007B7972">
      <w:pPr>
        <w:pStyle w:val="Tekstpodstawowy3"/>
        <w:numPr>
          <w:ilvl w:val="1"/>
          <w:numId w:val="3"/>
        </w:numPr>
        <w:shd w:val="clear" w:color="auto" w:fill="auto"/>
        <w:tabs>
          <w:tab w:val="left" w:pos="304"/>
        </w:tabs>
        <w:spacing w:before="0" w:line="274" w:lineRule="exact"/>
        <w:ind w:left="1276" w:right="40" w:hanging="425"/>
        <w:jc w:val="both"/>
        <w:rPr>
          <w:sz w:val="22"/>
          <w:szCs w:val="22"/>
        </w:rPr>
      </w:pPr>
      <w:r w:rsidRPr="007C7556">
        <w:rPr>
          <w:sz w:val="22"/>
          <w:szCs w:val="22"/>
        </w:rPr>
        <w:t xml:space="preserve">Podwykonawca lub dalszy Podwykonawca musi wykazać się posiadaniem wiedzy i doświadczenia odpowiadających, proporcjonalnie, co najmniej wiedzy i doświadczeniu wymaganym od Wykonawcy w związku z realizacją Umowy. Dokumenty potwierdzające </w:t>
      </w:r>
      <w:r w:rsidRPr="007C7556">
        <w:rPr>
          <w:sz w:val="22"/>
          <w:szCs w:val="22"/>
        </w:rPr>
        <w:lastRenderedPageBreak/>
        <w:t>wiedzę i doświadczenie Podwykonawcy lub dalszego Podwykonawcy będą stanowiły załącznik do tej umowy,</w:t>
      </w:r>
    </w:p>
    <w:p w14:paraId="489D7E2A" w14:textId="77777777" w:rsidR="009437CB" w:rsidRPr="007C7556" w:rsidRDefault="00B50E53" w:rsidP="007B7972">
      <w:pPr>
        <w:pStyle w:val="Tekstpodstawowy3"/>
        <w:numPr>
          <w:ilvl w:val="1"/>
          <w:numId w:val="3"/>
        </w:numPr>
        <w:shd w:val="clear" w:color="auto" w:fill="auto"/>
        <w:tabs>
          <w:tab w:val="left" w:pos="304"/>
        </w:tabs>
        <w:spacing w:before="0" w:line="274" w:lineRule="exact"/>
        <w:ind w:left="1276" w:right="40" w:hanging="425"/>
        <w:jc w:val="both"/>
        <w:rPr>
          <w:sz w:val="22"/>
          <w:szCs w:val="22"/>
        </w:rPr>
      </w:pPr>
      <w:r w:rsidRPr="007C7556">
        <w:rPr>
          <w:sz w:val="22"/>
          <w:szCs w:val="22"/>
        </w:rPr>
        <w:t>Podwykonawca lub dalszy Podwykonawca są zobowiązani do przedstawiania Zamawiającemu na jego żądanie dokumentów, oświadczeń i wyjaśnień dotyczących realizacji Umowy o podwykonawstwo.</w:t>
      </w:r>
    </w:p>
    <w:p w14:paraId="5CFDDE82" w14:textId="77777777" w:rsidR="009437CB" w:rsidRPr="007C7556" w:rsidRDefault="00B50E53" w:rsidP="001B43C3">
      <w:pPr>
        <w:pStyle w:val="Tekstpodstawowy3"/>
        <w:numPr>
          <w:ilvl w:val="0"/>
          <w:numId w:val="3"/>
        </w:numPr>
        <w:shd w:val="clear" w:color="auto" w:fill="auto"/>
        <w:tabs>
          <w:tab w:val="left" w:pos="297"/>
        </w:tabs>
        <w:spacing w:before="0" w:line="274" w:lineRule="exact"/>
        <w:ind w:left="851" w:hanging="425"/>
        <w:jc w:val="both"/>
        <w:rPr>
          <w:sz w:val="22"/>
          <w:szCs w:val="22"/>
        </w:rPr>
      </w:pPr>
      <w:r w:rsidRPr="007C7556">
        <w:rPr>
          <w:sz w:val="22"/>
          <w:szCs w:val="22"/>
        </w:rPr>
        <w:t>Umowa o podwykonawstwo nie może zawierać postanowień:</w:t>
      </w:r>
    </w:p>
    <w:p w14:paraId="124E057C" w14:textId="77777777" w:rsidR="009437CB" w:rsidRPr="007C7556" w:rsidRDefault="00B50E53" w:rsidP="007B7972">
      <w:pPr>
        <w:pStyle w:val="Tekstpodstawowy3"/>
        <w:numPr>
          <w:ilvl w:val="1"/>
          <w:numId w:val="3"/>
        </w:numPr>
        <w:shd w:val="clear" w:color="auto" w:fill="auto"/>
        <w:tabs>
          <w:tab w:val="left" w:pos="301"/>
        </w:tabs>
        <w:spacing w:before="0" w:line="274" w:lineRule="exact"/>
        <w:ind w:left="1276" w:right="40" w:hanging="425"/>
        <w:jc w:val="both"/>
        <w:rPr>
          <w:sz w:val="22"/>
          <w:szCs w:val="22"/>
        </w:rPr>
      </w:pPr>
      <w:r w:rsidRPr="007C7556">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6351ADF" w14:textId="77777777" w:rsidR="009437CB" w:rsidRPr="007C7556" w:rsidRDefault="00B50E53" w:rsidP="007B7972">
      <w:pPr>
        <w:pStyle w:val="Tekstpodstawowy3"/>
        <w:numPr>
          <w:ilvl w:val="1"/>
          <w:numId w:val="3"/>
        </w:numPr>
        <w:shd w:val="clear" w:color="auto" w:fill="auto"/>
        <w:tabs>
          <w:tab w:val="left" w:pos="312"/>
        </w:tabs>
        <w:spacing w:before="0" w:line="274" w:lineRule="exact"/>
        <w:ind w:left="1276" w:right="40" w:hanging="425"/>
        <w:jc w:val="both"/>
        <w:rPr>
          <w:sz w:val="22"/>
          <w:szCs w:val="22"/>
        </w:rPr>
      </w:pPr>
      <w:r w:rsidRPr="007C7556">
        <w:rPr>
          <w:sz w:val="22"/>
          <w:szCs w:val="22"/>
        </w:rPr>
        <w:t>uzależniających zwrot kwot zabezpieczenia przez Wykonawcę Podwykonawcy, od zwrotu Zabezpieczenia należytego wykonania umowy Wykonawcy przez Zamawiającego.</w:t>
      </w:r>
    </w:p>
    <w:p w14:paraId="4E54B906" w14:textId="77777777" w:rsidR="009437CB" w:rsidRPr="007C7556" w:rsidRDefault="00B50E53" w:rsidP="001B43C3">
      <w:pPr>
        <w:pStyle w:val="Tekstpodstawowy3"/>
        <w:numPr>
          <w:ilvl w:val="0"/>
          <w:numId w:val="3"/>
        </w:numPr>
        <w:shd w:val="clear" w:color="auto" w:fill="auto"/>
        <w:tabs>
          <w:tab w:val="left" w:pos="297"/>
        </w:tabs>
        <w:spacing w:before="0" w:line="274" w:lineRule="exact"/>
        <w:ind w:left="851" w:right="40" w:hanging="425"/>
        <w:jc w:val="both"/>
        <w:rPr>
          <w:sz w:val="22"/>
          <w:szCs w:val="22"/>
        </w:rPr>
      </w:pPr>
      <w:r w:rsidRPr="007C7556">
        <w:rPr>
          <w:sz w:val="22"/>
          <w:szCs w:val="22"/>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234AF71E" w14:textId="77777777" w:rsidR="009437CB" w:rsidRPr="007C7556" w:rsidRDefault="00B50E53" w:rsidP="001B43C3">
      <w:pPr>
        <w:pStyle w:val="Tekstpodstawowy3"/>
        <w:numPr>
          <w:ilvl w:val="0"/>
          <w:numId w:val="3"/>
        </w:numPr>
        <w:shd w:val="clear" w:color="auto" w:fill="auto"/>
        <w:tabs>
          <w:tab w:val="left" w:pos="297"/>
        </w:tabs>
        <w:spacing w:before="0" w:line="274" w:lineRule="exact"/>
        <w:ind w:left="851" w:right="40" w:hanging="425"/>
        <w:jc w:val="both"/>
        <w:rPr>
          <w:sz w:val="22"/>
          <w:szCs w:val="22"/>
        </w:rPr>
      </w:pPr>
      <w:r w:rsidRPr="007C7556">
        <w:rPr>
          <w:sz w:val="22"/>
          <w:szCs w:val="22"/>
        </w:rPr>
        <w:t>Projekt Umowy o podwykonawstwo, której przedmiotem są roboty budowlane, będzie uważany za zaakceptowany przez Zamawiającego, jeżeli Zamawiający w terminie 14 dni od dnia przedłożenia mu projektu nie zgłosi na piśmie zastrzeżeń.</w:t>
      </w:r>
    </w:p>
    <w:p w14:paraId="0DF70EDF" w14:textId="77777777" w:rsidR="009437CB" w:rsidRPr="007C7556" w:rsidRDefault="00B50E53" w:rsidP="001B43C3">
      <w:pPr>
        <w:pStyle w:val="Tekstpodstawowy3"/>
        <w:numPr>
          <w:ilvl w:val="0"/>
          <w:numId w:val="3"/>
        </w:numPr>
        <w:shd w:val="clear" w:color="auto" w:fill="auto"/>
        <w:tabs>
          <w:tab w:val="left" w:pos="304"/>
        </w:tabs>
        <w:spacing w:before="0" w:line="274" w:lineRule="exact"/>
        <w:ind w:left="851" w:right="40" w:hanging="425"/>
        <w:jc w:val="both"/>
        <w:rPr>
          <w:sz w:val="22"/>
          <w:szCs w:val="22"/>
        </w:rPr>
      </w:pPr>
      <w:r w:rsidRPr="007C7556">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w:t>
      </w:r>
    </w:p>
    <w:p w14:paraId="5A0233BD" w14:textId="77777777" w:rsidR="009437CB" w:rsidRPr="007C7556" w:rsidRDefault="00B50E53" w:rsidP="007B7972">
      <w:pPr>
        <w:pStyle w:val="Tekstpodstawowy3"/>
        <w:shd w:val="clear" w:color="auto" w:fill="auto"/>
        <w:spacing w:before="0" w:line="274" w:lineRule="exact"/>
        <w:ind w:left="851" w:right="20" w:firstLine="0"/>
        <w:rPr>
          <w:sz w:val="22"/>
          <w:szCs w:val="22"/>
        </w:rPr>
      </w:pPr>
      <w:r w:rsidRPr="007C7556">
        <w:rPr>
          <w:sz w:val="22"/>
          <w:szCs w:val="22"/>
        </w:rPr>
        <w:t>na 10 dni przed dniem skierowania Podwykonawcy lub dalszego Podwykonawcy do realizacji robót budowlanych.</w:t>
      </w:r>
    </w:p>
    <w:p w14:paraId="2187B261" w14:textId="77777777" w:rsidR="009437CB" w:rsidRPr="007C7556" w:rsidRDefault="00B50E53" w:rsidP="001B43C3">
      <w:pPr>
        <w:pStyle w:val="Tekstpodstawowy3"/>
        <w:numPr>
          <w:ilvl w:val="0"/>
          <w:numId w:val="3"/>
        </w:numPr>
        <w:shd w:val="clear" w:color="auto" w:fill="auto"/>
        <w:tabs>
          <w:tab w:val="left" w:pos="304"/>
        </w:tabs>
        <w:spacing w:before="0" w:line="274" w:lineRule="exact"/>
        <w:ind w:left="851" w:right="20" w:hanging="425"/>
        <w:jc w:val="both"/>
        <w:rPr>
          <w:sz w:val="22"/>
          <w:szCs w:val="22"/>
        </w:rPr>
      </w:pPr>
      <w:r w:rsidRPr="007C7556">
        <w:rPr>
          <w:sz w:val="22"/>
          <w:szCs w:val="22"/>
        </w:rPr>
        <w:t>Umowa o podwykonawstwo, której przedmiotem są roboty budowlane, będzie uważana za zaakceptowaną przez Zamawiającego, jeżeli Zamawiający w terminie 14 dni od dnia przedłożenia kopii tej umowy nie zgłosi do niej na piśmie sprzeciwu.</w:t>
      </w:r>
    </w:p>
    <w:p w14:paraId="6DD2E91C" w14:textId="77777777" w:rsidR="009437CB" w:rsidRPr="007C7556" w:rsidRDefault="007B7972" w:rsidP="001B43C3">
      <w:pPr>
        <w:pStyle w:val="Tekstpodstawowy3"/>
        <w:numPr>
          <w:ilvl w:val="0"/>
          <w:numId w:val="3"/>
        </w:numPr>
        <w:shd w:val="clear" w:color="auto" w:fill="auto"/>
        <w:tabs>
          <w:tab w:val="left" w:pos="700"/>
        </w:tabs>
        <w:spacing w:before="0" w:line="274" w:lineRule="exact"/>
        <w:ind w:left="851" w:right="20" w:hanging="425"/>
        <w:jc w:val="both"/>
        <w:rPr>
          <w:sz w:val="22"/>
          <w:szCs w:val="22"/>
        </w:rPr>
      </w:pPr>
      <w:r>
        <w:rPr>
          <w:sz w:val="22"/>
          <w:szCs w:val="22"/>
        </w:rPr>
        <w:t xml:space="preserve">   </w:t>
      </w:r>
      <w:r w:rsidR="00B50E53" w:rsidRPr="007C7556">
        <w:rPr>
          <w:sz w:val="22"/>
          <w:szCs w:val="22"/>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 zł. Jeżeli termin zapłaty wynagrodzenia w przedłożonej umowie jest dłuższy niż określony w ust. 4 lit. a zamawiający informuje o tym wykonawcę i wzywa go do doprowadzenia do zmiany tej umowy pod rygorem wystąpienia o zapłatę kary umownej.</w:t>
      </w:r>
    </w:p>
    <w:p w14:paraId="4F45C803" w14:textId="77777777" w:rsidR="009437CB" w:rsidRPr="007C7556" w:rsidRDefault="007B7972" w:rsidP="001B43C3">
      <w:pPr>
        <w:pStyle w:val="Tekstpodstawowy3"/>
        <w:numPr>
          <w:ilvl w:val="0"/>
          <w:numId w:val="3"/>
        </w:numPr>
        <w:shd w:val="clear" w:color="auto" w:fill="auto"/>
        <w:tabs>
          <w:tab w:val="left" w:pos="704"/>
        </w:tabs>
        <w:spacing w:before="0" w:line="274" w:lineRule="exact"/>
        <w:ind w:left="851" w:right="20" w:hanging="425"/>
        <w:jc w:val="both"/>
        <w:rPr>
          <w:sz w:val="22"/>
          <w:szCs w:val="22"/>
        </w:rPr>
      </w:pPr>
      <w:r>
        <w:rPr>
          <w:sz w:val="22"/>
          <w:szCs w:val="22"/>
        </w:rPr>
        <w:t xml:space="preserve">  </w:t>
      </w:r>
      <w:r w:rsidR="00B50E53" w:rsidRPr="007C7556">
        <w:rPr>
          <w:sz w:val="22"/>
          <w:szCs w:val="22"/>
        </w:rPr>
        <w:t>Wykonawca, Podwykonawca lub dalszy Podwykonawca nie może polecić Podwykonawcy realizacji przedmiotu Umowy o podwykonawstwo, której przedmiotem są roboty budowlane w przypadku braku jej akceptacji przez Zamawiającego.</w:t>
      </w:r>
    </w:p>
    <w:p w14:paraId="43170A35" w14:textId="77777777" w:rsidR="009437CB" w:rsidRPr="007C7556" w:rsidRDefault="007B7972" w:rsidP="001B43C3">
      <w:pPr>
        <w:pStyle w:val="Tekstpodstawowy3"/>
        <w:numPr>
          <w:ilvl w:val="0"/>
          <w:numId w:val="3"/>
        </w:numPr>
        <w:shd w:val="clear" w:color="auto" w:fill="auto"/>
        <w:tabs>
          <w:tab w:val="left" w:pos="690"/>
        </w:tabs>
        <w:spacing w:before="0" w:line="274" w:lineRule="exact"/>
        <w:ind w:left="851" w:right="20" w:hanging="425"/>
        <w:jc w:val="both"/>
        <w:rPr>
          <w:sz w:val="22"/>
          <w:szCs w:val="22"/>
        </w:rPr>
      </w:pPr>
      <w:r>
        <w:rPr>
          <w:sz w:val="22"/>
          <w:szCs w:val="22"/>
        </w:rPr>
        <w:t xml:space="preserve">   </w:t>
      </w:r>
      <w:r w:rsidR="00B50E53" w:rsidRPr="007C7556">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5EF7B67" w14:textId="77777777" w:rsidR="009437CB" w:rsidRPr="007C7556" w:rsidRDefault="007B7972" w:rsidP="001B43C3">
      <w:pPr>
        <w:pStyle w:val="Tekstpodstawowy3"/>
        <w:numPr>
          <w:ilvl w:val="0"/>
          <w:numId w:val="3"/>
        </w:numPr>
        <w:shd w:val="clear" w:color="auto" w:fill="auto"/>
        <w:tabs>
          <w:tab w:val="left" w:pos="697"/>
        </w:tabs>
        <w:spacing w:before="0" w:line="274" w:lineRule="exact"/>
        <w:ind w:left="851" w:right="20" w:hanging="425"/>
        <w:jc w:val="both"/>
        <w:rPr>
          <w:sz w:val="22"/>
          <w:szCs w:val="22"/>
        </w:rPr>
      </w:pPr>
      <w:r>
        <w:rPr>
          <w:sz w:val="22"/>
          <w:szCs w:val="22"/>
        </w:rPr>
        <w:t xml:space="preserve">   </w:t>
      </w:r>
      <w:r w:rsidR="00B50E53" w:rsidRPr="007C7556">
        <w:rPr>
          <w:sz w:val="22"/>
          <w:szCs w:val="22"/>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w:t>
      </w:r>
      <w:r>
        <w:rPr>
          <w:sz w:val="22"/>
          <w:szCs w:val="22"/>
        </w:rPr>
        <w:t xml:space="preserve">  </w:t>
      </w:r>
      <w:r w:rsidR="00B50E53" w:rsidRPr="007C7556">
        <w:rPr>
          <w:sz w:val="22"/>
          <w:szCs w:val="22"/>
        </w:rPr>
        <w:t>lub dalszego Podwykonawcy posiadają uprawnienia do jego reprezentacji.</w:t>
      </w:r>
    </w:p>
    <w:p w14:paraId="2F5E0AB1" w14:textId="77777777" w:rsidR="009437CB" w:rsidRPr="007C7556" w:rsidRDefault="007B7972" w:rsidP="001B43C3">
      <w:pPr>
        <w:pStyle w:val="Tekstpodstawowy3"/>
        <w:numPr>
          <w:ilvl w:val="0"/>
          <w:numId w:val="3"/>
        </w:numPr>
        <w:shd w:val="clear" w:color="auto" w:fill="auto"/>
        <w:tabs>
          <w:tab w:val="left" w:pos="693"/>
        </w:tabs>
        <w:spacing w:before="0" w:line="274" w:lineRule="exact"/>
        <w:ind w:left="851" w:right="20" w:hanging="425"/>
        <w:jc w:val="both"/>
        <w:rPr>
          <w:sz w:val="22"/>
          <w:szCs w:val="22"/>
        </w:rPr>
      </w:pPr>
      <w:r>
        <w:rPr>
          <w:sz w:val="22"/>
          <w:szCs w:val="22"/>
        </w:rPr>
        <w:t xml:space="preserve">   </w:t>
      </w:r>
      <w:r w:rsidR="00B50E53" w:rsidRPr="007C7556">
        <w:rPr>
          <w:sz w:val="22"/>
          <w:szCs w:val="22"/>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45CCEDD6" w14:textId="77777777" w:rsidR="009437CB" w:rsidRPr="007C7556" w:rsidRDefault="007B7972" w:rsidP="001B43C3">
      <w:pPr>
        <w:pStyle w:val="Tekstpodstawowy3"/>
        <w:numPr>
          <w:ilvl w:val="0"/>
          <w:numId w:val="3"/>
        </w:numPr>
        <w:shd w:val="clear" w:color="auto" w:fill="auto"/>
        <w:tabs>
          <w:tab w:val="left" w:pos="693"/>
        </w:tabs>
        <w:spacing w:before="0" w:line="274" w:lineRule="exact"/>
        <w:ind w:left="851" w:right="20" w:hanging="425"/>
        <w:jc w:val="both"/>
        <w:rPr>
          <w:sz w:val="22"/>
          <w:szCs w:val="22"/>
        </w:rPr>
      </w:pPr>
      <w:r>
        <w:rPr>
          <w:sz w:val="22"/>
          <w:szCs w:val="22"/>
        </w:rPr>
        <w:lastRenderedPageBreak/>
        <w:t xml:space="preserve">   </w:t>
      </w:r>
      <w:r w:rsidR="00B50E53" w:rsidRPr="007C7556">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14:paraId="61CCF3CC" w14:textId="77777777" w:rsidR="009437CB" w:rsidRPr="007C7556" w:rsidRDefault="007B7972" w:rsidP="001B43C3">
      <w:pPr>
        <w:pStyle w:val="Tekstpodstawowy3"/>
        <w:numPr>
          <w:ilvl w:val="0"/>
          <w:numId w:val="3"/>
        </w:numPr>
        <w:shd w:val="clear" w:color="auto" w:fill="auto"/>
        <w:tabs>
          <w:tab w:val="left" w:pos="690"/>
        </w:tabs>
        <w:spacing w:before="0" w:line="274" w:lineRule="exact"/>
        <w:ind w:left="851" w:right="20" w:hanging="425"/>
        <w:jc w:val="both"/>
        <w:rPr>
          <w:sz w:val="22"/>
          <w:szCs w:val="22"/>
        </w:rPr>
      </w:pPr>
      <w:r>
        <w:rPr>
          <w:sz w:val="22"/>
          <w:szCs w:val="22"/>
        </w:rPr>
        <w:t xml:space="preserve">   </w:t>
      </w:r>
      <w:r w:rsidR="00B50E53" w:rsidRPr="007C7556">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EB1B6C6" w14:textId="77777777" w:rsidR="009437CB" w:rsidRDefault="007B7972" w:rsidP="001B43C3">
      <w:pPr>
        <w:pStyle w:val="Tekstpodstawowy3"/>
        <w:numPr>
          <w:ilvl w:val="0"/>
          <w:numId w:val="3"/>
        </w:numPr>
        <w:shd w:val="clear" w:color="auto" w:fill="auto"/>
        <w:tabs>
          <w:tab w:val="left" w:pos="693"/>
        </w:tabs>
        <w:spacing w:before="0" w:line="274" w:lineRule="exact"/>
        <w:ind w:left="851" w:right="20" w:hanging="425"/>
        <w:jc w:val="both"/>
        <w:rPr>
          <w:sz w:val="22"/>
          <w:szCs w:val="22"/>
        </w:rPr>
      </w:pPr>
      <w:r>
        <w:rPr>
          <w:sz w:val="22"/>
          <w:szCs w:val="22"/>
        </w:rPr>
        <w:t xml:space="preserve">   </w:t>
      </w:r>
      <w:r w:rsidR="00B50E53" w:rsidRPr="007C7556">
        <w:rPr>
          <w:sz w:val="22"/>
          <w:szCs w:val="22"/>
        </w:rPr>
        <w:t>W przypadku, gdy projekt Umowy o podwykonawstwo lub projekt zmiany Umowy o podwykonawstwo, a także Umowy o podwykonawstwo i ich zmiany sporządzane są w</w:t>
      </w:r>
      <w:r>
        <w:rPr>
          <w:sz w:val="22"/>
          <w:szCs w:val="22"/>
        </w:rPr>
        <w:t xml:space="preserve"> </w:t>
      </w:r>
      <w:r w:rsidR="00B50E53" w:rsidRPr="007C7556">
        <w:rPr>
          <w:sz w:val="22"/>
          <w:szCs w:val="22"/>
        </w:rPr>
        <w:t>języku obcym, Wykonawca, Podwykonawca lub dalszy Podwykonawca jest zobowiązany załączyć do przedkładanego projektu jego tłumaczenie na język polski, a w przypadku kopii Umowy o podwykonawstwo - tłumaczenie przysięgłe umowy na język polski.</w:t>
      </w:r>
    </w:p>
    <w:p w14:paraId="52BD7F5A" w14:textId="77777777" w:rsidR="007B7972" w:rsidRPr="007C7556" w:rsidRDefault="007B7972" w:rsidP="007B7972">
      <w:pPr>
        <w:pStyle w:val="Tekstpodstawowy3"/>
        <w:shd w:val="clear" w:color="auto" w:fill="auto"/>
        <w:tabs>
          <w:tab w:val="left" w:pos="693"/>
        </w:tabs>
        <w:spacing w:before="0" w:line="274" w:lineRule="exact"/>
        <w:ind w:left="851" w:right="20" w:firstLine="0"/>
        <w:jc w:val="both"/>
        <w:rPr>
          <w:sz w:val="22"/>
          <w:szCs w:val="22"/>
        </w:rPr>
      </w:pPr>
    </w:p>
    <w:p w14:paraId="4ACB8D17" w14:textId="77777777" w:rsidR="0006332E" w:rsidRDefault="00B50E53" w:rsidP="001B43C3">
      <w:pPr>
        <w:pStyle w:val="Heading30"/>
        <w:keepNext/>
        <w:keepLines/>
        <w:shd w:val="clear" w:color="auto" w:fill="auto"/>
        <w:spacing w:before="0" w:after="0" w:line="313" w:lineRule="exact"/>
        <w:ind w:left="851" w:right="240" w:hanging="425"/>
        <w:jc w:val="center"/>
        <w:rPr>
          <w:sz w:val="22"/>
          <w:szCs w:val="22"/>
        </w:rPr>
      </w:pPr>
      <w:bookmarkStart w:id="14" w:name="bookmark14"/>
      <w:r w:rsidRPr="007C7556">
        <w:rPr>
          <w:sz w:val="22"/>
          <w:szCs w:val="22"/>
        </w:rPr>
        <w:t xml:space="preserve">§7 </w:t>
      </w:r>
    </w:p>
    <w:p w14:paraId="7DF08CAF" w14:textId="77777777" w:rsidR="009437CB" w:rsidRPr="007C7556" w:rsidRDefault="00B50E53" w:rsidP="001B43C3">
      <w:pPr>
        <w:pStyle w:val="Heading30"/>
        <w:keepNext/>
        <w:keepLines/>
        <w:shd w:val="clear" w:color="auto" w:fill="auto"/>
        <w:spacing w:before="0" w:after="0" w:line="313" w:lineRule="exact"/>
        <w:ind w:left="851" w:right="240" w:hanging="425"/>
        <w:jc w:val="center"/>
        <w:rPr>
          <w:sz w:val="22"/>
          <w:szCs w:val="22"/>
        </w:rPr>
      </w:pPr>
      <w:r w:rsidRPr="007C7556">
        <w:rPr>
          <w:sz w:val="22"/>
          <w:szCs w:val="22"/>
        </w:rPr>
        <w:t>Odbiory</w:t>
      </w:r>
      <w:bookmarkEnd w:id="14"/>
    </w:p>
    <w:p w14:paraId="105213E8" w14:textId="77777777" w:rsidR="009437CB" w:rsidRPr="007C7556" w:rsidRDefault="00B50E53" w:rsidP="001B43C3">
      <w:pPr>
        <w:pStyle w:val="Tekstpodstawowy3"/>
        <w:numPr>
          <w:ilvl w:val="0"/>
          <w:numId w:val="4"/>
        </w:numPr>
        <w:shd w:val="clear" w:color="auto" w:fill="auto"/>
        <w:tabs>
          <w:tab w:val="left" w:pos="376"/>
        </w:tabs>
        <w:spacing w:before="0" w:line="274" w:lineRule="exact"/>
        <w:ind w:left="851" w:hanging="425"/>
        <w:jc w:val="both"/>
        <w:rPr>
          <w:sz w:val="22"/>
          <w:szCs w:val="22"/>
        </w:rPr>
      </w:pPr>
      <w:r w:rsidRPr="007C7556">
        <w:rPr>
          <w:sz w:val="22"/>
          <w:szCs w:val="22"/>
        </w:rPr>
        <w:t>Strony zgodnie postanawiają, że będą stosowane następujące rodzaje odbiorów robót:</w:t>
      </w:r>
    </w:p>
    <w:p w14:paraId="37D26859" w14:textId="77777777" w:rsidR="009437CB" w:rsidRPr="007C7556" w:rsidRDefault="00B50E53" w:rsidP="007B7972">
      <w:pPr>
        <w:pStyle w:val="Tekstpodstawowy3"/>
        <w:numPr>
          <w:ilvl w:val="1"/>
          <w:numId w:val="4"/>
        </w:numPr>
        <w:shd w:val="clear" w:color="auto" w:fill="auto"/>
        <w:tabs>
          <w:tab w:val="left" w:pos="1354"/>
        </w:tabs>
        <w:spacing w:before="0" w:line="274" w:lineRule="exact"/>
        <w:ind w:left="851" w:firstLine="0"/>
        <w:rPr>
          <w:sz w:val="22"/>
          <w:szCs w:val="22"/>
        </w:rPr>
      </w:pPr>
      <w:r w:rsidRPr="007C7556">
        <w:rPr>
          <w:sz w:val="22"/>
          <w:szCs w:val="22"/>
        </w:rPr>
        <w:t>Odbiory robót zanikających i ulegających zakryciu.</w:t>
      </w:r>
    </w:p>
    <w:p w14:paraId="1DF9F999" w14:textId="77777777" w:rsidR="009437CB" w:rsidRPr="007C7556" w:rsidRDefault="00B50E53" w:rsidP="007B7972">
      <w:pPr>
        <w:pStyle w:val="Tekstpodstawowy3"/>
        <w:numPr>
          <w:ilvl w:val="1"/>
          <w:numId w:val="4"/>
        </w:numPr>
        <w:shd w:val="clear" w:color="auto" w:fill="auto"/>
        <w:tabs>
          <w:tab w:val="left" w:pos="1376"/>
        </w:tabs>
        <w:spacing w:before="0" w:line="274" w:lineRule="exact"/>
        <w:ind w:left="851" w:firstLine="0"/>
        <w:rPr>
          <w:sz w:val="22"/>
          <w:szCs w:val="22"/>
        </w:rPr>
      </w:pPr>
      <w:r w:rsidRPr="007C7556">
        <w:rPr>
          <w:sz w:val="22"/>
          <w:szCs w:val="22"/>
        </w:rPr>
        <w:t>Odbiór końcowy.</w:t>
      </w:r>
    </w:p>
    <w:p w14:paraId="19E91F34" w14:textId="77777777" w:rsidR="009437CB" w:rsidRPr="007C7556" w:rsidRDefault="00B50E53" w:rsidP="001B43C3">
      <w:pPr>
        <w:pStyle w:val="Tekstpodstawowy3"/>
        <w:numPr>
          <w:ilvl w:val="0"/>
          <w:numId w:val="4"/>
        </w:numPr>
        <w:shd w:val="clear" w:color="auto" w:fill="auto"/>
        <w:tabs>
          <w:tab w:val="left" w:pos="448"/>
        </w:tabs>
        <w:spacing w:before="0" w:line="274" w:lineRule="exact"/>
        <w:ind w:left="851" w:hanging="425"/>
        <w:jc w:val="both"/>
        <w:rPr>
          <w:sz w:val="22"/>
          <w:szCs w:val="22"/>
        </w:rPr>
      </w:pPr>
      <w:r w:rsidRPr="007C7556">
        <w:rPr>
          <w:sz w:val="22"/>
          <w:szCs w:val="22"/>
        </w:rPr>
        <w:t>odbiory robót zanikających i ulegających zakryciu, dokonywane będą przez Inspektora</w:t>
      </w:r>
    </w:p>
    <w:p w14:paraId="1F5EBF58" w14:textId="77777777" w:rsidR="009437CB" w:rsidRPr="007C7556" w:rsidRDefault="00B50E53" w:rsidP="007B7972">
      <w:pPr>
        <w:pStyle w:val="Tekstpodstawowy3"/>
        <w:shd w:val="clear" w:color="auto" w:fill="auto"/>
        <w:spacing w:before="0" w:line="274" w:lineRule="exact"/>
        <w:ind w:left="851" w:firstLine="0"/>
        <w:jc w:val="both"/>
        <w:rPr>
          <w:sz w:val="22"/>
          <w:szCs w:val="22"/>
        </w:rPr>
      </w:pPr>
      <w:r w:rsidRPr="007C7556">
        <w:rPr>
          <w:sz w:val="22"/>
          <w:szCs w:val="22"/>
        </w:rPr>
        <w:t>Nadzoru Inwestorskiego.</w:t>
      </w:r>
    </w:p>
    <w:p w14:paraId="10DF6851" w14:textId="77777777" w:rsidR="009437CB" w:rsidRPr="007C7556" w:rsidRDefault="00B50E53" w:rsidP="001B43C3">
      <w:pPr>
        <w:pStyle w:val="Tekstpodstawowy3"/>
        <w:numPr>
          <w:ilvl w:val="0"/>
          <w:numId w:val="4"/>
        </w:numPr>
        <w:shd w:val="clear" w:color="auto" w:fill="auto"/>
        <w:tabs>
          <w:tab w:val="left" w:pos="547"/>
        </w:tabs>
        <w:spacing w:before="0" w:line="274" w:lineRule="exact"/>
        <w:ind w:left="851" w:right="40" w:hanging="425"/>
        <w:jc w:val="both"/>
        <w:rPr>
          <w:sz w:val="22"/>
          <w:szCs w:val="22"/>
        </w:rPr>
      </w:pPr>
      <w:r w:rsidRPr="007C7556">
        <w:rPr>
          <w:sz w:val="22"/>
          <w:szCs w:val="22"/>
        </w:rPr>
        <w:t>Wykonawca zgłosi Zamawiającemu gotowość do odbioru końcowego, pisemnie bezpośrednio w siedzibie Zamawiającego.</w:t>
      </w:r>
    </w:p>
    <w:p w14:paraId="65B19AA1" w14:textId="77777777" w:rsidR="009437CB" w:rsidRPr="007C7556" w:rsidRDefault="00B50E53" w:rsidP="001B43C3">
      <w:pPr>
        <w:pStyle w:val="Tekstpodstawowy3"/>
        <w:numPr>
          <w:ilvl w:val="0"/>
          <w:numId w:val="4"/>
        </w:numPr>
        <w:shd w:val="clear" w:color="auto" w:fill="auto"/>
        <w:tabs>
          <w:tab w:val="left" w:pos="511"/>
        </w:tabs>
        <w:spacing w:before="0" w:line="274" w:lineRule="exact"/>
        <w:ind w:left="851" w:right="40" w:hanging="425"/>
        <w:jc w:val="both"/>
        <w:rPr>
          <w:sz w:val="22"/>
          <w:szCs w:val="22"/>
        </w:rPr>
      </w:pPr>
      <w:r w:rsidRPr="007C7556">
        <w:rPr>
          <w:sz w:val="22"/>
          <w:szCs w:val="22"/>
        </w:rPr>
        <w:t>Podstawą zgłoszenia przez Wykonawcę gotowości do odbioru końcowego, będzie faktyczne wykonanie robót.</w:t>
      </w:r>
    </w:p>
    <w:p w14:paraId="6985FCF6" w14:textId="77777777" w:rsidR="009437CB" w:rsidRPr="007C7556" w:rsidRDefault="00B50E53" w:rsidP="001B43C3">
      <w:pPr>
        <w:pStyle w:val="Tekstpodstawowy3"/>
        <w:numPr>
          <w:ilvl w:val="0"/>
          <w:numId w:val="4"/>
        </w:numPr>
        <w:shd w:val="clear" w:color="auto" w:fill="auto"/>
        <w:tabs>
          <w:tab w:val="left" w:pos="482"/>
        </w:tabs>
        <w:spacing w:before="0" w:line="274" w:lineRule="exact"/>
        <w:ind w:left="851" w:right="40" w:hanging="425"/>
        <w:jc w:val="both"/>
        <w:rPr>
          <w:sz w:val="22"/>
          <w:szCs w:val="22"/>
        </w:rPr>
      </w:pPr>
      <w:r w:rsidRPr="007C7556">
        <w:rPr>
          <w:sz w:val="22"/>
          <w:szCs w:val="22"/>
        </w:rPr>
        <w:t>Wraz ze zgłoszeniem do odbioru końcowego Wykonawca przekaże Zamawiającemu następujące dokumenty:</w:t>
      </w:r>
    </w:p>
    <w:p w14:paraId="5446477A" w14:textId="77777777" w:rsidR="009437CB" w:rsidRPr="007C7556" w:rsidRDefault="007B7972" w:rsidP="007B7972">
      <w:pPr>
        <w:pStyle w:val="Tekstpodstawowy3"/>
        <w:shd w:val="clear" w:color="auto" w:fill="auto"/>
        <w:spacing w:before="0" w:line="274" w:lineRule="exact"/>
        <w:ind w:left="851" w:hanging="143"/>
        <w:jc w:val="both"/>
        <w:rPr>
          <w:sz w:val="22"/>
          <w:szCs w:val="22"/>
        </w:rPr>
      </w:pPr>
      <w:r>
        <w:rPr>
          <w:sz w:val="22"/>
          <w:szCs w:val="22"/>
        </w:rPr>
        <w:t xml:space="preserve">   </w:t>
      </w:r>
      <w:r w:rsidR="00B50E53" w:rsidRPr="007C7556">
        <w:rPr>
          <w:sz w:val="22"/>
          <w:szCs w:val="22"/>
        </w:rPr>
        <w:t>1) Kosztorys powykonawczy, badania i atesty na użyte materiały.</w:t>
      </w:r>
    </w:p>
    <w:p w14:paraId="2730F28E" w14:textId="77777777" w:rsidR="009437CB" w:rsidRPr="007C7556" w:rsidRDefault="00B50E53" w:rsidP="001B43C3">
      <w:pPr>
        <w:pStyle w:val="Tekstpodstawowy3"/>
        <w:numPr>
          <w:ilvl w:val="0"/>
          <w:numId w:val="4"/>
        </w:numPr>
        <w:shd w:val="clear" w:color="auto" w:fill="auto"/>
        <w:tabs>
          <w:tab w:val="left" w:pos="425"/>
        </w:tabs>
        <w:spacing w:before="0" w:line="274" w:lineRule="exact"/>
        <w:ind w:left="851" w:right="40" w:hanging="425"/>
        <w:jc w:val="both"/>
        <w:rPr>
          <w:sz w:val="22"/>
          <w:szCs w:val="22"/>
        </w:rPr>
      </w:pPr>
      <w:r w:rsidRPr="007C7556">
        <w:rPr>
          <w:sz w:val="22"/>
          <w:szCs w:val="22"/>
        </w:rPr>
        <w:t>Zamawiający wyznaczy i rozpocznie czynności od</w:t>
      </w:r>
      <w:r w:rsidR="000F3E7A">
        <w:rPr>
          <w:sz w:val="22"/>
          <w:szCs w:val="22"/>
        </w:rPr>
        <w:t>bioru końcowego w terminie do 10</w:t>
      </w:r>
      <w:r w:rsidRPr="007C7556">
        <w:rPr>
          <w:sz w:val="22"/>
          <w:szCs w:val="22"/>
        </w:rPr>
        <w:t xml:space="preserve"> dni roboczych od daty zawiadomienia go o osiągnięciu gotowości do odbioru końcowego.</w:t>
      </w:r>
    </w:p>
    <w:p w14:paraId="1BD60642" w14:textId="77777777" w:rsidR="009437CB" w:rsidRPr="007C7556" w:rsidRDefault="00B50E53" w:rsidP="001B43C3">
      <w:pPr>
        <w:pStyle w:val="Tekstpodstawowy3"/>
        <w:numPr>
          <w:ilvl w:val="0"/>
          <w:numId w:val="4"/>
        </w:numPr>
        <w:shd w:val="clear" w:color="auto" w:fill="auto"/>
        <w:tabs>
          <w:tab w:val="left" w:pos="513"/>
        </w:tabs>
        <w:spacing w:before="0" w:line="274" w:lineRule="exact"/>
        <w:ind w:left="851" w:right="40" w:hanging="425"/>
        <w:jc w:val="both"/>
        <w:rPr>
          <w:sz w:val="22"/>
          <w:szCs w:val="22"/>
        </w:rPr>
      </w:pPr>
      <w:r w:rsidRPr="007C7556">
        <w:rPr>
          <w:sz w:val="22"/>
          <w:szCs w:val="22"/>
        </w:rPr>
        <w:t>Zamawiający zobowiązany jest do dokonania lub odmowy dokonania o</w:t>
      </w:r>
      <w:r w:rsidR="000F3E7A">
        <w:rPr>
          <w:sz w:val="22"/>
          <w:szCs w:val="22"/>
        </w:rPr>
        <w:t xml:space="preserve">dbioru końcowego, w terminie 10 </w:t>
      </w:r>
      <w:r w:rsidRPr="007C7556">
        <w:rPr>
          <w:sz w:val="22"/>
          <w:szCs w:val="22"/>
        </w:rPr>
        <w:t>dni od dnia rozpoczęcia tego odbioru.</w:t>
      </w:r>
    </w:p>
    <w:p w14:paraId="7CBACF31" w14:textId="77777777" w:rsidR="009437CB" w:rsidRPr="007C7556" w:rsidRDefault="00B50E53" w:rsidP="001B43C3">
      <w:pPr>
        <w:pStyle w:val="Tekstpodstawowy3"/>
        <w:numPr>
          <w:ilvl w:val="0"/>
          <w:numId w:val="4"/>
        </w:numPr>
        <w:shd w:val="clear" w:color="auto" w:fill="auto"/>
        <w:tabs>
          <w:tab w:val="left" w:pos="527"/>
        </w:tabs>
        <w:spacing w:before="0" w:line="274" w:lineRule="exact"/>
        <w:ind w:left="851" w:right="40" w:hanging="425"/>
        <w:jc w:val="both"/>
        <w:rPr>
          <w:sz w:val="22"/>
          <w:szCs w:val="22"/>
        </w:rPr>
      </w:pPr>
      <w:r w:rsidRPr="007C7556">
        <w:rPr>
          <w:sz w:val="22"/>
          <w:szCs w:val="22"/>
        </w:rPr>
        <w:t>W przypadku stwierdzenia w trakcie odbioru wad lub usterek, Zamawiający może odmówić odbioru do czasu ich usunięcia a Wykonawca</w:t>
      </w:r>
      <w:r w:rsidR="007B7972">
        <w:rPr>
          <w:sz w:val="22"/>
          <w:szCs w:val="22"/>
        </w:rPr>
        <w:t xml:space="preserve"> usunie je na własny koszt w term</w:t>
      </w:r>
      <w:r w:rsidRPr="007C7556">
        <w:rPr>
          <w:sz w:val="22"/>
          <w:szCs w:val="22"/>
        </w:rPr>
        <w:t>inie wyznaczonym przez Zamawiającego.</w:t>
      </w:r>
    </w:p>
    <w:p w14:paraId="25AB7401" w14:textId="77777777" w:rsidR="009437CB" w:rsidRPr="007C7556" w:rsidRDefault="00B50E53" w:rsidP="001B43C3">
      <w:pPr>
        <w:pStyle w:val="Tekstpodstawowy3"/>
        <w:numPr>
          <w:ilvl w:val="0"/>
          <w:numId w:val="4"/>
        </w:numPr>
        <w:shd w:val="clear" w:color="auto" w:fill="auto"/>
        <w:tabs>
          <w:tab w:val="left" w:pos="495"/>
        </w:tabs>
        <w:spacing w:before="0" w:after="385" w:line="274" w:lineRule="exact"/>
        <w:ind w:left="851" w:right="40" w:hanging="425"/>
        <w:jc w:val="both"/>
        <w:rPr>
          <w:sz w:val="22"/>
          <w:szCs w:val="22"/>
        </w:rPr>
      </w:pPr>
      <w:r w:rsidRPr="007C7556">
        <w:rPr>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14:paraId="3D8DFEBD" w14:textId="77777777" w:rsidR="009437CB" w:rsidRPr="007C7556" w:rsidRDefault="00B50E53" w:rsidP="001B43C3">
      <w:pPr>
        <w:pStyle w:val="Heading240"/>
        <w:keepNext/>
        <w:keepLines/>
        <w:shd w:val="clear" w:color="auto" w:fill="auto"/>
        <w:spacing w:before="0"/>
        <w:ind w:left="851" w:right="240" w:hanging="425"/>
        <w:rPr>
          <w:rFonts w:ascii="Times New Roman" w:hAnsi="Times New Roman" w:cs="Times New Roman"/>
          <w:sz w:val="22"/>
          <w:szCs w:val="22"/>
        </w:rPr>
      </w:pPr>
      <w:bookmarkStart w:id="15" w:name="bookmark15"/>
      <w:r w:rsidRPr="007C7556">
        <w:rPr>
          <w:rFonts w:ascii="Times New Roman" w:hAnsi="Times New Roman" w:cs="Times New Roman"/>
          <w:sz w:val="22"/>
          <w:szCs w:val="22"/>
        </w:rPr>
        <w:t>§</w:t>
      </w:r>
      <w:r w:rsidR="0006332E">
        <w:rPr>
          <w:rFonts w:ascii="Times New Roman" w:hAnsi="Times New Roman" w:cs="Times New Roman"/>
          <w:sz w:val="22"/>
          <w:szCs w:val="22"/>
        </w:rPr>
        <w:t xml:space="preserve"> </w:t>
      </w:r>
      <w:r w:rsidRPr="007C7556">
        <w:rPr>
          <w:rFonts w:ascii="Times New Roman" w:hAnsi="Times New Roman" w:cs="Times New Roman"/>
          <w:sz w:val="22"/>
          <w:szCs w:val="22"/>
        </w:rPr>
        <w:t>8</w:t>
      </w:r>
      <w:bookmarkEnd w:id="15"/>
    </w:p>
    <w:p w14:paraId="0B72713B" w14:textId="77777777" w:rsidR="009437CB" w:rsidRPr="007C7556" w:rsidRDefault="00B50E53" w:rsidP="001B43C3">
      <w:pPr>
        <w:pStyle w:val="Heading30"/>
        <w:keepNext/>
        <w:keepLines/>
        <w:shd w:val="clear" w:color="auto" w:fill="auto"/>
        <w:spacing w:before="0" w:after="0" w:line="392" w:lineRule="exact"/>
        <w:ind w:left="851" w:right="240" w:hanging="425"/>
        <w:jc w:val="center"/>
        <w:rPr>
          <w:sz w:val="22"/>
          <w:szCs w:val="22"/>
        </w:rPr>
      </w:pPr>
      <w:bookmarkStart w:id="16" w:name="bookmark16"/>
      <w:r w:rsidRPr="007C7556">
        <w:rPr>
          <w:sz w:val="22"/>
          <w:szCs w:val="22"/>
        </w:rPr>
        <w:t>Kary umowne</w:t>
      </w:r>
      <w:bookmarkEnd w:id="16"/>
    </w:p>
    <w:p w14:paraId="406E8C5F" w14:textId="77777777" w:rsidR="009437CB" w:rsidRPr="007C7556" w:rsidRDefault="00B50E53" w:rsidP="001B43C3">
      <w:pPr>
        <w:pStyle w:val="Tekstpodstawowy3"/>
        <w:shd w:val="clear" w:color="auto" w:fill="auto"/>
        <w:spacing w:before="0" w:line="392" w:lineRule="exact"/>
        <w:ind w:left="851" w:hanging="425"/>
        <w:jc w:val="both"/>
        <w:rPr>
          <w:sz w:val="22"/>
          <w:szCs w:val="22"/>
        </w:rPr>
      </w:pPr>
      <w:r w:rsidRPr="007C7556">
        <w:rPr>
          <w:sz w:val="22"/>
          <w:szCs w:val="22"/>
        </w:rPr>
        <w:t xml:space="preserve">1. </w:t>
      </w:r>
      <w:r w:rsidR="007B7972">
        <w:rPr>
          <w:sz w:val="22"/>
          <w:szCs w:val="22"/>
        </w:rPr>
        <w:tab/>
      </w:r>
      <w:r w:rsidRPr="007C7556">
        <w:rPr>
          <w:sz w:val="22"/>
          <w:szCs w:val="22"/>
        </w:rPr>
        <w:t>Wykonawca zapłaci Zamawiającemu kary umowne:</w:t>
      </w:r>
    </w:p>
    <w:p w14:paraId="6C0BEB3B" w14:textId="77777777" w:rsidR="009437CB" w:rsidRPr="007C7556" w:rsidRDefault="00B50E53" w:rsidP="007B7972">
      <w:pPr>
        <w:pStyle w:val="Tekstpodstawowy3"/>
        <w:numPr>
          <w:ilvl w:val="0"/>
          <w:numId w:val="5"/>
        </w:numPr>
        <w:shd w:val="clear" w:color="auto" w:fill="auto"/>
        <w:spacing w:before="0" w:line="274" w:lineRule="exact"/>
        <w:ind w:left="1276" w:right="40" w:hanging="425"/>
        <w:jc w:val="both"/>
        <w:rPr>
          <w:sz w:val="22"/>
          <w:szCs w:val="22"/>
        </w:rPr>
      </w:pPr>
      <w:r w:rsidRPr="007C7556">
        <w:rPr>
          <w:sz w:val="22"/>
          <w:szCs w:val="22"/>
        </w:rPr>
        <w:t>za zwłokę Wykonawcy w stosunku do terminu zakończenia robót w wysokości 0,5 % Ceny ofertowej brutto za każdy rozpoczęty dzień zwłoki, jaki upłynie pomiędzy Terminem zakończenia robót a faktycznym dniem zakończenia robót,</w:t>
      </w:r>
    </w:p>
    <w:p w14:paraId="204C24A8" w14:textId="77777777" w:rsidR="009437CB" w:rsidRPr="007C7556" w:rsidRDefault="00B50E53" w:rsidP="007B7972">
      <w:pPr>
        <w:pStyle w:val="Tekstpodstawowy3"/>
        <w:numPr>
          <w:ilvl w:val="0"/>
          <w:numId w:val="5"/>
        </w:numPr>
        <w:shd w:val="clear" w:color="auto" w:fill="auto"/>
        <w:tabs>
          <w:tab w:val="left" w:pos="893"/>
        </w:tabs>
        <w:spacing w:before="0" w:line="274" w:lineRule="exact"/>
        <w:ind w:left="1276" w:right="40" w:hanging="425"/>
        <w:jc w:val="both"/>
        <w:rPr>
          <w:sz w:val="22"/>
          <w:szCs w:val="22"/>
        </w:rPr>
      </w:pPr>
      <w:r w:rsidRPr="007C7556">
        <w:rPr>
          <w:sz w:val="22"/>
          <w:szCs w:val="22"/>
        </w:rPr>
        <w:lastRenderedPageBreak/>
        <w:t>za zwłokę Wykonawcy w usunięciu Wad stwierdzonych przy odbiorze lub w okresie rękojmi za Wady fizyczne lub gwarancji jakości - w wysokości 0,5 % Ceny ofertowej brutto, za każdy rozpoczęty dzień zwłoki liczony od dnia upływu terminu na usunięcie Wad,</w:t>
      </w:r>
    </w:p>
    <w:p w14:paraId="2426FC00" w14:textId="77777777" w:rsidR="009437CB" w:rsidRPr="007C7556" w:rsidRDefault="00B50E53" w:rsidP="007B7972">
      <w:pPr>
        <w:pStyle w:val="Tekstpodstawowy3"/>
        <w:numPr>
          <w:ilvl w:val="0"/>
          <w:numId w:val="5"/>
        </w:numPr>
        <w:shd w:val="clear" w:color="auto" w:fill="auto"/>
        <w:spacing w:before="0" w:line="274" w:lineRule="exact"/>
        <w:ind w:left="1276" w:right="40" w:hanging="425"/>
        <w:jc w:val="both"/>
        <w:rPr>
          <w:sz w:val="22"/>
          <w:szCs w:val="22"/>
        </w:rPr>
      </w:pPr>
      <w:r w:rsidRPr="007C7556">
        <w:rPr>
          <w:sz w:val="22"/>
          <w:szCs w:val="22"/>
        </w:rPr>
        <w:t>z tytułu odstąpienia od Umowy z przyczyn leżących po stronie Wykonawcy w wysokości 10 % Ceny ofertowej brutto. Zamawiający zachowuje w tym przypadku prawo do roszczeń z tytułu rękojmi i gwarancji do prac dotychczas wykonanych,</w:t>
      </w:r>
    </w:p>
    <w:p w14:paraId="069E63F8" w14:textId="77777777" w:rsidR="009437CB" w:rsidRPr="007C7556" w:rsidRDefault="00B50E53" w:rsidP="007B7972">
      <w:pPr>
        <w:pStyle w:val="Tekstpodstawowy3"/>
        <w:numPr>
          <w:ilvl w:val="0"/>
          <w:numId w:val="5"/>
        </w:numPr>
        <w:shd w:val="clear" w:color="auto" w:fill="auto"/>
        <w:spacing w:before="0" w:line="274" w:lineRule="exact"/>
        <w:ind w:left="1276" w:right="40" w:hanging="425"/>
        <w:jc w:val="both"/>
        <w:rPr>
          <w:sz w:val="22"/>
          <w:szCs w:val="22"/>
        </w:rPr>
      </w:pPr>
      <w:r w:rsidRPr="007C7556">
        <w:rPr>
          <w:sz w:val="22"/>
          <w:szCs w:val="22"/>
        </w:rPr>
        <w:t>za brak zapłaty wynagrodzenia należnego Podwykonawcom lub dalszym Podwykonawcom - 5000,00 zł za każde dokonanie przez Zamawiającego bezpośredniej płatności na rzecz Podwykonawców lub dalszych Podwykonawców,</w:t>
      </w:r>
    </w:p>
    <w:p w14:paraId="056DDE04" w14:textId="77777777" w:rsidR="009437CB" w:rsidRPr="007C7556" w:rsidRDefault="00B50E53" w:rsidP="007B7972">
      <w:pPr>
        <w:pStyle w:val="Tekstpodstawowy3"/>
        <w:numPr>
          <w:ilvl w:val="0"/>
          <w:numId w:val="5"/>
        </w:numPr>
        <w:shd w:val="clear" w:color="auto" w:fill="auto"/>
        <w:spacing w:before="0" w:line="274" w:lineRule="exact"/>
        <w:ind w:left="1276" w:right="40" w:hanging="425"/>
        <w:jc w:val="both"/>
        <w:rPr>
          <w:sz w:val="22"/>
          <w:szCs w:val="22"/>
        </w:rPr>
      </w:pPr>
      <w:r w:rsidRPr="007C7556">
        <w:rPr>
          <w:sz w:val="22"/>
          <w:szCs w:val="22"/>
        </w:rPr>
        <w:t>za nieterminową zapłatę wynagrodzenia należnego Podwykonawcom lub dalszym Podwykonawcom 500,00 zł za każdy dzień zwłoki od dnia upływu terminu zapłaty do dnia zapłaty,</w:t>
      </w:r>
    </w:p>
    <w:p w14:paraId="62EAE66A" w14:textId="77777777" w:rsidR="009437CB" w:rsidRPr="007C7556" w:rsidRDefault="00B50E53" w:rsidP="007B7972">
      <w:pPr>
        <w:pStyle w:val="Tekstpodstawowy3"/>
        <w:numPr>
          <w:ilvl w:val="0"/>
          <w:numId w:val="5"/>
        </w:numPr>
        <w:shd w:val="clear" w:color="auto" w:fill="auto"/>
        <w:spacing w:before="0" w:line="274" w:lineRule="exact"/>
        <w:ind w:left="1276" w:right="40" w:hanging="425"/>
        <w:jc w:val="both"/>
        <w:rPr>
          <w:sz w:val="22"/>
          <w:szCs w:val="22"/>
        </w:rPr>
      </w:pPr>
      <w:r w:rsidRPr="007C7556">
        <w:rPr>
          <w:sz w:val="22"/>
          <w:szCs w:val="22"/>
        </w:rPr>
        <w:t>za nieprzedłożenie do zaakceptowania projektu Umowy o podwykonawstwo, której przedmiotem są roboty budowlane lub projektu jej zmiany, w wysokości 5000,00 złotych za każdy nieprzedłożony do zaakceptowania projekt Umowy lub jej zmiany,</w:t>
      </w:r>
    </w:p>
    <w:p w14:paraId="68965BBA" w14:textId="77777777" w:rsidR="009437CB" w:rsidRPr="007C7556" w:rsidRDefault="00B50E53" w:rsidP="007B7972">
      <w:pPr>
        <w:pStyle w:val="Tekstpodstawowy3"/>
        <w:numPr>
          <w:ilvl w:val="0"/>
          <w:numId w:val="5"/>
        </w:numPr>
        <w:shd w:val="clear" w:color="auto" w:fill="auto"/>
        <w:tabs>
          <w:tab w:val="left" w:pos="704"/>
        </w:tabs>
        <w:spacing w:before="0" w:line="274" w:lineRule="exact"/>
        <w:ind w:left="1276" w:right="40" w:hanging="425"/>
        <w:jc w:val="both"/>
        <w:rPr>
          <w:sz w:val="22"/>
          <w:szCs w:val="22"/>
        </w:rPr>
      </w:pPr>
      <w:r w:rsidRPr="007C7556">
        <w:rPr>
          <w:sz w:val="22"/>
          <w:szCs w:val="22"/>
        </w:rPr>
        <w:t>za nieprzedłożenie poświadczonej za zgodność z oryginałem kopii Umowy o podwykonawstwo lub jej zmiany w wysokości 5000,00 złotych za każdą nieprzedłożoną kopię Umowy lub jej zmiany,</w:t>
      </w:r>
    </w:p>
    <w:p w14:paraId="6B49EBFF" w14:textId="77777777" w:rsidR="009437CB" w:rsidRPr="007C7556" w:rsidRDefault="00B50E53" w:rsidP="007B7972">
      <w:pPr>
        <w:pStyle w:val="Tekstpodstawowy3"/>
        <w:numPr>
          <w:ilvl w:val="0"/>
          <w:numId w:val="5"/>
        </w:numPr>
        <w:shd w:val="clear" w:color="auto" w:fill="auto"/>
        <w:tabs>
          <w:tab w:val="left" w:pos="708"/>
        </w:tabs>
        <w:spacing w:before="0" w:after="63" w:line="277" w:lineRule="exact"/>
        <w:ind w:left="1276" w:right="40" w:hanging="425"/>
        <w:jc w:val="both"/>
        <w:rPr>
          <w:sz w:val="22"/>
          <w:szCs w:val="22"/>
        </w:rPr>
      </w:pPr>
      <w:r w:rsidRPr="007C7556">
        <w:rPr>
          <w:sz w:val="22"/>
          <w:szCs w:val="22"/>
        </w:rPr>
        <w:t>za brak dokonania wymaganej przez Zamawiającego zmiany Umowy o podwykonawstwo w zakresie dostaw lub usług w zakresie terminu zapłaty we wskazanym przez Zamawiającego terminie, w wysokości 2500,00 złotych.</w:t>
      </w:r>
    </w:p>
    <w:p w14:paraId="0DEF9864" w14:textId="77777777" w:rsidR="009437CB" w:rsidRPr="007C7556" w:rsidRDefault="00B50E53" w:rsidP="007B7972">
      <w:pPr>
        <w:pStyle w:val="Tekstpodstawowy3"/>
        <w:numPr>
          <w:ilvl w:val="0"/>
          <w:numId w:val="5"/>
        </w:numPr>
        <w:shd w:val="clear" w:color="auto" w:fill="auto"/>
        <w:tabs>
          <w:tab w:val="left" w:pos="701"/>
        </w:tabs>
        <w:spacing w:before="0" w:after="60" w:line="274" w:lineRule="exact"/>
        <w:ind w:left="1276" w:right="40" w:hanging="425"/>
        <w:jc w:val="both"/>
        <w:rPr>
          <w:sz w:val="22"/>
          <w:szCs w:val="22"/>
        </w:rPr>
      </w:pPr>
      <w:r w:rsidRPr="007C7556">
        <w:rPr>
          <w:sz w:val="22"/>
          <w:szCs w:val="22"/>
        </w:rPr>
        <w:t>za dopuszczenie do wykonywania robót budowlanych objętych przedmiotem Umowy innego podmiotu niż Wykonawca lub zaakceptowany przez Zamawiającego Podwykonawca skierowany do ich wykonania zgodnie z zasadami określonymi Umową - w wysokości 5% Ceny ofertowej brutto,</w:t>
      </w:r>
    </w:p>
    <w:p w14:paraId="3BB5E675" w14:textId="77777777" w:rsidR="009437CB" w:rsidRPr="007C7556" w:rsidRDefault="00B50E53" w:rsidP="007B7972">
      <w:pPr>
        <w:pStyle w:val="Tekstpodstawowy3"/>
        <w:shd w:val="clear" w:color="auto" w:fill="auto"/>
        <w:spacing w:before="0" w:after="60" w:line="274" w:lineRule="exact"/>
        <w:ind w:left="1276" w:right="40" w:hanging="425"/>
        <w:jc w:val="both"/>
        <w:rPr>
          <w:sz w:val="22"/>
          <w:szCs w:val="22"/>
        </w:rPr>
      </w:pPr>
      <w:r w:rsidRPr="007C7556">
        <w:rPr>
          <w:sz w:val="22"/>
          <w:szCs w:val="22"/>
        </w:rPr>
        <w:t>j) za zawinione przerwanie realizacji robót przez Wykonawcę trwające powyżej 15 dni w wysokości 0,05 % Ceny ofertowej brutto, za każdy rozpoczęty dzień przerw}' w wykonywaniu robót,</w:t>
      </w:r>
    </w:p>
    <w:p w14:paraId="4C56DDD6" w14:textId="77777777" w:rsidR="009437CB" w:rsidRPr="007C7556" w:rsidRDefault="00B50E53" w:rsidP="007B7972">
      <w:pPr>
        <w:pStyle w:val="Tekstpodstawowy3"/>
        <w:shd w:val="clear" w:color="auto" w:fill="auto"/>
        <w:spacing w:before="0" w:after="60" w:line="274" w:lineRule="exact"/>
        <w:ind w:left="1276" w:right="40" w:hanging="425"/>
        <w:jc w:val="both"/>
        <w:rPr>
          <w:sz w:val="22"/>
          <w:szCs w:val="22"/>
        </w:rPr>
      </w:pPr>
      <w:r w:rsidRPr="007C7556">
        <w:rPr>
          <w:sz w:val="22"/>
          <w:szCs w:val="22"/>
        </w:rPr>
        <w:t>k) w przypadku, gdy czynności zastrzeżone dla Kierownika budowy/robót, będzie wykonywała inna osoba niż zaakceptowana przez Zamawiającego - w wysokości 0,05 % Ceny ofertowej brutto.</w:t>
      </w:r>
    </w:p>
    <w:p w14:paraId="3B893196" w14:textId="77777777" w:rsidR="009437CB" w:rsidRPr="007C7556" w:rsidRDefault="00B50E53" w:rsidP="001B43C3">
      <w:pPr>
        <w:pStyle w:val="Tekstpodstawowy3"/>
        <w:numPr>
          <w:ilvl w:val="1"/>
          <w:numId w:val="5"/>
        </w:numPr>
        <w:shd w:val="clear" w:color="auto" w:fill="auto"/>
        <w:tabs>
          <w:tab w:val="left" w:pos="335"/>
        </w:tabs>
        <w:spacing w:before="0" w:after="111" w:line="274" w:lineRule="exact"/>
        <w:ind w:left="851" w:right="40" w:hanging="425"/>
        <w:jc w:val="both"/>
        <w:rPr>
          <w:sz w:val="22"/>
          <w:szCs w:val="22"/>
        </w:rPr>
      </w:pPr>
      <w:r w:rsidRPr="007C7556">
        <w:rPr>
          <w:sz w:val="22"/>
          <w:szCs w:val="22"/>
        </w:rPr>
        <w:t>Jeżeli kara umowna z któregokolwiek tytułu wymienionego w pkt 1 nie pokrywa poniesionej szkody, to Zamawiający może dochodzić odszkodowania uzupełniającego na zasadach ogólnych określonych przepisami Kodeksu cywilnego.</w:t>
      </w:r>
    </w:p>
    <w:p w14:paraId="19400EFA" w14:textId="77777777" w:rsidR="009437CB" w:rsidRPr="007C7556" w:rsidRDefault="00B50E53" w:rsidP="001B43C3">
      <w:pPr>
        <w:pStyle w:val="Tekstpodstawowy3"/>
        <w:numPr>
          <w:ilvl w:val="1"/>
          <w:numId w:val="5"/>
        </w:numPr>
        <w:shd w:val="clear" w:color="auto" w:fill="auto"/>
        <w:tabs>
          <w:tab w:val="left" w:pos="346"/>
        </w:tabs>
        <w:spacing w:before="0" w:after="143" w:line="210" w:lineRule="exact"/>
        <w:ind w:left="851" w:hanging="425"/>
        <w:jc w:val="both"/>
        <w:rPr>
          <w:sz w:val="22"/>
          <w:szCs w:val="22"/>
        </w:rPr>
      </w:pPr>
      <w:r w:rsidRPr="007C7556">
        <w:rPr>
          <w:sz w:val="22"/>
          <w:szCs w:val="22"/>
        </w:rPr>
        <w:t>Kary umowne przewidziane w niniejszej umowie podlegają sumowaniu.</w:t>
      </w:r>
    </w:p>
    <w:p w14:paraId="498B4B3C" w14:textId="77777777" w:rsidR="009437CB" w:rsidRPr="007C7556" w:rsidRDefault="00B50E53" w:rsidP="001B43C3">
      <w:pPr>
        <w:pStyle w:val="Tekstpodstawowy3"/>
        <w:numPr>
          <w:ilvl w:val="1"/>
          <w:numId w:val="5"/>
        </w:numPr>
        <w:shd w:val="clear" w:color="auto" w:fill="auto"/>
        <w:tabs>
          <w:tab w:val="left" w:pos="392"/>
        </w:tabs>
        <w:spacing w:before="0" w:after="88" w:line="210" w:lineRule="exact"/>
        <w:ind w:left="851" w:hanging="425"/>
        <w:jc w:val="both"/>
        <w:rPr>
          <w:sz w:val="22"/>
          <w:szCs w:val="22"/>
        </w:rPr>
      </w:pPr>
      <w:r w:rsidRPr="007C7556">
        <w:rPr>
          <w:sz w:val="22"/>
          <w:szCs w:val="22"/>
        </w:rPr>
        <w:t>Zamawiający zapłaci Wykonawcy kary umowne:</w:t>
      </w:r>
    </w:p>
    <w:p w14:paraId="7FD22265" w14:textId="77777777" w:rsidR="009437CB" w:rsidRPr="007C7556" w:rsidRDefault="00B50E53" w:rsidP="007B7972">
      <w:pPr>
        <w:pStyle w:val="Tekstpodstawowy3"/>
        <w:numPr>
          <w:ilvl w:val="2"/>
          <w:numId w:val="5"/>
        </w:numPr>
        <w:shd w:val="clear" w:color="auto" w:fill="auto"/>
        <w:tabs>
          <w:tab w:val="left" w:pos="708"/>
        </w:tabs>
        <w:spacing w:before="0" w:after="60" w:line="274" w:lineRule="exact"/>
        <w:ind w:left="1276" w:right="40" w:hanging="425"/>
        <w:jc w:val="both"/>
        <w:rPr>
          <w:sz w:val="22"/>
          <w:szCs w:val="22"/>
        </w:rPr>
      </w:pPr>
      <w:r w:rsidRPr="007C7556">
        <w:rPr>
          <w:sz w:val="22"/>
          <w:szCs w:val="22"/>
        </w:rPr>
        <w:t>z tytułu odstąpienia od Umowy z przyczyn leżących po stronie Zamawiającego w wysokości 10 % Ceny ofertowej brutto. Kara nie przysługuje, jeżeli odstąpienie od Umowy nastąpi z przyczyn, o których mowa w art. 145 ustawy Pzp,</w:t>
      </w:r>
    </w:p>
    <w:p w14:paraId="3B7E8895" w14:textId="77777777" w:rsidR="009437CB" w:rsidRPr="007C7556" w:rsidRDefault="00B50E53" w:rsidP="007B7972">
      <w:pPr>
        <w:pStyle w:val="Tekstpodstawowy3"/>
        <w:numPr>
          <w:ilvl w:val="2"/>
          <w:numId w:val="5"/>
        </w:numPr>
        <w:shd w:val="clear" w:color="auto" w:fill="auto"/>
        <w:tabs>
          <w:tab w:val="left" w:pos="719"/>
        </w:tabs>
        <w:spacing w:before="0" w:after="60" w:line="274" w:lineRule="exact"/>
        <w:ind w:left="1276" w:right="40" w:hanging="425"/>
        <w:jc w:val="both"/>
        <w:rPr>
          <w:sz w:val="22"/>
          <w:szCs w:val="22"/>
        </w:rPr>
      </w:pPr>
      <w:r w:rsidRPr="007C7556">
        <w:rPr>
          <w:sz w:val="22"/>
          <w:szCs w:val="22"/>
        </w:rPr>
        <w:t>za nieprzystąpienie przez Zamawiającego do odbiorów robót zgłoszonych do odbioru przez Wykonawcę w terminach określonych Umową w wysokości ... zł za każdy rozpoczęty dzień zawłoki.</w:t>
      </w:r>
    </w:p>
    <w:p w14:paraId="004A9AC4" w14:textId="77777777" w:rsidR="009437CB" w:rsidRPr="007C7556" w:rsidRDefault="00B50E53" w:rsidP="007B7972">
      <w:pPr>
        <w:pStyle w:val="Tekstpodstawowy3"/>
        <w:numPr>
          <w:ilvl w:val="1"/>
          <w:numId w:val="5"/>
        </w:numPr>
        <w:shd w:val="clear" w:color="auto" w:fill="auto"/>
        <w:tabs>
          <w:tab w:val="left" w:pos="335"/>
        </w:tabs>
        <w:spacing w:before="0" w:line="274" w:lineRule="exact"/>
        <w:ind w:left="851" w:right="40" w:hanging="425"/>
        <w:jc w:val="both"/>
        <w:rPr>
          <w:sz w:val="22"/>
          <w:szCs w:val="22"/>
        </w:rPr>
      </w:pPr>
      <w:r w:rsidRPr="007C7556">
        <w:rPr>
          <w:sz w:val="22"/>
          <w:szCs w:val="22"/>
        </w:rPr>
        <w:t>Jeżeli kara umowna z któregokolwiek tytułu wymienionego w pkt 1 nie pokrywa poniesionej szkody, to Wykonawca może dochodzić odszkodowania uzupełniającego, na zasadach ogólnych określonych przepisami Kodeksu cywilnego.</w:t>
      </w:r>
    </w:p>
    <w:p w14:paraId="4920147D" w14:textId="77777777" w:rsidR="009437CB" w:rsidRPr="007C7556" w:rsidRDefault="00B50E53" w:rsidP="007B7972">
      <w:pPr>
        <w:pStyle w:val="Tekstpodstawowy3"/>
        <w:numPr>
          <w:ilvl w:val="1"/>
          <w:numId w:val="5"/>
        </w:numPr>
        <w:shd w:val="clear" w:color="auto" w:fill="auto"/>
        <w:tabs>
          <w:tab w:val="left" w:pos="346"/>
        </w:tabs>
        <w:spacing w:before="0" w:line="274" w:lineRule="exact"/>
        <w:ind w:left="851" w:right="40" w:hanging="425"/>
        <w:jc w:val="both"/>
        <w:rPr>
          <w:sz w:val="22"/>
          <w:szCs w:val="22"/>
        </w:rPr>
      </w:pPr>
      <w:r w:rsidRPr="007C7556">
        <w:rPr>
          <w:sz w:val="22"/>
          <w:szCs w:val="22"/>
        </w:rPr>
        <w:t>Kara umowna z tytułu zwłoki przysługuje za każdy rozpoczęty dzień zwłoki i jest wymagalna od dnia następnego po upływie terminu jej zapłaty.</w:t>
      </w:r>
    </w:p>
    <w:p w14:paraId="6EBEDD98" w14:textId="77777777" w:rsidR="009437CB" w:rsidRPr="007C7556" w:rsidRDefault="00B50E53" w:rsidP="007B7972">
      <w:pPr>
        <w:pStyle w:val="Tekstpodstawowy3"/>
        <w:numPr>
          <w:ilvl w:val="1"/>
          <w:numId w:val="5"/>
        </w:numPr>
        <w:shd w:val="clear" w:color="auto" w:fill="auto"/>
        <w:tabs>
          <w:tab w:val="left" w:pos="335"/>
        </w:tabs>
        <w:spacing w:before="0" w:after="63" w:line="274" w:lineRule="exact"/>
        <w:ind w:left="851" w:right="40" w:hanging="425"/>
        <w:jc w:val="both"/>
        <w:rPr>
          <w:sz w:val="22"/>
          <w:szCs w:val="22"/>
        </w:rPr>
      </w:pPr>
      <w:r w:rsidRPr="007C7556">
        <w:rPr>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2B4804CF" w14:textId="77777777" w:rsidR="009437CB" w:rsidRPr="007C7556" w:rsidRDefault="00B50E53" w:rsidP="007B7972">
      <w:pPr>
        <w:pStyle w:val="Tekstpodstawowy3"/>
        <w:numPr>
          <w:ilvl w:val="1"/>
          <w:numId w:val="5"/>
        </w:numPr>
        <w:shd w:val="clear" w:color="auto" w:fill="auto"/>
        <w:tabs>
          <w:tab w:val="left" w:pos="328"/>
        </w:tabs>
        <w:spacing w:before="0" w:after="54" w:line="270" w:lineRule="exact"/>
        <w:ind w:left="851" w:right="40" w:hanging="425"/>
        <w:jc w:val="both"/>
        <w:rPr>
          <w:sz w:val="22"/>
          <w:szCs w:val="22"/>
        </w:rPr>
      </w:pPr>
      <w:r w:rsidRPr="007C7556">
        <w:rPr>
          <w:sz w:val="22"/>
          <w:szCs w:val="22"/>
        </w:rPr>
        <w:lastRenderedPageBreak/>
        <w:t>Zapłata kary przez Wykonawcę lub potrącenie przez Zamawiającego kwoty kary z płatności należnej Wykonawcy nie zwalnia Wykonawcy z obowiązku ukończenia robót lub jakichkolwiek innych obowiązków i zobowiązań wynikających z Umowy.</w:t>
      </w:r>
    </w:p>
    <w:p w14:paraId="04ED44F5" w14:textId="77777777" w:rsidR="009437CB" w:rsidRPr="007C7556" w:rsidRDefault="00B50E53" w:rsidP="007B7972">
      <w:pPr>
        <w:pStyle w:val="Tekstpodstawowy3"/>
        <w:numPr>
          <w:ilvl w:val="1"/>
          <w:numId w:val="5"/>
        </w:numPr>
        <w:shd w:val="clear" w:color="auto" w:fill="auto"/>
        <w:tabs>
          <w:tab w:val="left" w:pos="338"/>
        </w:tabs>
        <w:spacing w:before="0" w:line="277" w:lineRule="exact"/>
        <w:ind w:left="851" w:right="40" w:hanging="425"/>
        <w:jc w:val="both"/>
        <w:rPr>
          <w:sz w:val="22"/>
          <w:szCs w:val="22"/>
        </w:rPr>
      </w:pPr>
      <w:r w:rsidRPr="007C7556">
        <w:rPr>
          <w:sz w:val="22"/>
          <w:szCs w:val="22"/>
        </w:rPr>
        <w:t>Wykonawca nie może zbywać na rzecz osób trzecich wierzytelności powstałych w wyniku realizacji niniejszej umowy.</w:t>
      </w:r>
    </w:p>
    <w:p w14:paraId="1D7B109F" w14:textId="77777777" w:rsidR="009437CB" w:rsidRPr="007C7556" w:rsidRDefault="00B50E53" w:rsidP="007B7972">
      <w:pPr>
        <w:pStyle w:val="Heading250"/>
        <w:keepNext/>
        <w:keepLines/>
        <w:shd w:val="clear" w:color="auto" w:fill="auto"/>
        <w:spacing w:before="0" w:after="126" w:line="240" w:lineRule="exact"/>
        <w:ind w:left="851" w:hanging="425"/>
        <w:jc w:val="center"/>
        <w:rPr>
          <w:rFonts w:ascii="Times New Roman" w:hAnsi="Times New Roman" w:cs="Times New Roman"/>
          <w:sz w:val="22"/>
          <w:szCs w:val="22"/>
        </w:rPr>
      </w:pPr>
      <w:bookmarkStart w:id="17" w:name="bookmark17"/>
      <w:r w:rsidRPr="007C7556">
        <w:rPr>
          <w:rFonts w:ascii="Times New Roman" w:hAnsi="Times New Roman" w:cs="Times New Roman"/>
          <w:sz w:val="22"/>
          <w:szCs w:val="22"/>
        </w:rPr>
        <w:t>§</w:t>
      </w:r>
      <w:r w:rsidR="0006332E">
        <w:rPr>
          <w:rFonts w:ascii="Times New Roman" w:hAnsi="Times New Roman" w:cs="Times New Roman"/>
          <w:sz w:val="22"/>
          <w:szCs w:val="22"/>
        </w:rPr>
        <w:t xml:space="preserve"> </w:t>
      </w:r>
      <w:bookmarkEnd w:id="17"/>
      <w:r w:rsidR="0006332E">
        <w:rPr>
          <w:rFonts w:ascii="Times New Roman" w:hAnsi="Times New Roman" w:cs="Times New Roman"/>
          <w:sz w:val="22"/>
          <w:szCs w:val="22"/>
        </w:rPr>
        <w:t>9</w:t>
      </w:r>
    </w:p>
    <w:p w14:paraId="15395E49" w14:textId="77777777" w:rsidR="009437CB" w:rsidRPr="007C7556" w:rsidRDefault="00B50E53" w:rsidP="007B7972">
      <w:pPr>
        <w:pStyle w:val="Heading30"/>
        <w:keepNext/>
        <w:keepLines/>
        <w:shd w:val="clear" w:color="auto" w:fill="auto"/>
        <w:spacing w:before="0" w:after="88" w:line="210" w:lineRule="exact"/>
        <w:ind w:left="851" w:hanging="425"/>
        <w:jc w:val="center"/>
        <w:rPr>
          <w:sz w:val="22"/>
          <w:szCs w:val="22"/>
        </w:rPr>
      </w:pPr>
      <w:bookmarkStart w:id="18" w:name="bookmark18"/>
      <w:r w:rsidRPr="007C7556">
        <w:rPr>
          <w:sz w:val="22"/>
          <w:szCs w:val="22"/>
        </w:rPr>
        <w:t>Umowne prawo odstąpienia od umowy</w:t>
      </w:r>
      <w:bookmarkEnd w:id="18"/>
    </w:p>
    <w:p w14:paraId="54E2C4AD" w14:textId="77777777" w:rsidR="009437CB" w:rsidRPr="007C7556" w:rsidRDefault="00B50E53" w:rsidP="001B43C3">
      <w:pPr>
        <w:pStyle w:val="Tekstpodstawowy3"/>
        <w:shd w:val="clear" w:color="auto" w:fill="auto"/>
        <w:spacing w:before="0" w:line="274" w:lineRule="exact"/>
        <w:ind w:left="851" w:hanging="425"/>
        <w:jc w:val="both"/>
        <w:rPr>
          <w:sz w:val="22"/>
          <w:szCs w:val="22"/>
        </w:rPr>
      </w:pPr>
      <w:r w:rsidRPr="007C7556">
        <w:rPr>
          <w:sz w:val="22"/>
          <w:szCs w:val="22"/>
        </w:rPr>
        <w:t xml:space="preserve">1. </w:t>
      </w:r>
      <w:r w:rsidR="007B7972">
        <w:rPr>
          <w:sz w:val="22"/>
          <w:szCs w:val="22"/>
        </w:rPr>
        <w:tab/>
      </w:r>
      <w:r w:rsidRPr="007C7556">
        <w:rPr>
          <w:sz w:val="22"/>
          <w:szCs w:val="22"/>
        </w:rPr>
        <w:t>Zamawiającemu przysługuje prawo odstąpienia od umowy, gdy:</w:t>
      </w:r>
    </w:p>
    <w:p w14:paraId="1A9FF67E" w14:textId="77777777" w:rsidR="009437CB" w:rsidRPr="007C7556" w:rsidRDefault="00B50E53" w:rsidP="007B7972">
      <w:pPr>
        <w:pStyle w:val="Tekstpodstawowy3"/>
        <w:shd w:val="clear" w:color="auto" w:fill="auto"/>
        <w:spacing w:before="0" w:line="274" w:lineRule="exact"/>
        <w:ind w:left="1134" w:right="40" w:hanging="283"/>
        <w:jc w:val="both"/>
        <w:rPr>
          <w:sz w:val="22"/>
          <w:szCs w:val="22"/>
        </w:rPr>
      </w:pPr>
      <w:r w:rsidRPr="007C7556">
        <w:rPr>
          <w:sz w:val="22"/>
          <w:szCs w:val="22"/>
        </w:rPr>
        <w:t xml:space="preserve">1) </w:t>
      </w:r>
      <w:r w:rsidR="007B7972">
        <w:rPr>
          <w:sz w:val="22"/>
          <w:szCs w:val="22"/>
        </w:rPr>
        <w:t xml:space="preserve"> </w:t>
      </w:r>
      <w:r w:rsidRPr="007C7556">
        <w:rPr>
          <w:sz w:val="22"/>
          <w:szCs w:val="22"/>
        </w:rPr>
        <w:t xml:space="preserve">Wykonawca przerwał z przyczyn leżących po stronie Wykonawcy realizację przedmiotu umowy </w:t>
      </w:r>
      <w:r w:rsidR="007B7972">
        <w:rPr>
          <w:sz w:val="22"/>
          <w:szCs w:val="22"/>
        </w:rPr>
        <w:t xml:space="preserve">   </w:t>
      </w:r>
      <w:r w:rsidRPr="007C7556">
        <w:rPr>
          <w:sz w:val="22"/>
          <w:szCs w:val="22"/>
        </w:rPr>
        <w:t>i przerwa ta trwa dłużej niż 30 dni,</w:t>
      </w:r>
    </w:p>
    <w:p w14:paraId="05C00ADB" w14:textId="77777777" w:rsidR="009437CB" w:rsidRPr="007C7556" w:rsidRDefault="00B50E53" w:rsidP="007B7972">
      <w:pPr>
        <w:pStyle w:val="Tekstpodstawowy3"/>
        <w:numPr>
          <w:ilvl w:val="0"/>
          <w:numId w:val="6"/>
        </w:numPr>
        <w:shd w:val="clear" w:color="auto" w:fill="auto"/>
        <w:tabs>
          <w:tab w:val="left" w:pos="700"/>
        </w:tabs>
        <w:spacing w:before="0" w:line="274" w:lineRule="exact"/>
        <w:ind w:left="1134" w:right="40" w:hanging="283"/>
        <w:jc w:val="both"/>
        <w:rPr>
          <w:sz w:val="22"/>
          <w:szCs w:val="22"/>
        </w:rPr>
      </w:pPr>
      <w:r w:rsidRPr="007C7556">
        <w:rPr>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6D272F" w14:textId="77777777" w:rsidR="009437CB" w:rsidRPr="007C7556" w:rsidRDefault="00B50E53" w:rsidP="007B7972">
      <w:pPr>
        <w:pStyle w:val="Tekstpodstawowy3"/>
        <w:numPr>
          <w:ilvl w:val="0"/>
          <w:numId w:val="6"/>
        </w:numPr>
        <w:shd w:val="clear" w:color="auto" w:fill="auto"/>
        <w:tabs>
          <w:tab w:val="left" w:pos="700"/>
        </w:tabs>
        <w:spacing w:before="0" w:after="180" w:line="274" w:lineRule="exact"/>
        <w:ind w:left="1134" w:right="40" w:hanging="283"/>
        <w:jc w:val="both"/>
        <w:rPr>
          <w:sz w:val="22"/>
          <w:szCs w:val="22"/>
        </w:rPr>
      </w:pPr>
      <w:r w:rsidRPr="007C7556">
        <w:rPr>
          <w:sz w:val="22"/>
          <w:szCs w:val="22"/>
        </w:rPr>
        <w:t>Wykonawca realizuje roboty przewidziane niniejszą umową w sposób niezgodny z niniejszą umową, dokumentacją projektową, specyfikacjami technicznymi lub wskazaniami Zamawiającego</w:t>
      </w:r>
    </w:p>
    <w:p w14:paraId="7D8515AE" w14:textId="77777777" w:rsidR="009437CB" w:rsidRPr="007C7556" w:rsidRDefault="00B50E53" w:rsidP="001B43C3">
      <w:pPr>
        <w:pStyle w:val="Tekstpodstawowy3"/>
        <w:numPr>
          <w:ilvl w:val="1"/>
          <w:numId w:val="6"/>
        </w:numPr>
        <w:shd w:val="clear" w:color="auto" w:fill="auto"/>
        <w:tabs>
          <w:tab w:val="left" w:pos="391"/>
        </w:tabs>
        <w:spacing w:before="0" w:line="274" w:lineRule="exact"/>
        <w:ind w:left="851" w:hanging="425"/>
        <w:jc w:val="both"/>
        <w:rPr>
          <w:sz w:val="22"/>
          <w:szCs w:val="22"/>
        </w:rPr>
      </w:pPr>
      <w:r w:rsidRPr="007C7556">
        <w:rPr>
          <w:sz w:val="22"/>
          <w:szCs w:val="22"/>
        </w:rPr>
        <w:t>Wykonawcy przysługuje prawo odstąpienia od umowy, jeżeli Zamawiający:</w:t>
      </w:r>
    </w:p>
    <w:p w14:paraId="759DABB8" w14:textId="77777777" w:rsidR="009437CB" w:rsidRPr="007C7556" w:rsidRDefault="00B50E53" w:rsidP="007B7972">
      <w:pPr>
        <w:pStyle w:val="Tekstpodstawowy3"/>
        <w:numPr>
          <w:ilvl w:val="2"/>
          <w:numId w:val="6"/>
        </w:numPr>
        <w:shd w:val="clear" w:color="auto" w:fill="auto"/>
        <w:tabs>
          <w:tab w:val="left" w:pos="650"/>
        </w:tabs>
        <w:spacing w:before="0" w:line="274" w:lineRule="exact"/>
        <w:ind w:left="1276" w:right="40" w:hanging="425"/>
        <w:jc w:val="both"/>
        <w:rPr>
          <w:sz w:val="22"/>
          <w:szCs w:val="22"/>
        </w:rPr>
      </w:pPr>
      <w:r w:rsidRPr="007C7556">
        <w:rPr>
          <w:sz w:val="22"/>
          <w:szCs w:val="22"/>
        </w:rPr>
        <w:t xml:space="preserve">Nie wywiązuje się z obowiązku zapłaty faktur </w:t>
      </w:r>
      <w:r w:rsidRPr="007C7556">
        <w:rPr>
          <w:sz w:val="22"/>
          <w:szCs w:val="22"/>
          <w:lang w:val="en-US"/>
        </w:rPr>
        <w:t xml:space="preserve">VAT </w:t>
      </w:r>
      <w:r w:rsidRPr="007C7556">
        <w:rPr>
          <w:sz w:val="22"/>
          <w:szCs w:val="22"/>
        </w:rPr>
        <w:t>mimo dodatkowego wezwania w terminie 1 miesiąca od upływu terminu zapłaty, określonego w niniejszej umowie,</w:t>
      </w:r>
    </w:p>
    <w:p w14:paraId="3CD1A742" w14:textId="77777777" w:rsidR="009437CB" w:rsidRPr="007C7556" w:rsidRDefault="00B50E53" w:rsidP="007B7972">
      <w:pPr>
        <w:pStyle w:val="Tekstpodstawowy3"/>
        <w:numPr>
          <w:ilvl w:val="2"/>
          <w:numId w:val="6"/>
        </w:numPr>
        <w:shd w:val="clear" w:color="auto" w:fill="auto"/>
        <w:tabs>
          <w:tab w:val="left" w:pos="679"/>
        </w:tabs>
        <w:spacing w:before="0" w:line="274" w:lineRule="exact"/>
        <w:ind w:left="1276" w:right="40" w:hanging="425"/>
        <w:jc w:val="both"/>
        <w:rPr>
          <w:sz w:val="22"/>
          <w:szCs w:val="22"/>
        </w:rPr>
      </w:pPr>
      <w:r w:rsidRPr="007C7556">
        <w:rPr>
          <w:sz w:val="22"/>
          <w:szCs w:val="22"/>
        </w:rPr>
        <w:t>Odmawia bez wskazania uzasadnionej przyczyny odbioru robót lub podpisania protokołu odbioru.</w:t>
      </w:r>
    </w:p>
    <w:p w14:paraId="520A5ABA" w14:textId="77777777" w:rsidR="009437CB" w:rsidRPr="007C7556" w:rsidRDefault="00B50E53" w:rsidP="007B7972">
      <w:pPr>
        <w:pStyle w:val="Tekstpodstawowy3"/>
        <w:numPr>
          <w:ilvl w:val="2"/>
          <w:numId w:val="6"/>
        </w:numPr>
        <w:shd w:val="clear" w:color="auto" w:fill="auto"/>
        <w:tabs>
          <w:tab w:val="left" w:pos="672"/>
        </w:tabs>
        <w:spacing w:before="0" w:line="274" w:lineRule="exact"/>
        <w:ind w:left="1276" w:right="40" w:hanging="425"/>
        <w:jc w:val="both"/>
        <w:rPr>
          <w:sz w:val="22"/>
          <w:szCs w:val="22"/>
        </w:rPr>
      </w:pPr>
      <w:r w:rsidRPr="007C7556">
        <w:rPr>
          <w:sz w:val="22"/>
          <w:szCs w:val="22"/>
        </w:rPr>
        <w:t>Zawiadomi Wykonawcę, iż wobec zaistnienia uprzednio nieprzewidzianych okoliczności nie będzie mógł spełnić swoich zobowiązań umownych wobec Wykonawcy.</w:t>
      </w:r>
    </w:p>
    <w:p w14:paraId="724783E8" w14:textId="77777777" w:rsidR="009437CB" w:rsidRPr="007C7556" w:rsidRDefault="00B50E53" w:rsidP="001B43C3">
      <w:pPr>
        <w:pStyle w:val="Tekstpodstawowy3"/>
        <w:numPr>
          <w:ilvl w:val="1"/>
          <w:numId w:val="6"/>
        </w:numPr>
        <w:shd w:val="clear" w:color="auto" w:fill="auto"/>
        <w:tabs>
          <w:tab w:val="left" w:pos="384"/>
        </w:tabs>
        <w:spacing w:before="0" w:line="274" w:lineRule="exact"/>
        <w:ind w:left="851" w:right="40" w:hanging="425"/>
        <w:jc w:val="both"/>
        <w:rPr>
          <w:sz w:val="22"/>
          <w:szCs w:val="22"/>
        </w:rPr>
      </w:pPr>
      <w:r w:rsidRPr="007C7556">
        <w:rPr>
          <w:sz w:val="22"/>
          <w:szCs w:val="22"/>
        </w:rPr>
        <w:t>Odstąpienie od umowy, o którym mowa w ust. 1 i 2, powinno nastąpić w formie pisemnej pod rygorem nieważności takiego oświadczenia i powinno zawierać uzasadnienie.</w:t>
      </w:r>
    </w:p>
    <w:p w14:paraId="3C9C6287" w14:textId="77777777" w:rsidR="009437CB" w:rsidRPr="007C7556" w:rsidRDefault="00B50E53" w:rsidP="001B43C3">
      <w:pPr>
        <w:pStyle w:val="Tekstpodstawowy3"/>
        <w:numPr>
          <w:ilvl w:val="1"/>
          <w:numId w:val="6"/>
        </w:numPr>
        <w:shd w:val="clear" w:color="auto" w:fill="auto"/>
        <w:tabs>
          <w:tab w:val="left" w:pos="394"/>
        </w:tabs>
        <w:spacing w:before="0" w:after="57" w:line="274" w:lineRule="exact"/>
        <w:ind w:left="851" w:right="40" w:hanging="425"/>
        <w:jc w:val="both"/>
        <w:rPr>
          <w:sz w:val="22"/>
          <w:szCs w:val="22"/>
        </w:rPr>
      </w:pPr>
      <w:r w:rsidRPr="007C7556">
        <w:rPr>
          <w:sz w:val="22"/>
          <w:szCs w:val="22"/>
        </w:rPr>
        <w:t>W wypadku odstąpienia od umowy Wykonawcę oraz Zamawiającego obciążają następujące obowiązki:</w:t>
      </w:r>
    </w:p>
    <w:p w14:paraId="567CA9A3" w14:textId="77777777" w:rsidR="009437CB" w:rsidRPr="007C7556" w:rsidRDefault="007B7972" w:rsidP="007B7972">
      <w:pPr>
        <w:pStyle w:val="Tekstpodstawowy3"/>
        <w:numPr>
          <w:ilvl w:val="2"/>
          <w:numId w:val="6"/>
        </w:numPr>
        <w:shd w:val="clear" w:color="auto" w:fill="auto"/>
        <w:tabs>
          <w:tab w:val="left" w:pos="1107"/>
        </w:tabs>
        <w:spacing w:before="0" w:after="63" w:line="277" w:lineRule="exact"/>
        <w:ind w:left="1276" w:right="40" w:hanging="425"/>
        <w:jc w:val="both"/>
        <w:rPr>
          <w:sz w:val="22"/>
          <w:szCs w:val="22"/>
        </w:rPr>
      </w:pPr>
      <w:r>
        <w:rPr>
          <w:sz w:val="22"/>
          <w:szCs w:val="22"/>
        </w:rPr>
        <w:t xml:space="preserve">  </w:t>
      </w:r>
      <w:r w:rsidR="00B50E53" w:rsidRPr="007C7556">
        <w:rPr>
          <w:sz w:val="22"/>
          <w:szCs w:val="22"/>
        </w:rPr>
        <w:t>Wykonawca zabezpieczy przerwane roboty w zakresie obustronnie uzgodnionym na koszt tej strony, z której to winy nastąpiło odstąpienie od umowy,</w:t>
      </w:r>
    </w:p>
    <w:p w14:paraId="0784AED4" w14:textId="77777777" w:rsidR="009437CB" w:rsidRPr="007C7556" w:rsidRDefault="007B7972" w:rsidP="007B7972">
      <w:pPr>
        <w:pStyle w:val="Tekstpodstawowy3"/>
        <w:numPr>
          <w:ilvl w:val="2"/>
          <w:numId w:val="6"/>
        </w:numPr>
        <w:shd w:val="clear" w:color="auto" w:fill="auto"/>
        <w:tabs>
          <w:tab w:val="left" w:pos="1136"/>
        </w:tabs>
        <w:spacing w:before="0" w:after="60" w:line="274" w:lineRule="exact"/>
        <w:ind w:left="1276" w:right="40" w:hanging="425"/>
        <w:jc w:val="both"/>
        <w:rPr>
          <w:sz w:val="22"/>
          <w:szCs w:val="22"/>
        </w:rPr>
      </w:pPr>
      <w:r>
        <w:rPr>
          <w:sz w:val="22"/>
          <w:szCs w:val="22"/>
        </w:rPr>
        <w:t xml:space="preserve">  </w:t>
      </w:r>
      <w:r w:rsidR="00B50E53" w:rsidRPr="007C7556">
        <w:rPr>
          <w:sz w:val="22"/>
          <w:szCs w:val="22"/>
        </w:rPr>
        <w:t>Wykonawca zgłosi do dokonania przez Zamawiającego odbioru robót przerwanych, jeżeli odstąpienie od umowy nastąpiło z przyczyn, za które Wykonawca nie odpowiada,</w:t>
      </w:r>
    </w:p>
    <w:p w14:paraId="0833C1FA" w14:textId="77777777" w:rsidR="009437CB" w:rsidRPr="007C7556" w:rsidRDefault="007B7972" w:rsidP="007B7972">
      <w:pPr>
        <w:pStyle w:val="Tekstpodstawowy3"/>
        <w:numPr>
          <w:ilvl w:val="2"/>
          <w:numId w:val="6"/>
        </w:numPr>
        <w:shd w:val="clear" w:color="auto" w:fill="auto"/>
        <w:tabs>
          <w:tab w:val="left" w:pos="1182"/>
        </w:tabs>
        <w:spacing w:before="0" w:after="60" w:line="274" w:lineRule="exact"/>
        <w:ind w:left="1276" w:right="40" w:hanging="425"/>
        <w:jc w:val="both"/>
        <w:rPr>
          <w:sz w:val="22"/>
          <w:szCs w:val="22"/>
        </w:rPr>
      </w:pPr>
      <w:r>
        <w:rPr>
          <w:sz w:val="22"/>
          <w:szCs w:val="22"/>
        </w:rPr>
        <w:t xml:space="preserve"> </w:t>
      </w:r>
      <w:r w:rsidR="00B50E53" w:rsidRPr="007C7556">
        <w:rPr>
          <w:sz w:val="22"/>
          <w:szCs w:val="22"/>
        </w:rPr>
        <w:t xml:space="preserve">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00B50E53" w:rsidRPr="007C7556">
        <w:rPr>
          <w:sz w:val="22"/>
          <w:szCs w:val="22"/>
          <w:lang w:val="en-US"/>
        </w:rPr>
        <w:t xml:space="preserve">VAT </w:t>
      </w:r>
      <w:r w:rsidR="00B50E53" w:rsidRPr="007C7556">
        <w:rPr>
          <w:sz w:val="22"/>
          <w:szCs w:val="22"/>
        </w:rPr>
        <w:t>przez Wykonawcę,</w:t>
      </w:r>
    </w:p>
    <w:p w14:paraId="44A547D2" w14:textId="77777777" w:rsidR="009437CB" w:rsidRPr="007C7556" w:rsidRDefault="007B7972" w:rsidP="007B7972">
      <w:pPr>
        <w:pStyle w:val="Tekstpodstawowy3"/>
        <w:numPr>
          <w:ilvl w:val="2"/>
          <w:numId w:val="6"/>
        </w:numPr>
        <w:shd w:val="clear" w:color="auto" w:fill="auto"/>
        <w:tabs>
          <w:tab w:val="left" w:pos="1190"/>
        </w:tabs>
        <w:spacing w:before="0" w:after="63" w:line="274" w:lineRule="exact"/>
        <w:ind w:left="1276" w:right="40" w:hanging="425"/>
        <w:jc w:val="both"/>
        <w:rPr>
          <w:sz w:val="22"/>
          <w:szCs w:val="22"/>
        </w:rPr>
      </w:pPr>
      <w:r>
        <w:rPr>
          <w:sz w:val="22"/>
          <w:szCs w:val="22"/>
        </w:rPr>
        <w:t xml:space="preserve">  </w:t>
      </w:r>
      <w:r w:rsidR="00B50E53" w:rsidRPr="007C7556">
        <w:rPr>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13C11F61" w14:textId="77777777" w:rsidR="009437CB" w:rsidRPr="007C7556" w:rsidRDefault="00B50E53" w:rsidP="001B43C3">
      <w:pPr>
        <w:pStyle w:val="Tekstpodstawowy3"/>
        <w:numPr>
          <w:ilvl w:val="1"/>
          <w:numId w:val="6"/>
        </w:numPr>
        <w:shd w:val="clear" w:color="auto" w:fill="auto"/>
        <w:tabs>
          <w:tab w:val="left" w:pos="236"/>
        </w:tabs>
        <w:spacing w:before="0" w:line="270" w:lineRule="exact"/>
        <w:ind w:left="851" w:hanging="425"/>
        <w:jc w:val="both"/>
        <w:rPr>
          <w:sz w:val="22"/>
          <w:szCs w:val="22"/>
        </w:rPr>
      </w:pPr>
      <w:r w:rsidRPr="007C7556">
        <w:rPr>
          <w:sz w:val="22"/>
          <w:szCs w:val="22"/>
        </w:rPr>
        <w:t>Jeżeli Wykonawca będzie wykonywał przedmiot umowy wadliwie, albo sprzecznie z umową</w:t>
      </w:r>
    </w:p>
    <w:p w14:paraId="72DD88C7" w14:textId="77777777" w:rsidR="009437CB" w:rsidRPr="007C7556" w:rsidRDefault="00B50E53" w:rsidP="0006332E">
      <w:pPr>
        <w:pStyle w:val="Tekstpodstawowy3"/>
        <w:shd w:val="clear" w:color="auto" w:fill="auto"/>
        <w:spacing w:before="0" w:after="528" w:line="270" w:lineRule="exact"/>
        <w:ind w:left="851" w:right="40" w:firstLine="0"/>
        <w:jc w:val="both"/>
        <w:rPr>
          <w:sz w:val="22"/>
          <w:szCs w:val="22"/>
        </w:rPr>
      </w:pPr>
      <w:r w:rsidRPr="007C7556">
        <w:rPr>
          <w:sz w:val="22"/>
          <w:szCs w:val="22"/>
        </w:rPr>
        <w:t>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7D53181" w14:textId="77777777" w:rsidR="009437CB" w:rsidRPr="007C7556" w:rsidRDefault="00B50E53" w:rsidP="0006332E">
      <w:pPr>
        <w:pStyle w:val="Heading260"/>
        <w:keepNext/>
        <w:keepLines/>
        <w:shd w:val="clear" w:color="auto" w:fill="auto"/>
        <w:spacing w:before="0" w:after="136" w:line="210" w:lineRule="exact"/>
        <w:ind w:left="851" w:hanging="425"/>
        <w:jc w:val="center"/>
        <w:rPr>
          <w:sz w:val="22"/>
          <w:szCs w:val="22"/>
        </w:rPr>
      </w:pPr>
      <w:bookmarkStart w:id="19" w:name="bookmark19"/>
      <w:r w:rsidRPr="007C7556">
        <w:rPr>
          <w:sz w:val="22"/>
          <w:szCs w:val="22"/>
        </w:rPr>
        <w:lastRenderedPageBreak/>
        <w:t>§</w:t>
      </w:r>
      <w:r w:rsidR="0006332E">
        <w:rPr>
          <w:sz w:val="22"/>
          <w:szCs w:val="22"/>
        </w:rPr>
        <w:t xml:space="preserve"> </w:t>
      </w:r>
      <w:bookmarkEnd w:id="19"/>
      <w:r w:rsidR="0006332E">
        <w:rPr>
          <w:sz w:val="22"/>
          <w:szCs w:val="22"/>
        </w:rPr>
        <w:t>10</w:t>
      </w:r>
    </w:p>
    <w:p w14:paraId="08D8FB68" w14:textId="77777777" w:rsidR="009437CB" w:rsidRPr="007C7556" w:rsidRDefault="00B50E53" w:rsidP="0006332E">
      <w:pPr>
        <w:pStyle w:val="Heading30"/>
        <w:keepNext/>
        <w:keepLines/>
        <w:shd w:val="clear" w:color="auto" w:fill="auto"/>
        <w:spacing w:before="0" w:after="92" w:line="210" w:lineRule="exact"/>
        <w:ind w:left="851" w:hanging="425"/>
        <w:jc w:val="center"/>
        <w:rPr>
          <w:sz w:val="22"/>
          <w:szCs w:val="22"/>
        </w:rPr>
      </w:pPr>
      <w:bookmarkStart w:id="20" w:name="bookmark20"/>
      <w:r w:rsidRPr="007C7556">
        <w:rPr>
          <w:sz w:val="22"/>
          <w:szCs w:val="22"/>
        </w:rPr>
        <w:t>Gwarancja wykonawcy i uprawnienia z tytułu rękojmi</w:t>
      </w:r>
      <w:bookmarkEnd w:id="20"/>
    </w:p>
    <w:p w14:paraId="07317A95" w14:textId="77777777" w:rsidR="009437CB" w:rsidRPr="007C7556" w:rsidRDefault="00B50E53" w:rsidP="001B43C3">
      <w:pPr>
        <w:pStyle w:val="Tekstpodstawowy3"/>
        <w:numPr>
          <w:ilvl w:val="0"/>
          <w:numId w:val="7"/>
        </w:numPr>
        <w:shd w:val="clear" w:color="auto" w:fill="auto"/>
        <w:tabs>
          <w:tab w:val="left" w:pos="348"/>
        </w:tabs>
        <w:spacing w:before="0" w:after="60" w:line="274" w:lineRule="exact"/>
        <w:ind w:left="851" w:right="40" w:hanging="425"/>
        <w:jc w:val="both"/>
        <w:rPr>
          <w:sz w:val="22"/>
          <w:szCs w:val="22"/>
        </w:rPr>
      </w:pPr>
      <w:r w:rsidRPr="007C7556">
        <w:rPr>
          <w:sz w:val="22"/>
          <w:szCs w:val="22"/>
        </w:rPr>
        <w:t>Wykonawca udziela Zamawiającemu rękojmi i gwarancji jakości wykona</w:t>
      </w:r>
      <w:r w:rsidR="0006332E">
        <w:rPr>
          <w:sz w:val="22"/>
          <w:szCs w:val="22"/>
        </w:rPr>
        <w:t xml:space="preserve">nia przedmiotu umowy na okres </w:t>
      </w:r>
      <w:r w:rsidR="0051201D">
        <w:rPr>
          <w:sz w:val="22"/>
          <w:szCs w:val="22"/>
        </w:rPr>
        <w:t>24</w:t>
      </w:r>
      <w:r w:rsidRPr="007C7556">
        <w:rPr>
          <w:sz w:val="22"/>
          <w:szCs w:val="22"/>
        </w:rPr>
        <w:t xml:space="preserve"> miesięcy od dnia odbioru końcowego.</w:t>
      </w:r>
    </w:p>
    <w:p w14:paraId="103869A4" w14:textId="77777777" w:rsidR="009437CB" w:rsidRPr="007C7556" w:rsidRDefault="00B50E53" w:rsidP="001B43C3">
      <w:pPr>
        <w:pStyle w:val="Tekstpodstawowy3"/>
        <w:numPr>
          <w:ilvl w:val="0"/>
          <w:numId w:val="7"/>
        </w:numPr>
        <w:shd w:val="clear" w:color="auto" w:fill="auto"/>
        <w:tabs>
          <w:tab w:val="left" w:pos="366"/>
        </w:tabs>
        <w:spacing w:before="0" w:line="274" w:lineRule="exact"/>
        <w:ind w:left="851" w:right="40" w:hanging="425"/>
        <w:jc w:val="both"/>
        <w:rPr>
          <w:sz w:val="22"/>
          <w:szCs w:val="22"/>
        </w:rPr>
      </w:pPr>
      <w:r w:rsidRPr="007C7556">
        <w:rPr>
          <w:sz w:val="22"/>
          <w:szCs w:val="22"/>
        </w:rPr>
        <w:t>W okresie gwarancji Wykonawca zobowiązuje się do bezpłatnego usunięcia wad i usterek w terminie 7 dni licząc od daty pisemnego (listem lub faksem) powiadomienia przez Zamawiającego. Okres gwarancji zostanie przedłużony o czas naprawy.</w:t>
      </w:r>
    </w:p>
    <w:p w14:paraId="5F39854E" w14:textId="77777777" w:rsidR="009437CB" w:rsidRPr="007C7556" w:rsidRDefault="00B50E53" w:rsidP="001B43C3">
      <w:pPr>
        <w:pStyle w:val="Tekstpodstawowy3"/>
        <w:numPr>
          <w:ilvl w:val="0"/>
          <w:numId w:val="7"/>
        </w:numPr>
        <w:shd w:val="clear" w:color="auto" w:fill="auto"/>
        <w:tabs>
          <w:tab w:val="left" w:pos="369"/>
        </w:tabs>
        <w:spacing w:before="0" w:after="60" w:line="277" w:lineRule="exact"/>
        <w:ind w:left="851" w:right="20" w:hanging="425"/>
        <w:jc w:val="both"/>
        <w:rPr>
          <w:sz w:val="22"/>
          <w:szCs w:val="22"/>
        </w:rPr>
      </w:pPr>
      <w:r w:rsidRPr="007C7556">
        <w:rPr>
          <w:sz w:val="22"/>
          <w:szCs w:val="22"/>
        </w:rPr>
        <w:t>Wady, które wystąpiły w okresie gwarancyjnym nie zawinione przez Zamawiającego, Wykonawca usunie w ciągu 7 dni roboczych od daty otrzymania zgłoszenia.</w:t>
      </w:r>
    </w:p>
    <w:p w14:paraId="3CBBDB2D" w14:textId="77777777" w:rsidR="009437CB" w:rsidRPr="007C7556" w:rsidRDefault="00B50E53" w:rsidP="001B43C3">
      <w:pPr>
        <w:pStyle w:val="Tekstpodstawowy3"/>
        <w:numPr>
          <w:ilvl w:val="0"/>
          <w:numId w:val="7"/>
        </w:numPr>
        <w:shd w:val="clear" w:color="auto" w:fill="auto"/>
        <w:tabs>
          <w:tab w:val="left" w:pos="366"/>
        </w:tabs>
        <w:spacing w:before="0" w:after="60" w:line="277" w:lineRule="exact"/>
        <w:ind w:left="851" w:right="20" w:hanging="425"/>
        <w:jc w:val="both"/>
        <w:rPr>
          <w:sz w:val="22"/>
          <w:szCs w:val="22"/>
        </w:rPr>
      </w:pPr>
      <w:r w:rsidRPr="007C7556">
        <w:rPr>
          <w:sz w:val="22"/>
          <w:szCs w:val="22"/>
        </w:rPr>
        <w:t>Zamawiający ma prawo dochodzić uprawnień z tytułu rękojmi za wady, niezależnie od uprawnień wynikających z gwarancji.</w:t>
      </w:r>
    </w:p>
    <w:p w14:paraId="0DD41F06" w14:textId="77777777" w:rsidR="009437CB" w:rsidRPr="007C7556" w:rsidRDefault="00B50E53" w:rsidP="001B43C3">
      <w:pPr>
        <w:pStyle w:val="Tekstpodstawowy3"/>
        <w:numPr>
          <w:ilvl w:val="0"/>
          <w:numId w:val="7"/>
        </w:numPr>
        <w:shd w:val="clear" w:color="auto" w:fill="auto"/>
        <w:tabs>
          <w:tab w:val="left" w:pos="366"/>
        </w:tabs>
        <w:spacing w:before="0" w:after="63" w:line="277" w:lineRule="exact"/>
        <w:ind w:left="851" w:right="20" w:hanging="425"/>
        <w:jc w:val="both"/>
        <w:rPr>
          <w:sz w:val="22"/>
          <w:szCs w:val="22"/>
        </w:rPr>
      </w:pPr>
      <w:r w:rsidRPr="007C7556">
        <w:rPr>
          <w:sz w:val="22"/>
          <w:szCs w:val="22"/>
        </w:rPr>
        <w:t>Wykonawca odpowiada za wady w wykonaniu przedmiotu umowy również po okresie rękojmi, jeżeli Zamawiający zawiadomi Wykonawcę o wadzie przed upływem okresu rękojmi.</w:t>
      </w:r>
    </w:p>
    <w:p w14:paraId="1DB6DC35" w14:textId="77777777" w:rsidR="009437CB" w:rsidRPr="007C7556" w:rsidRDefault="00B50E53" w:rsidP="001B43C3">
      <w:pPr>
        <w:pStyle w:val="Tekstpodstawowy3"/>
        <w:numPr>
          <w:ilvl w:val="0"/>
          <w:numId w:val="7"/>
        </w:numPr>
        <w:shd w:val="clear" w:color="auto" w:fill="auto"/>
        <w:tabs>
          <w:tab w:val="left" w:pos="358"/>
        </w:tabs>
        <w:spacing w:before="0" w:line="274" w:lineRule="exact"/>
        <w:ind w:left="851" w:right="20" w:hanging="425"/>
        <w:jc w:val="both"/>
        <w:rPr>
          <w:sz w:val="22"/>
          <w:szCs w:val="22"/>
        </w:rPr>
      </w:pPr>
      <w:r w:rsidRPr="007C7556">
        <w:rPr>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B2AAB7C" w14:textId="77777777" w:rsidR="0006332E" w:rsidRDefault="0006332E" w:rsidP="001B43C3">
      <w:pPr>
        <w:pStyle w:val="Heading30"/>
        <w:keepNext/>
        <w:keepLines/>
        <w:shd w:val="clear" w:color="auto" w:fill="auto"/>
        <w:spacing w:before="0" w:after="0" w:line="551" w:lineRule="exact"/>
        <w:ind w:left="851" w:right="100" w:hanging="425"/>
        <w:jc w:val="center"/>
      </w:pPr>
      <w:bookmarkStart w:id="21" w:name="bookmark21"/>
      <w:r>
        <w:rPr>
          <w:rStyle w:val="Heading3NotBoldSpacing1pt"/>
          <w:b/>
          <w:sz w:val="22"/>
          <w:szCs w:val="22"/>
        </w:rPr>
        <w:t>§ 11</w:t>
      </w:r>
      <w:r w:rsidR="00B50E53" w:rsidRPr="0006332E">
        <w:t xml:space="preserve"> </w:t>
      </w:r>
    </w:p>
    <w:p w14:paraId="7F01596F" w14:textId="77777777" w:rsidR="009437CB" w:rsidRPr="007C7556" w:rsidRDefault="00B50E53" w:rsidP="0006332E">
      <w:pPr>
        <w:pStyle w:val="Heading30"/>
        <w:keepNext/>
        <w:keepLines/>
        <w:shd w:val="clear" w:color="auto" w:fill="auto"/>
        <w:spacing w:before="0" w:after="0" w:line="240" w:lineRule="auto"/>
        <w:ind w:left="850" w:right="102" w:hanging="425"/>
        <w:jc w:val="center"/>
        <w:rPr>
          <w:sz w:val="22"/>
          <w:szCs w:val="22"/>
        </w:rPr>
      </w:pPr>
      <w:r w:rsidRPr="007C7556">
        <w:rPr>
          <w:sz w:val="22"/>
          <w:szCs w:val="22"/>
        </w:rPr>
        <w:t>Zmiana umowy</w:t>
      </w:r>
      <w:bookmarkEnd w:id="21"/>
    </w:p>
    <w:p w14:paraId="71D0E9A9" w14:textId="77777777" w:rsidR="009437CB" w:rsidRPr="007C7556" w:rsidRDefault="00B50E53" w:rsidP="001B43C3">
      <w:pPr>
        <w:pStyle w:val="Tekstpodstawowy3"/>
        <w:numPr>
          <w:ilvl w:val="1"/>
          <w:numId w:val="7"/>
        </w:numPr>
        <w:shd w:val="clear" w:color="auto" w:fill="auto"/>
        <w:tabs>
          <w:tab w:val="left" w:pos="358"/>
        </w:tabs>
        <w:spacing w:before="0" w:after="57" w:line="274" w:lineRule="exact"/>
        <w:ind w:left="851" w:right="20" w:hanging="425"/>
        <w:jc w:val="both"/>
        <w:rPr>
          <w:sz w:val="22"/>
          <w:szCs w:val="22"/>
        </w:rPr>
      </w:pPr>
      <w:r w:rsidRPr="007C7556">
        <w:rPr>
          <w:sz w:val="22"/>
          <w:szCs w:val="22"/>
        </w:rPr>
        <w:t>Wszelkie zmiany i uzupełnienia treści niniejszej umowy, wymagają aneksu sporządzonego z zachowaniem formy pisemnej pod rygorem nieważności.</w:t>
      </w:r>
    </w:p>
    <w:p w14:paraId="76A0FFC9" w14:textId="77777777" w:rsidR="009437CB" w:rsidRPr="007C7556" w:rsidRDefault="00B50E53" w:rsidP="001B43C3">
      <w:pPr>
        <w:pStyle w:val="Tekstpodstawowy3"/>
        <w:numPr>
          <w:ilvl w:val="1"/>
          <w:numId w:val="7"/>
        </w:numPr>
        <w:shd w:val="clear" w:color="auto" w:fill="auto"/>
        <w:tabs>
          <w:tab w:val="left" w:pos="276"/>
        </w:tabs>
        <w:spacing w:before="0" w:after="60" w:line="277" w:lineRule="exact"/>
        <w:ind w:left="851" w:right="20" w:hanging="425"/>
        <w:jc w:val="both"/>
        <w:rPr>
          <w:sz w:val="22"/>
          <w:szCs w:val="22"/>
        </w:rPr>
      </w:pPr>
      <w:r w:rsidRPr="007C7556">
        <w:rPr>
          <w:sz w:val="22"/>
          <w:szCs w:val="22"/>
        </w:rPr>
        <w:t>W wypadku, o którym mowa w ust. 2, Wykonawca może żądać wyłącznie wynagrodzenia należnego z tytułu wykonania części umowy.</w:t>
      </w:r>
    </w:p>
    <w:p w14:paraId="1981CAEB" w14:textId="77777777" w:rsidR="009437CB" w:rsidRPr="007C7556" w:rsidRDefault="00B50E53" w:rsidP="001B43C3">
      <w:pPr>
        <w:pStyle w:val="Tekstpodstawowy3"/>
        <w:numPr>
          <w:ilvl w:val="1"/>
          <w:numId w:val="7"/>
        </w:numPr>
        <w:shd w:val="clear" w:color="auto" w:fill="auto"/>
        <w:tabs>
          <w:tab w:val="left" w:pos="254"/>
        </w:tabs>
        <w:spacing w:before="0" w:after="63" w:line="277" w:lineRule="exact"/>
        <w:ind w:left="851" w:right="20" w:hanging="425"/>
        <w:jc w:val="both"/>
        <w:rPr>
          <w:sz w:val="22"/>
          <w:szCs w:val="22"/>
        </w:rPr>
      </w:pPr>
      <w:r w:rsidRPr="007C7556">
        <w:rPr>
          <w:sz w:val="22"/>
          <w:szCs w:val="22"/>
        </w:rPr>
        <w:t>W wypadku odstąpienia od umowy, Wykonawcę oraz Zamawiającego obciążają następujące obowiązki szczegółowe:</w:t>
      </w:r>
    </w:p>
    <w:p w14:paraId="23524774" w14:textId="77777777" w:rsidR="009437CB" w:rsidRPr="007C7556" w:rsidRDefault="00B50E53" w:rsidP="001B43C3">
      <w:pPr>
        <w:pStyle w:val="Tekstpodstawowy3"/>
        <w:numPr>
          <w:ilvl w:val="2"/>
          <w:numId w:val="7"/>
        </w:numPr>
        <w:shd w:val="clear" w:color="auto" w:fill="auto"/>
        <w:tabs>
          <w:tab w:val="left" w:pos="301"/>
        </w:tabs>
        <w:spacing w:before="0" w:after="60" w:line="274" w:lineRule="exact"/>
        <w:ind w:left="851" w:right="20" w:hanging="425"/>
        <w:jc w:val="both"/>
        <w:rPr>
          <w:sz w:val="22"/>
          <w:szCs w:val="22"/>
        </w:rPr>
      </w:pPr>
      <w:r w:rsidRPr="007C7556">
        <w:rPr>
          <w:sz w:val="22"/>
          <w:szCs w:val="22"/>
        </w:rPr>
        <w:t>Wykonawca zabezpieczy przerwane roboty w zakresie obustronnie uzgodnionym na koszt tej strony, z której to winy nastąpiło odstąpienie od umowy,</w:t>
      </w:r>
    </w:p>
    <w:p w14:paraId="268BFBD1" w14:textId="77777777" w:rsidR="009437CB" w:rsidRPr="007C7556" w:rsidRDefault="00B50E53" w:rsidP="001B43C3">
      <w:pPr>
        <w:pStyle w:val="Tekstpodstawowy3"/>
        <w:numPr>
          <w:ilvl w:val="2"/>
          <w:numId w:val="7"/>
        </w:numPr>
        <w:shd w:val="clear" w:color="auto" w:fill="auto"/>
        <w:tabs>
          <w:tab w:val="left" w:pos="308"/>
        </w:tabs>
        <w:spacing w:before="0" w:line="274" w:lineRule="exact"/>
        <w:ind w:left="851" w:right="20" w:hanging="425"/>
        <w:jc w:val="both"/>
        <w:rPr>
          <w:sz w:val="22"/>
          <w:szCs w:val="22"/>
        </w:rPr>
      </w:pPr>
      <w:r w:rsidRPr="007C7556">
        <w:rPr>
          <w:sz w:val="22"/>
          <w:szCs w:val="22"/>
        </w:rPr>
        <w:t>Wykonawca zgłosi do dokonania przez Zamawiającego odbioru robót przerwanych, jeżeli odstąpienie od umowy nastąpiło z przyczyn, za które Wykonawca nie odpowiada,</w:t>
      </w:r>
    </w:p>
    <w:p w14:paraId="63485020" w14:textId="77777777" w:rsidR="009437CB" w:rsidRPr="007C7556" w:rsidRDefault="00B50E53" w:rsidP="001B43C3">
      <w:pPr>
        <w:pStyle w:val="Tekstpodstawowy3"/>
        <w:numPr>
          <w:ilvl w:val="2"/>
          <w:numId w:val="7"/>
        </w:numPr>
        <w:shd w:val="clear" w:color="auto" w:fill="auto"/>
        <w:tabs>
          <w:tab w:val="left" w:pos="366"/>
        </w:tabs>
        <w:spacing w:before="0" w:after="60" w:line="274" w:lineRule="exact"/>
        <w:ind w:left="851" w:right="20" w:hanging="425"/>
        <w:jc w:val="both"/>
        <w:rPr>
          <w:sz w:val="22"/>
          <w:szCs w:val="22"/>
        </w:rPr>
      </w:pPr>
      <w:r w:rsidRPr="007C7556">
        <w:rPr>
          <w:sz w:val="22"/>
          <w:szCs w:val="22"/>
        </w:rPr>
        <w:t xml:space="preserve">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7C7556">
        <w:rPr>
          <w:sz w:val="22"/>
          <w:szCs w:val="22"/>
          <w:lang w:val="en-US"/>
        </w:rPr>
        <w:t xml:space="preserve">VAT </w:t>
      </w:r>
      <w:r w:rsidRPr="007C7556">
        <w:rPr>
          <w:sz w:val="22"/>
          <w:szCs w:val="22"/>
        </w:rPr>
        <w:t>przez Wykonawcę,</w:t>
      </w:r>
    </w:p>
    <w:p w14:paraId="6836B53D" w14:textId="77777777" w:rsidR="009437CB" w:rsidRPr="007C7556" w:rsidRDefault="00B50E53" w:rsidP="001B43C3">
      <w:pPr>
        <w:pStyle w:val="Tekstpodstawowy3"/>
        <w:numPr>
          <w:ilvl w:val="2"/>
          <w:numId w:val="7"/>
        </w:numPr>
        <w:shd w:val="clear" w:color="auto" w:fill="auto"/>
        <w:tabs>
          <w:tab w:val="left" w:pos="358"/>
        </w:tabs>
        <w:spacing w:before="0" w:after="60" w:line="274" w:lineRule="exact"/>
        <w:ind w:left="851" w:right="20" w:hanging="425"/>
        <w:jc w:val="both"/>
        <w:rPr>
          <w:sz w:val="22"/>
          <w:szCs w:val="22"/>
        </w:rPr>
      </w:pPr>
      <w:r w:rsidRPr="007C7556">
        <w:rPr>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67ECFD2" w14:textId="31E49BCC" w:rsidR="006C3749" w:rsidRPr="00C656DE" w:rsidRDefault="00B50E53" w:rsidP="00C656DE">
      <w:pPr>
        <w:pStyle w:val="Tekstpodstawowy3"/>
        <w:numPr>
          <w:ilvl w:val="1"/>
          <w:numId w:val="7"/>
        </w:numPr>
        <w:shd w:val="clear" w:color="auto" w:fill="auto"/>
        <w:tabs>
          <w:tab w:val="left" w:pos="250"/>
        </w:tabs>
        <w:spacing w:before="0" w:after="531" w:line="274" w:lineRule="exact"/>
        <w:ind w:left="851" w:right="20" w:hanging="425"/>
        <w:jc w:val="both"/>
        <w:rPr>
          <w:sz w:val="22"/>
          <w:szCs w:val="22"/>
        </w:rPr>
      </w:pPr>
      <w:r w:rsidRPr="007C7556">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9F76F53" w14:textId="77777777" w:rsidR="009437CB" w:rsidRPr="0006332E" w:rsidRDefault="00B50E53" w:rsidP="001B43C3">
      <w:pPr>
        <w:pStyle w:val="Tekstpodstawowy3"/>
        <w:shd w:val="clear" w:color="auto" w:fill="auto"/>
        <w:spacing w:before="0" w:after="16" w:line="210" w:lineRule="exact"/>
        <w:ind w:left="851" w:right="100" w:hanging="425"/>
        <w:jc w:val="center"/>
        <w:rPr>
          <w:b/>
          <w:sz w:val="22"/>
          <w:szCs w:val="22"/>
        </w:rPr>
      </w:pPr>
      <w:r w:rsidRPr="0006332E">
        <w:rPr>
          <w:b/>
          <w:sz w:val="22"/>
          <w:szCs w:val="22"/>
        </w:rPr>
        <w:t>§</w:t>
      </w:r>
      <w:r w:rsidR="0006332E">
        <w:rPr>
          <w:b/>
          <w:sz w:val="22"/>
          <w:szCs w:val="22"/>
        </w:rPr>
        <w:t>12</w:t>
      </w:r>
    </w:p>
    <w:p w14:paraId="64769A4B" w14:textId="77777777" w:rsidR="009437CB" w:rsidRPr="007C7556" w:rsidRDefault="00B50E53" w:rsidP="001B43C3">
      <w:pPr>
        <w:pStyle w:val="Heading30"/>
        <w:keepNext/>
        <w:keepLines/>
        <w:shd w:val="clear" w:color="auto" w:fill="auto"/>
        <w:spacing w:before="0" w:after="92" w:line="210" w:lineRule="exact"/>
        <w:ind w:left="851" w:right="100" w:hanging="425"/>
        <w:jc w:val="center"/>
        <w:rPr>
          <w:sz w:val="22"/>
          <w:szCs w:val="22"/>
        </w:rPr>
      </w:pPr>
      <w:bookmarkStart w:id="22" w:name="bookmark22"/>
      <w:r w:rsidRPr="007C7556">
        <w:rPr>
          <w:sz w:val="22"/>
          <w:szCs w:val="22"/>
        </w:rPr>
        <w:t>Postanowienia końcowe</w:t>
      </w:r>
      <w:bookmarkEnd w:id="22"/>
    </w:p>
    <w:p w14:paraId="350A129A" w14:textId="77777777" w:rsidR="006F7370" w:rsidRDefault="00B50E53" w:rsidP="001B43C3">
      <w:pPr>
        <w:pStyle w:val="Tekstpodstawowy3"/>
        <w:shd w:val="clear" w:color="auto" w:fill="auto"/>
        <w:spacing w:before="0" w:line="274" w:lineRule="exact"/>
        <w:ind w:left="851" w:right="20" w:hanging="425"/>
        <w:jc w:val="both"/>
        <w:rPr>
          <w:sz w:val="22"/>
          <w:szCs w:val="22"/>
        </w:rPr>
      </w:pPr>
      <w:r w:rsidRPr="007C7556">
        <w:rPr>
          <w:sz w:val="22"/>
          <w:szCs w:val="22"/>
        </w:rPr>
        <w:t>1.</w:t>
      </w:r>
      <w:r w:rsidR="0006332E">
        <w:rPr>
          <w:sz w:val="22"/>
          <w:szCs w:val="22"/>
        </w:rPr>
        <w:tab/>
      </w:r>
      <w:r w:rsidRPr="007C7556">
        <w:rPr>
          <w:sz w:val="22"/>
          <w:szCs w:val="22"/>
        </w:rPr>
        <w:t>Wszelkie spory, mogące wyniknąć z tytułu niniejszej umowy, będą rozstrzygane przez sąd właściwy miejscowo dla siedziby Zamawiającego.</w:t>
      </w:r>
    </w:p>
    <w:p w14:paraId="5E78723D" w14:textId="77777777" w:rsidR="009437CB" w:rsidRDefault="00B50E53" w:rsidP="001B43C3">
      <w:pPr>
        <w:pStyle w:val="Tekstpodstawowy3"/>
        <w:shd w:val="clear" w:color="auto" w:fill="auto"/>
        <w:spacing w:before="0" w:line="274" w:lineRule="exact"/>
        <w:ind w:left="851" w:right="20" w:hanging="425"/>
        <w:jc w:val="both"/>
        <w:rPr>
          <w:sz w:val="22"/>
          <w:szCs w:val="22"/>
        </w:rPr>
      </w:pPr>
      <w:r w:rsidRPr="007C7556">
        <w:rPr>
          <w:sz w:val="22"/>
          <w:szCs w:val="22"/>
        </w:rPr>
        <w:lastRenderedPageBreak/>
        <w:t>2.</w:t>
      </w:r>
      <w:r w:rsidR="006F7370">
        <w:rPr>
          <w:sz w:val="22"/>
          <w:szCs w:val="22"/>
        </w:rPr>
        <w:t xml:space="preserve"> </w:t>
      </w:r>
      <w:r w:rsidR="0006332E">
        <w:rPr>
          <w:sz w:val="22"/>
          <w:szCs w:val="22"/>
        </w:rPr>
        <w:tab/>
      </w:r>
      <w:r w:rsidRPr="007C7556">
        <w:rPr>
          <w:sz w:val="22"/>
          <w:szCs w:val="22"/>
        </w:rPr>
        <w:t xml:space="preserve">W sprawach nieuregulowanych niniejszą umową stosuje się przepisy ustaw: ustawy z dnia 29.01.2004 r. Prawo zamówień publicznych (Dz. U. z </w:t>
      </w:r>
      <w:r w:rsidR="000F3E7A">
        <w:rPr>
          <w:sz w:val="22"/>
          <w:szCs w:val="22"/>
        </w:rPr>
        <w:t>2024</w:t>
      </w:r>
      <w:r w:rsidR="00651BAE">
        <w:rPr>
          <w:sz w:val="22"/>
          <w:szCs w:val="22"/>
        </w:rPr>
        <w:t xml:space="preserve"> r. poz. </w:t>
      </w:r>
      <w:r w:rsidR="000F3E7A">
        <w:rPr>
          <w:sz w:val="22"/>
          <w:szCs w:val="22"/>
        </w:rPr>
        <w:t>1320</w:t>
      </w:r>
      <w:r w:rsidRPr="007C7556">
        <w:rPr>
          <w:sz w:val="22"/>
          <w:szCs w:val="22"/>
        </w:rPr>
        <w:t>), ustawy z dnia 07.07</w:t>
      </w:r>
      <w:r w:rsidR="00651BAE">
        <w:rPr>
          <w:sz w:val="22"/>
          <w:szCs w:val="22"/>
        </w:rPr>
        <w:t>.1994 r. Prawo budowlane (Dz. U</w:t>
      </w:r>
      <w:r w:rsidR="00651BAE" w:rsidRPr="00651BAE">
        <w:rPr>
          <w:sz w:val="22"/>
          <w:szCs w:val="22"/>
        </w:rPr>
        <w:t>.</w:t>
      </w:r>
      <w:r w:rsidR="000F3E7A">
        <w:rPr>
          <w:sz w:val="22"/>
          <w:szCs w:val="22"/>
        </w:rPr>
        <w:t xml:space="preserve"> 2024</w:t>
      </w:r>
      <w:r w:rsidR="00651BAE">
        <w:rPr>
          <w:sz w:val="22"/>
          <w:szCs w:val="22"/>
        </w:rPr>
        <w:t xml:space="preserve"> r. poz. </w:t>
      </w:r>
      <w:r w:rsidR="000F3E7A">
        <w:rPr>
          <w:sz w:val="22"/>
          <w:szCs w:val="22"/>
        </w:rPr>
        <w:t>725</w:t>
      </w:r>
      <w:r w:rsidRPr="007C7556">
        <w:rPr>
          <w:sz w:val="22"/>
          <w:szCs w:val="22"/>
        </w:rPr>
        <w:t>) oraz Kodeksu cywilnego o ile przepisy ustawy prawa zamówień publicznych nie stanowią inaczej.</w:t>
      </w:r>
    </w:p>
    <w:p w14:paraId="4DC37543" w14:textId="77777777" w:rsidR="0006332E" w:rsidRPr="007C7556" w:rsidRDefault="0006332E" w:rsidP="001B43C3">
      <w:pPr>
        <w:pStyle w:val="Tekstpodstawowy3"/>
        <w:shd w:val="clear" w:color="auto" w:fill="auto"/>
        <w:spacing w:before="0" w:line="274" w:lineRule="exact"/>
        <w:ind w:left="851" w:right="20" w:hanging="425"/>
        <w:jc w:val="both"/>
        <w:rPr>
          <w:sz w:val="22"/>
          <w:szCs w:val="22"/>
        </w:rPr>
      </w:pPr>
    </w:p>
    <w:p w14:paraId="5E7662C8" w14:textId="77777777" w:rsidR="009437CB" w:rsidRDefault="0006332E" w:rsidP="0006332E">
      <w:pPr>
        <w:pStyle w:val="Tekstpodstawowy3"/>
        <w:shd w:val="clear" w:color="auto" w:fill="auto"/>
        <w:spacing w:before="0" w:after="534" w:line="277" w:lineRule="exact"/>
        <w:ind w:left="851" w:right="620" w:hanging="425"/>
        <w:rPr>
          <w:sz w:val="22"/>
          <w:szCs w:val="22"/>
        </w:rPr>
      </w:pPr>
      <w:r>
        <w:rPr>
          <w:sz w:val="22"/>
          <w:szCs w:val="22"/>
        </w:rPr>
        <w:t xml:space="preserve">3. </w:t>
      </w:r>
      <w:r>
        <w:rPr>
          <w:sz w:val="22"/>
          <w:szCs w:val="22"/>
        </w:rPr>
        <w:tab/>
      </w:r>
      <w:r w:rsidR="00B50E53" w:rsidRPr="007C7556">
        <w:rPr>
          <w:sz w:val="22"/>
          <w:szCs w:val="22"/>
        </w:rPr>
        <w:t>Umowę sporządzono w trzech jednobrzmiących egze</w:t>
      </w:r>
      <w:r>
        <w:rPr>
          <w:sz w:val="22"/>
          <w:szCs w:val="22"/>
        </w:rPr>
        <w:t xml:space="preserve">mplarzach, jeden egzemplarz dla </w:t>
      </w:r>
      <w:r w:rsidR="00B50E53" w:rsidRPr="007C7556">
        <w:rPr>
          <w:sz w:val="22"/>
          <w:szCs w:val="22"/>
        </w:rPr>
        <w:t>Wykonawcy, dwa egzemplarze dla Zamawiającego.</w:t>
      </w:r>
    </w:p>
    <w:p w14:paraId="7EB86B85" w14:textId="77777777" w:rsidR="0006332E" w:rsidRDefault="0006332E" w:rsidP="0006332E">
      <w:pPr>
        <w:pStyle w:val="Tekstpodstawowy3"/>
        <w:shd w:val="clear" w:color="auto" w:fill="auto"/>
        <w:spacing w:before="0" w:after="534" w:line="277" w:lineRule="exact"/>
        <w:ind w:left="851" w:right="620" w:hanging="425"/>
        <w:rPr>
          <w:sz w:val="22"/>
          <w:szCs w:val="22"/>
        </w:rPr>
      </w:pPr>
    </w:p>
    <w:p w14:paraId="0401B77E" w14:textId="77777777" w:rsidR="0006332E" w:rsidRPr="006F7370" w:rsidRDefault="0006332E" w:rsidP="0006332E">
      <w:pPr>
        <w:pStyle w:val="Tekstpodstawowy3"/>
        <w:shd w:val="clear" w:color="auto" w:fill="auto"/>
        <w:spacing w:before="0" w:after="534" w:line="277" w:lineRule="exact"/>
        <w:ind w:right="620" w:firstLine="0"/>
        <w:rPr>
          <w:sz w:val="22"/>
          <w:szCs w:val="22"/>
        </w:rPr>
        <w:sectPr w:rsidR="0006332E" w:rsidRPr="006F7370" w:rsidSect="006F7370">
          <w:footerReference w:type="default" r:id="rId7"/>
          <w:type w:val="continuous"/>
          <w:pgSz w:w="11905" w:h="16837"/>
          <w:pgMar w:top="1096" w:right="848" w:bottom="1134" w:left="1276" w:header="0" w:footer="3" w:gutter="0"/>
          <w:cols w:space="720"/>
          <w:noEndnote/>
          <w:docGrid w:linePitch="360"/>
        </w:sectPr>
      </w:pPr>
    </w:p>
    <w:p w14:paraId="50E91F16" w14:textId="77777777" w:rsidR="009437CB" w:rsidRPr="007C7556" w:rsidRDefault="009437CB">
      <w:pPr>
        <w:rPr>
          <w:rFonts w:ascii="Times New Roman" w:hAnsi="Times New Roman" w:cs="Times New Roman"/>
          <w:sz w:val="2"/>
          <w:szCs w:val="2"/>
        </w:rPr>
        <w:sectPr w:rsidR="009437CB" w:rsidRPr="007C7556">
          <w:type w:val="continuous"/>
          <w:pgSz w:w="11905" w:h="16837"/>
          <w:pgMar w:top="0" w:right="0" w:bottom="0" w:left="0" w:header="0" w:footer="3" w:gutter="0"/>
          <w:cols w:space="720"/>
          <w:noEndnote/>
          <w:docGrid w:linePitch="360"/>
        </w:sectPr>
      </w:pPr>
    </w:p>
    <w:p w14:paraId="1A5A5F51" w14:textId="77777777" w:rsidR="009437CB" w:rsidRPr="0006332E" w:rsidRDefault="0006332E" w:rsidP="0006332E">
      <w:pPr>
        <w:ind w:hanging="284"/>
        <w:jc w:val="center"/>
        <w:rPr>
          <w:rFonts w:ascii="Times New Roman" w:hAnsi="Times New Roman" w:cs="Times New Roman"/>
          <w:b/>
          <w:sz w:val="32"/>
        </w:rPr>
      </w:pPr>
      <w:r w:rsidRPr="0006332E">
        <w:rPr>
          <w:rFonts w:ascii="Times New Roman" w:hAnsi="Times New Roman" w:cs="Times New Roman"/>
          <w:b/>
          <w:sz w:val="32"/>
        </w:rPr>
        <w:t>Wykonawca:</w:t>
      </w:r>
      <w:r w:rsidRPr="0006332E">
        <w:rPr>
          <w:rFonts w:ascii="Times New Roman" w:hAnsi="Times New Roman" w:cs="Times New Roman"/>
          <w:b/>
          <w:sz w:val="32"/>
        </w:rPr>
        <w:tab/>
      </w:r>
      <w:r w:rsidRPr="0006332E">
        <w:rPr>
          <w:rFonts w:ascii="Times New Roman" w:hAnsi="Times New Roman" w:cs="Times New Roman"/>
          <w:b/>
          <w:sz w:val="32"/>
        </w:rPr>
        <w:tab/>
      </w:r>
      <w:r w:rsidRPr="0006332E">
        <w:rPr>
          <w:rFonts w:ascii="Times New Roman" w:hAnsi="Times New Roman" w:cs="Times New Roman"/>
          <w:b/>
          <w:sz w:val="32"/>
        </w:rPr>
        <w:tab/>
      </w:r>
      <w:r w:rsidRPr="0006332E">
        <w:rPr>
          <w:rFonts w:ascii="Times New Roman" w:hAnsi="Times New Roman" w:cs="Times New Roman"/>
          <w:b/>
          <w:sz w:val="32"/>
        </w:rPr>
        <w:tab/>
      </w:r>
      <w:r w:rsidRPr="0006332E">
        <w:rPr>
          <w:rFonts w:ascii="Times New Roman" w:hAnsi="Times New Roman" w:cs="Times New Roman"/>
          <w:b/>
          <w:sz w:val="32"/>
        </w:rPr>
        <w:tab/>
      </w:r>
      <w:r w:rsidRPr="0006332E">
        <w:rPr>
          <w:rFonts w:ascii="Times New Roman" w:hAnsi="Times New Roman" w:cs="Times New Roman"/>
          <w:b/>
          <w:sz w:val="32"/>
        </w:rPr>
        <w:tab/>
        <w:t>Zamawiający:</w:t>
      </w:r>
    </w:p>
    <w:p w14:paraId="1807757A" w14:textId="77777777" w:rsidR="0006332E" w:rsidRPr="007C7556" w:rsidRDefault="0006332E" w:rsidP="0006332E">
      <w:pPr>
        <w:ind w:hanging="6804"/>
      </w:pPr>
    </w:p>
    <w:sectPr w:rsidR="0006332E" w:rsidRPr="007C7556" w:rsidSect="0006332E">
      <w:type w:val="continuous"/>
      <w:pgSz w:w="11905" w:h="16837"/>
      <w:pgMar w:top="1096" w:right="427" w:bottom="8415"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08D9" w14:textId="77777777" w:rsidR="005F3FE8" w:rsidRDefault="00B50E53">
      <w:r>
        <w:separator/>
      </w:r>
    </w:p>
  </w:endnote>
  <w:endnote w:type="continuationSeparator" w:id="0">
    <w:p w14:paraId="46C4CF35" w14:textId="77777777" w:rsidR="005F3FE8" w:rsidRDefault="00B5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0EC4" w14:textId="77777777" w:rsidR="009437CB" w:rsidRDefault="00B50E53">
    <w:pPr>
      <w:pStyle w:val="Headerorfooter0"/>
      <w:framePr w:w="12940" w:h="140" w:wrap="none" w:vAnchor="text" w:hAnchor="page" w:x="-516" w:y="-416"/>
      <w:shd w:val="clear" w:color="auto" w:fill="auto"/>
      <w:ind w:left="5796"/>
    </w:pPr>
    <w:r>
      <w:rPr>
        <w:rStyle w:val="Headerorfooter95ptItalic"/>
      </w:rPr>
      <w:t xml:space="preserve">Strona </w:t>
    </w:r>
    <w:r>
      <w:fldChar w:fldCharType="begin"/>
    </w:r>
    <w:r>
      <w:instrText xml:space="preserve"> PAGE \* MERGEFORMAT </w:instrText>
    </w:r>
    <w:r>
      <w:fldChar w:fldCharType="separate"/>
    </w:r>
    <w:r w:rsidR="00B70122" w:rsidRPr="00B70122">
      <w:rPr>
        <w:rStyle w:val="Headerorfooter95ptItalic"/>
        <w:noProof/>
      </w:rPr>
      <w:t>11</w:t>
    </w:r>
    <w:r>
      <w:rPr>
        <w:rStyle w:val="Headerorfooter95ptItal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AE602" w14:textId="77777777" w:rsidR="009437CB" w:rsidRDefault="009437CB"/>
  </w:footnote>
  <w:footnote w:type="continuationSeparator" w:id="0">
    <w:p w14:paraId="13191CF4" w14:textId="77777777" w:rsidR="009437CB" w:rsidRDefault="00943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56F8"/>
    <w:multiLevelType w:val="multilevel"/>
    <w:tmpl w:val="78E0CE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87D0C"/>
    <w:multiLevelType w:val="multilevel"/>
    <w:tmpl w:val="20629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55294"/>
    <w:multiLevelType w:val="multilevel"/>
    <w:tmpl w:val="9834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A3791B"/>
    <w:multiLevelType w:val="hybridMultilevel"/>
    <w:tmpl w:val="BE10FA4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69F530D1"/>
    <w:multiLevelType w:val="multilevel"/>
    <w:tmpl w:val="16143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6501CB"/>
    <w:multiLevelType w:val="multilevel"/>
    <w:tmpl w:val="F86E1A3A"/>
    <w:lvl w:ilvl="0">
      <w:start w:val="1"/>
      <w:numFmt w:val="decimal"/>
      <w:lvlText w:val="%1."/>
      <w:lvlJc w:val="left"/>
      <w:rPr>
        <w:b w:val="0"/>
        <w:bCs w:val="0"/>
        <w:i w:val="0"/>
        <w:iCs w:val="0"/>
        <w:smallCaps w:val="0"/>
        <w:strike w:val="0"/>
        <w:color w:val="000000"/>
        <w:spacing w:val="0"/>
        <w:w w:val="100"/>
        <w:position w:val="0"/>
        <w:sz w:val="21"/>
        <w:szCs w:val="21"/>
        <w:u w:val="none"/>
        <w:lang w:val="pl"/>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1"/>
        <w:u w:val="none"/>
        <w:lang w:val="pl"/>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8">
      <w:numFmt w:val="decimal"/>
      <w:lvlText w:val=""/>
      <w:lvlJc w:val="left"/>
    </w:lvl>
  </w:abstractNum>
  <w:abstractNum w:abstractNumId="6" w15:restartNumberingAfterBreak="0">
    <w:nsid w:val="6E9A5533"/>
    <w:multiLevelType w:val="multilevel"/>
    <w:tmpl w:val="A596E0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D851AE"/>
    <w:multiLevelType w:val="hybridMultilevel"/>
    <w:tmpl w:val="907A24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790507C4"/>
    <w:multiLevelType w:val="multilevel"/>
    <w:tmpl w:val="15024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2047560">
    <w:abstractNumId w:val="1"/>
  </w:num>
  <w:num w:numId="2" w16cid:durableId="1781603113">
    <w:abstractNumId w:val="5"/>
  </w:num>
  <w:num w:numId="3" w16cid:durableId="1058628265">
    <w:abstractNumId w:val="6"/>
  </w:num>
  <w:num w:numId="4" w16cid:durableId="717508752">
    <w:abstractNumId w:val="8"/>
  </w:num>
  <w:num w:numId="5" w16cid:durableId="1414085659">
    <w:abstractNumId w:val="4"/>
  </w:num>
  <w:num w:numId="6" w16cid:durableId="475341183">
    <w:abstractNumId w:val="0"/>
  </w:num>
  <w:num w:numId="7" w16cid:durableId="348335778">
    <w:abstractNumId w:val="2"/>
  </w:num>
  <w:num w:numId="8" w16cid:durableId="116143264">
    <w:abstractNumId w:val="3"/>
  </w:num>
  <w:num w:numId="9" w16cid:durableId="1826779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CB"/>
    <w:rsid w:val="0006332E"/>
    <w:rsid w:val="000839E3"/>
    <w:rsid w:val="000D45C1"/>
    <w:rsid w:val="000F3E7A"/>
    <w:rsid w:val="00145C7A"/>
    <w:rsid w:val="001B43C3"/>
    <w:rsid w:val="002462B7"/>
    <w:rsid w:val="00283B38"/>
    <w:rsid w:val="002F7ECE"/>
    <w:rsid w:val="003472D1"/>
    <w:rsid w:val="003658F5"/>
    <w:rsid w:val="00385241"/>
    <w:rsid w:val="00412AFF"/>
    <w:rsid w:val="0051201D"/>
    <w:rsid w:val="00523736"/>
    <w:rsid w:val="005B5D93"/>
    <w:rsid w:val="005F3FE8"/>
    <w:rsid w:val="00651BAE"/>
    <w:rsid w:val="00675407"/>
    <w:rsid w:val="006B31B7"/>
    <w:rsid w:val="006C3749"/>
    <w:rsid w:val="006F7370"/>
    <w:rsid w:val="00734E95"/>
    <w:rsid w:val="00764412"/>
    <w:rsid w:val="007B7972"/>
    <w:rsid w:val="007C7556"/>
    <w:rsid w:val="008B6E9E"/>
    <w:rsid w:val="008C63F7"/>
    <w:rsid w:val="00915B76"/>
    <w:rsid w:val="009437CB"/>
    <w:rsid w:val="00A441A6"/>
    <w:rsid w:val="00AF557C"/>
    <w:rsid w:val="00B50E53"/>
    <w:rsid w:val="00B70122"/>
    <w:rsid w:val="00BA36B0"/>
    <w:rsid w:val="00BD4DCD"/>
    <w:rsid w:val="00C514D5"/>
    <w:rsid w:val="00C656DE"/>
    <w:rsid w:val="00D5268F"/>
    <w:rsid w:val="00DE69E3"/>
    <w:rsid w:val="00F201E9"/>
    <w:rsid w:val="00F235B8"/>
    <w:rsid w:val="00F409FB"/>
    <w:rsid w:val="00F9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C4E6"/>
  <w15:docId w15:val="{3D7D030C-A55C-432D-866E-3B6E41D1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
    <w:name w:val="Body text_"/>
    <w:basedOn w:val="Domylnaczcionkaakapitu"/>
    <w:link w:val="Tekstpodstawowy3"/>
    <w:rPr>
      <w:rFonts w:ascii="Times New Roman" w:eastAsia="Times New Roman" w:hAnsi="Times New Roman" w:cs="Times New Roman"/>
      <w:b w:val="0"/>
      <w:bCs w:val="0"/>
      <w:i w:val="0"/>
      <w:iCs w:val="0"/>
      <w:smallCaps w:val="0"/>
      <w:strike w:val="0"/>
      <w:spacing w:val="0"/>
      <w:sz w:val="21"/>
      <w:szCs w:val="21"/>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95ptItalic">
    <w:name w:val="Header or footer + 9;5 pt;Italic"/>
    <w:basedOn w:val="Headerorfooter"/>
    <w:rPr>
      <w:rFonts w:ascii="Times New Roman" w:eastAsia="Times New Roman" w:hAnsi="Times New Roman" w:cs="Times New Roman"/>
      <w:b w:val="0"/>
      <w:bCs w:val="0"/>
      <w:i/>
      <w:iCs/>
      <w:smallCaps w:val="0"/>
      <w:strike w:val="0"/>
      <w:spacing w:val="0"/>
      <w:sz w:val="19"/>
      <w:szCs w:val="19"/>
    </w:rPr>
  </w:style>
  <w:style w:type="character" w:customStyle="1" w:styleId="Bodytext3">
    <w:name w:val="Body text (3)_"/>
    <w:basedOn w:val="Domylnaczcionkaakapitu"/>
    <w:link w:val="Bodytext30"/>
    <w:rPr>
      <w:rFonts w:ascii="Arial Narrow" w:eastAsia="Arial Narrow" w:hAnsi="Arial Narrow" w:cs="Arial Narrow"/>
      <w:b w:val="0"/>
      <w:bCs w:val="0"/>
      <w:i w:val="0"/>
      <w:iCs w:val="0"/>
      <w:smallCaps w:val="0"/>
      <w:strike w:val="0"/>
      <w:spacing w:val="0"/>
      <w:w w:val="100"/>
      <w:sz w:val="19"/>
      <w:szCs w:val="19"/>
    </w:rPr>
  </w:style>
  <w:style w:type="character" w:customStyle="1" w:styleId="Bodytext39pt">
    <w:name w:val="Body text (3) + 9 pt"/>
    <w:basedOn w:val="Bodytext3"/>
    <w:rPr>
      <w:rFonts w:ascii="Arial Narrow" w:eastAsia="Arial Narrow" w:hAnsi="Arial Narrow" w:cs="Arial Narrow"/>
      <w:b w:val="0"/>
      <w:bCs w:val="0"/>
      <w:i w:val="0"/>
      <w:iCs w:val="0"/>
      <w:smallCaps w:val="0"/>
      <w:strike w:val="0"/>
      <w:spacing w:val="0"/>
      <w:w w:val="100"/>
      <w:sz w:val="18"/>
      <w:szCs w:val="18"/>
    </w:rPr>
  </w:style>
  <w:style w:type="character" w:customStyle="1" w:styleId="Bodytext31">
    <w:name w:val="Body text (3)"/>
    <w:basedOn w:val="Bodytext3"/>
    <w:rPr>
      <w:rFonts w:ascii="Arial Narrow" w:eastAsia="Arial Narrow" w:hAnsi="Arial Narrow" w:cs="Arial Narrow"/>
      <w:b w:val="0"/>
      <w:bCs w:val="0"/>
      <w:i w:val="0"/>
      <w:iCs w:val="0"/>
      <w:smallCaps w:val="0"/>
      <w:strike w:val="0"/>
      <w:spacing w:val="0"/>
      <w:w w:val="100"/>
      <w:sz w:val="19"/>
      <w:szCs w:val="19"/>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BodytextArialNarrow95pt">
    <w:name w:val="Body text + Arial Narrow;9;5 pt"/>
    <w:basedOn w:val="Bodytext"/>
    <w:rPr>
      <w:rFonts w:ascii="Arial Narrow" w:eastAsia="Arial Narrow" w:hAnsi="Arial Narrow" w:cs="Arial Narrow"/>
      <w:b w:val="0"/>
      <w:bCs w:val="0"/>
      <w:i w:val="0"/>
      <w:iCs w:val="0"/>
      <w:smallCaps w:val="0"/>
      <w:strike w:val="0"/>
      <w:spacing w:val="0"/>
      <w:w w:val="100"/>
      <w:sz w:val="19"/>
      <w:szCs w:val="19"/>
    </w:rPr>
  </w:style>
  <w:style w:type="character" w:customStyle="1" w:styleId="Tekstpodstawowy2">
    <w:name w:val="Tekst podstawowy2"/>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BodytextArialNarrow95pt0">
    <w:name w:val="Body text + Arial Narrow;9;5 pt"/>
    <w:basedOn w:val="Bodytext"/>
    <w:rPr>
      <w:rFonts w:ascii="Arial Narrow" w:eastAsia="Arial Narrow" w:hAnsi="Arial Narrow" w:cs="Arial Narrow"/>
      <w:b w:val="0"/>
      <w:bCs w:val="0"/>
      <w:i w:val="0"/>
      <w:iCs w:val="0"/>
      <w:smallCaps w:val="0"/>
      <w:strike w:val="0"/>
      <w:spacing w:val="0"/>
      <w:w w:val="100"/>
      <w:sz w:val="19"/>
      <w:szCs w:val="19"/>
    </w:rPr>
  </w:style>
  <w:style w:type="character" w:customStyle="1" w:styleId="BodytextArialNarrow95pt1">
    <w:name w:val="Body text + Arial Narrow;9;5 pt"/>
    <w:basedOn w:val="Bodytext"/>
    <w:rPr>
      <w:rFonts w:ascii="Arial Narrow" w:eastAsia="Arial Narrow" w:hAnsi="Arial Narrow" w:cs="Arial Narrow"/>
      <w:b w:val="0"/>
      <w:bCs w:val="0"/>
      <w:i w:val="0"/>
      <w:iCs w:val="0"/>
      <w:smallCaps w:val="0"/>
      <w:strike w:val="0"/>
      <w:spacing w:val="0"/>
      <w:w w:val="100"/>
      <w:sz w:val="19"/>
      <w:szCs w:val="19"/>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Heading22">
    <w:name w:val="Heading #2 (2)_"/>
    <w:basedOn w:val="Domylnaczcionkaakapitu"/>
    <w:link w:val="Heading220"/>
    <w:rPr>
      <w:rFonts w:ascii="MS Mincho" w:eastAsia="MS Mincho" w:hAnsi="MS Mincho" w:cs="MS Mincho"/>
      <w:b w:val="0"/>
      <w:bCs w:val="0"/>
      <w:i w:val="0"/>
      <w:iCs w:val="0"/>
      <w:smallCaps w:val="0"/>
      <w:strike w:val="0"/>
      <w:spacing w:val="0"/>
      <w:sz w:val="22"/>
      <w:szCs w:val="22"/>
    </w:rPr>
  </w:style>
  <w:style w:type="character" w:customStyle="1" w:styleId="Heading3">
    <w:name w:val="Heading #3_"/>
    <w:basedOn w:val="Domylnaczcionkaakapitu"/>
    <w:link w:val="Heading30"/>
    <w:rPr>
      <w:rFonts w:ascii="Times New Roman" w:eastAsia="Times New Roman" w:hAnsi="Times New Roman" w:cs="Times New Roman"/>
      <w:b w:val="0"/>
      <w:bCs w:val="0"/>
      <w:i w:val="0"/>
      <w:iCs w:val="0"/>
      <w:smallCaps w:val="0"/>
      <w:strike w:val="0"/>
      <w:spacing w:val="0"/>
      <w:sz w:val="21"/>
      <w:szCs w:val="21"/>
    </w:rPr>
  </w:style>
  <w:style w:type="character" w:customStyle="1" w:styleId="Heading1">
    <w:name w:val="Heading #1_"/>
    <w:basedOn w:val="Domylnaczcionkaakapitu"/>
    <w:link w:val="Heading10"/>
    <w:rPr>
      <w:rFonts w:ascii="Constantia" w:eastAsia="Constantia" w:hAnsi="Constantia" w:cs="Constantia"/>
      <w:b w:val="0"/>
      <w:bCs w:val="0"/>
      <w:i w:val="0"/>
      <w:iCs w:val="0"/>
      <w:smallCaps w:val="0"/>
      <w:strike w:val="0"/>
      <w:spacing w:val="60"/>
      <w:sz w:val="21"/>
      <w:szCs w:val="21"/>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1"/>
      <w:szCs w:val="21"/>
    </w:rPr>
  </w:style>
  <w:style w:type="character" w:customStyle="1" w:styleId="Heading23">
    <w:name w:val="Heading #2 (3)_"/>
    <w:basedOn w:val="Domylnaczcionkaakapitu"/>
    <w:link w:val="Heading230"/>
    <w:rPr>
      <w:rFonts w:ascii="MS Mincho" w:eastAsia="MS Mincho" w:hAnsi="MS Mincho" w:cs="MS Mincho"/>
      <w:b w:val="0"/>
      <w:bCs w:val="0"/>
      <w:i w:val="0"/>
      <w:iCs w:val="0"/>
      <w:smallCaps w:val="0"/>
      <w:strike w:val="0"/>
      <w:spacing w:val="0"/>
      <w:sz w:val="23"/>
      <w:szCs w:val="23"/>
    </w:rPr>
  </w:style>
  <w:style w:type="character" w:customStyle="1" w:styleId="Heading24">
    <w:name w:val="Heading #2 (4)_"/>
    <w:basedOn w:val="Domylnaczcionkaakapitu"/>
    <w:link w:val="Heading240"/>
    <w:rPr>
      <w:rFonts w:ascii="MS Mincho" w:eastAsia="MS Mincho" w:hAnsi="MS Mincho" w:cs="MS Mincho"/>
      <w:b w:val="0"/>
      <w:bCs w:val="0"/>
      <w:i w:val="0"/>
      <w:iCs w:val="0"/>
      <w:smallCaps w:val="0"/>
      <w:strike w:val="0"/>
      <w:spacing w:val="0"/>
      <w:sz w:val="23"/>
      <w:szCs w:val="23"/>
    </w:rPr>
  </w:style>
  <w:style w:type="character" w:customStyle="1" w:styleId="Heading25">
    <w:name w:val="Heading #2 (5)_"/>
    <w:basedOn w:val="Domylnaczcionkaakapitu"/>
    <w:link w:val="Heading250"/>
    <w:rPr>
      <w:rFonts w:ascii="MS Mincho" w:eastAsia="MS Mincho" w:hAnsi="MS Mincho" w:cs="MS Mincho"/>
      <w:b w:val="0"/>
      <w:bCs w:val="0"/>
      <w:i w:val="0"/>
      <w:iCs w:val="0"/>
      <w:smallCaps w:val="0"/>
      <w:strike w:val="0"/>
      <w:spacing w:val="0"/>
      <w:sz w:val="24"/>
      <w:szCs w:val="24"/>
    </w:rPr>
  </w:style>
  <w:style w:type="character" w:customStyle="1" w:styleId="Heading26">
    <w:name w:val="Heading #2 (6)_"/>
    <w:basedOn w:val="Domylnaczcionkaakapitu"/>
    <w:link w:val="Heading260"/>
    <w:rPr>
      <w:rFonts w:ascii="Times New Roman" w:eastAsia="Times New Roman" w:hAnsi="Times New Roman" w:cs="Times New Roman"/>
      <w:b w:val="0"/>
      <w:bCs w:val="0"/>
      <w:i w:val="0"/>
      <w:iCs w:val="0"/>
      <w:smallCaps w:val="0"/>
      <w:strike w:val="0"/>
      <w:spacing w:val="0"/>
      <w:sz w:val="21"/>
      <w:szCs w:val="21"/>
    </w:rPr>
  </w:style>
  <w:style w:type="character" w:customStyle="1" w:styleId="Heading3NotBoldSpacing1pt">
    <w:name w:val="Heading #3 + Not Bold;Spacing 1 pt"/>
    <w:basedOn w:val="Heading3"/>
    <w:rPr>
      <w:rFonts w:ascii="Times New Roman" w:eastAsia="Times New Roman" w:hAnsi="Times New Roman" w:cs="Times New Roman"/>
      <w:b/>
      <w:bCs/>
      <w:i w:val="0"/>
      <w:iCs w:val="0"/>
      <w:smallCaps w:val="0"/>
      <w:strike w:val="0"/>
      <w:spacing w:val="30"/>
      <w:sz w:val="21"/>
      <w:szCs w:val="21"/>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1"/>
      <w:szCs w:val="21"/>
    </w:rPr>
  </w:style>
  <w:style w:type="character" w:customStyle="1" w:styleId="Bodytext4">
    <w:name w:val="Body text (4)_"/>
    <w:basedOn w:val="Domylnaczcionkaakapitu"/>
    <w:link w:val="Bodytext40"/>
    <w:rPr>
      <w:b w:val="0"/>
      <w:bCs w:val="0"/>
      <w:i w:val="0"/>
      <w:iCs w:val="0"/>
      <w:smallCaps w:val="0"/>
      <w:strike w:val="0"/>
      <w:spacing w:val="0"/>
      <w:sz w:val="21"/>
      <w:szCs w:val="21"/>
    </w:rPr>
  </w:style>
  <w:style w:type="character" w:customStyle="1" w:styleId="Bodytext41">
    <w:name w:val="Body text (4)"/>
    <w:basedOn w:val="Bodytext4"/>
    <w:rPr>
      <w:b w:val="0"/>
      <w:bCs w:val="0"/>
      <w:i w:val="0"/>
      <w:iCs w:val="0"/>
      <w:smallCaps w:val="0"/>
      <w:strike w:val="0"/>
      <w:spacing w:val="0"/>
      <w:sz w:val="21"/>
      <w:szCs w:val="21"/>
    </w:rPr>
  </w:style>
  <w:style w:type="character" w:customStyle="1" w:styleId="Bodytext5">
    <w:name w:val="Body text (5)_"/>
    <w:basedOn w:val="Domylnaczcionkaakapitu"/>
    <w:link w:val="Bodytext50"/>
    <w:rPr>
      <w:rFonts w:ascii="Arial Narrow" w:eastAsia="Arial Narrow" w:hAnsi="Arial Narrow" w:cs="Arial Narrow"/>
      <w:b w:val="0"/>
      <w:bCs w:val="0"/>
      <w:i w:val="0"/>
      <w:iCs w:val="0"/>
      <w:smallCaps w:val="0"/>
      <w:strike w:val="0"/>
      <w:spacing w:val="0"/>
      <w:sz w:val="17"/>
      <w:szCs w:val="17"/>
    </w:rPr>
  </w:style>
  <w:style w:type="character" w:customStyle="1" w:styleId="Bodytext59pt">
    <w:name w:val="Body text (5) + 9 pt"/>
    <w:basedOn w:val="Bodytext5"/>
    <w:rPr>
      <w:rFonts w:ascii="Arial Narrow" w:eastAsia="Arial Narrow" w:hAnsi="Arial Narrow" w:cs="Arial Narrow"/>
      <w:b w:val="0"/>
      <w:bCs w:val="0"/>
      <w:i w:val="0"/>
      <w:iCs w:val="0"/>
      <w:smallCaps w:val="0"/>
      <w:strike w:val="0"/>
      <w:spacing w:val="0"/>
      <w:sz w:val="18"/>
      <w:szCs w:val="18"/>
    </w:rPr>
  </w:style>
  <w:style w:type="character" w:customStyle="1" w:styleId="Bodytext59pt0">
    <w:name w:val="Body text (5) + 9 pt"/>
    <w:basedOn w:val="Bodytext5"/>
    <w:rPr>
      <w:rFonts w:ascii="Arial Narrow" w:eastAsia="Arial Narrow" w:hAnsi="Arial Narrow" w:cs="Arial Narrow"/>
      <w:b w:val="0"/>
      <w:bCs w:val="0"/>
      <w:i w:val="0"/>
      <w:iCs w:val="0"/>
      <w:smallCaps w:val="0"/>
      <w:strike w:val="0"/>
      <w:spacing w:val="0"/>
      <w:sz w:val="18"/>
      <w:szCs w:val="18"/>
    </w:rPr>
  </w:style>
  <w:style w:type="character" w:customStyle="1" w:styleId="Bodytext51">
    <w:name w:val="Body text (5)"/>
    <w:basedOn w:val="Bodytext5"/>
    <w:rPr>
      <w:rFonts w:ascii="Arial Narrow" w:eastAsia="Arial Narrow" w:hAnsi="Arial Narrow" w:cs="Arial Narrow"/>
      <w:b w:val="0"/>
      <w:bCs w:val="0"/>
      <w:i w:val="0"/>
      <w:iCs w:val="0"/>
      <w:smallCaps w:val="0"/>
      <w:strike w:val="0"/>
      <w:spacing w:val="0"/>
      <w:sz w:val="17"/>
      <w:szCs w:val="17"/>
    </w:rPr>
  </w:style>
  <w:style w:type="character" w:customStyle="1" w:styleId="Bodytext52">
    <w:name w:val="Body text (5)"/>
    <w:basedOn w:val="Bodytext5"/>
    <w:rPr>
      <w:rFonts w:ascii="Arial Narrow" w:eastAsia="Arial Narrow" w:hAnsi="Arial Narrow" w:cs="Arial Narrow"/>
      <w:b w:val="0"/>
      <w:bCs w:val="0"/>
      <w:i w:val="0"/>
      <w:iCs w:val="0"/>
      <w:smallCaps w:val="0"/>
      <w:strike w:val="0"/>
      <w:spacing w:val="0"/>
      <w:sz w:val="17"/>
      <w:szCs w:val="17"/>
    </w:rPr>
  </w:style>
  <w:style w:type="character" w:customStyle="1" w:styleId="Bodytext53">
    <w:name w:val="Body text (5)"/>
    <w:basedOn w:val="Bodytext5"/>
    <w:rPr>
      <w:rFonts w:ascii="Arial Narrow" w:eastAsia="Arial Narrow" w:hAnsi="Arial Narrow" w:cs="Arial Narrow"/>
      <w:b w:val="0"/>
      <w:bCs w:val="0"/>
      <w:i w:val="0"/>
      <w:iCs w:val="0"/>
      <w:smallCaps w:val="0"/>
      <w:strike w:val="0"/>
      <w:spacing w:val="0"/>
      <w:sz w:val="17"/>
      <w:szCs w:val="17"/>
    </w:rPr>
  </w:style>
  <w:style w:type="character" w:customStyle="1" w:styleId="Picturecaption">
    <w:name w:val="Picture caption_"/>
    <w:basedOn w:val="Domylnaczcionkaakapitu"/>
    <w:link w:val="Picturecaption0"/>
    <w:rPr>
      <w:rFonts w:ascii="Times New Roman" w:eastAsia="Times New Roman" w:hAnsi="Times New Roman" w:cs="Times New Roman"/>
      <w:b w:val="0"/>
      <w:bCs w:val="0"/>
      <w:i w:val="0"/>
      <w:iCs w:val="0"/>
      <w:smallCaps w:val="0"/>
      <w:strike w:val="0"/>
      <w:sz w:val="28"/>
      <w:szCs w:val="28"/>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sz w:val="28"/>
      <w:szCs w:val="28"/>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Heading2">
    <w:name w:val="Heading #2_"/>
    <w:basedOn w:val="Domylnaczcionkaakapitu"/>
    <w:link w:val="Heading20"/>
    <w:rPr>
      <w:rFonts w:ascii="Arial Narrow" w:eastAsia="Arial Narrow" w:hAnsi="Arial Narrow" w:cs="Arial Narrow"/>
      <w:b w:val="0"/>
      <w:bCs w:val="0"/>
      <w:i w:val="0"/>
      <w:iCs w:val="0"/>
      <w:smallCaps w:val="0"/>
      <w:strike w:val="0"/>
      <w:spacing w:val="20"/>
      <w:sz w:val="24"/>
      <w:szCs w:val="24"/>
    </w:rPr>
  </w:style>
  <w:style w:type="character" w:customStyle="1" w:styleId="Heading2TimesNewRoman11ptNotItalic">
    <w:name w:val="Heading #2 + Times New Roman;11 pt;Not Italic"/>
    <w:basedOn w:val="Heading2"/>
    <w:rPr>
      <w:rFonts w:ascii="Times New Roman" w:eastAsia="Times New Roman" w:hAnsi="Times New Roman" w:cs="Times New Roman"/>
      <w:b w:val="0"/>
      <w:bCs w:val="0"/>
      <w:i/>
      <w:iCs/>
      <w:smallCaps w:val="0"/>
      <w:strike w:val="0"/>
      <w:spacing w:val="20"/>
      <w:sz w:val="22"/>
      <w:szCs w:val="22"/>
    </w:rPr>
  </w:style>
  <w:style w:type="character" w:customStyle="1" w:styleId="Heading2Constantia105ptNotItalic">
    <w:name w:val="Heading #2 + Constantia;10;5 pt;Not Italic"/>
    <w:basedOn w:val="Heading2"/>
    <w:rPr>
      <w:rFonts w:ascii="Constantia" w:eastAsia="Constantia" w:hAnsi="Constantia" w:cs="Constantia"/>
      <w:b w:val="0"/>
      <w:bCs w:val="0"/>
      <w:i/>
      <w:iCs/>
      <w:smallCaps w:val="0"/>
      <w:strike w:val="0"/>
      <w:spacing w:val="20"/>
      <w:sz w:val="21"/>
      <w:szCs w:val="21"/>
    </w:rPr>
  </w:style>
  <w:style w:type="character" w:customStyle="1" w:styleId="Heading2Constantia105ptNotItalic0">
    <w:name w:val="Heading #2 + Constantia;10;5 pt;Not Italic"/>
    <w:basedOn w:val="Heading2"/>
    <w:rPr>
      <w:rFonts w:ascii="Constantia" w:eastAsia="Constantia" w:hAnsi="Constantia" w:cs="Constantia"/>
      <w:b w:val="0"/>
      <w:bCs w:val="0"/>
      <w:i/>
      <w:iCs/>
      <w:smallCaps w:val="0"/>
      <w:strike w:val="0"/>
      <w:spacing w:val="20"/>
      <w:sz w:val="21"/>
      <w:szCs w:val="21"/>
    </w:rPr>
  </w:style>
  <w:style w:type="character" w:customStyle="1" w:styleId="Heading28ptSpacing0pt">
    <w:name w:val="Heading #2 + 8 pt;Spacing 0 pt"/>
    <w:basedOn w:val="Heading2"/>
    <w:rPr>
      <w:rFonts w:ascii="Arial Narrow" w:eastAsia="Arial Narrow" w:hAnsi="Arial Narrow" w:cs="Arial Narrow"/>
      <w:b w:val="0"/>
      <w:bCs w:val="0"/>
      <w:i w:val="0"/>
      <w:iCs w:val="0"/>
      <w:smallCaps w:val="0"/>
      <w:strike w:val="0"/>
      <w:spacing w:val="10"/>
      <w:sz w:val="16"/>
      <w:szCs w:val="16"/>
    </w:rPr>
  </w:style>
  <w:style w:type="character" w:customStyle="1" w:styleId="Heading21">
    <w:name w:val="Heading #2"/>
    <w:basedOn w:val="Heading2"/>
    <w:rPr>
      <w:rFonts w:ascii="Arial Narrow" w:eastAsia="Arial Narrow" w:hAnsi="Arial Narrow" w:cs="Arial Narrow"/>
      <w:b w:val="0"/>
      <w:bCs w:val="0"/>
      <w:i w:val="0"/>
      <w:iCs w:val="0"/>
      <w:smallCaps w:val="0"/>
      <w:strike w:val="0"/>
      <w:spacing w:val="20"/>
      <w:sz w:val="24"/>
      <w:szCs w:val="24"/>
    </w:rPr>
  </w:style>
  <w:style w:type="paragraph" w:customStyle="1" w:styleId="Tekstpodstawowy3">
    <w:name w:val="Tekst podstawowy3"/>
    <w:basedOn w:val="Normalny"/>
    <w:link w:val="Bodytext"/>
    <w:pPr>
      <w:shd w:val="clear" w:color="auto" w:fill="FFFFFF"/>
      <w:spacing w:before="120" w:line="0" w:lineRule="atLeast"/>
      <w:ind w:hanging="420"/>
    </w:pPr>
    <w:rPr>
      <w:rFonts w:ascii="Times New Roman" w:eastAsia="Times New Roman" w:hAnsi="Times New Roman" w:cs="Times New Roman"/>
      <w:sz w:val="21"/>
      <w:szCs w:val="21"/>
    </w:rPr>
  </w:style>
  <w:style w:type="paragraph" w:customStyle="1" w:styleId="Bodytext20">
    <w:name w:val="Body text (2)"/>
    <w:basedOn w:val="Normalny"/>
    <w:link w:val="Bodytext2"/>
    <w:pPr>
      <w:shd w:val="clear" w:color="auto" w:fill="FFFFFF"/>
      <w:spacing w:line="0" w:lineRule="atLeast"/>
    </w:pPr>
    <w:rPr>
      <w:rFonts w:ascii="Times New Roman" w:eastAsia="Times New Roman" w:hAnsi="Times New Roman" w:cs="Times New Roman"/>
      <w:b/>
      <w:bCs/>
      <w:sz w:val="21"/>
      <w:szCs w:val="21"/>
    </w:rPr>
  </w:style>
  <w:style w:type="paragraph" w:customStyle="1" w:styleId="Headerorfooter0">
    <w:name w:val="Header or footer"/>
    <w:basedOn w:val="Normalny"/>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ny"/>
    <w:link w:val="Bodytext3"/>
    <w:pPr>
      <w:shd w:val="clear" w:color="auto" w:fill="FFFFFF"/>
      <w:spacing w:after="120" w:line="0" w:lineRule="atLeast"/>
    </w:pPr>
    <w:rPr>
      <w:rFonts w:ascii="Arial Narrow" w:eastAsia="Arial Narrow" w:hAnsi="Arial Narrow" w:cs="Arial Narrow"/>
      <w:sz w:val="19"/>
      <w:szCs w:val="19"/>
    </w:rPr>
  </w:style>
  <w:style w:type="paragraph" w:customStyle="1" w:styleId="Heading220">
    <w:name w:val="Heading #2 (2)"/>
    <w:basedOn w:val="Normalny"/>
    <w:link w:val="Heading22"/>
    <w:pPr>
      <w:shd w:val="clear" w:color="auto" w:fill="FFFFFF"/>
      <w:spacing w:before="120" w:after="120" w:line="0" w:lineRule="atLeast"/>
      <w:outlineLvl w:val="1"/>
    </w:pPr>
    <w:rPr>
      <w:rFonts w:ascii="MS Mincho" w:eastAsia="MS Mincho" w:hAnsi="MS Mincho" w:cs="MS Mincho"/>
      <w:sz w:val="22"/>
      <w:szCs w:val="22"/>
    </w:rPr>
  </w:style>
  <w:style w:type="paragraph" w:customStyle="1" w:styleId="Heading30">
    <w:name w:val="Heading #3"/>
    <w:basedOn w:val="Normalny"/>
    <w:link w:val="Heading3"/>
    <w:pPr>
      <w:shd w:val="clear" w:color="auto" w:fill="FFFFFF"/>
      <w:spacing w:before="120" w:after="120" w:line="0" w:lineRule="atLeast"/>
      <w:outlineLvl w:val="2"/>
    </w:pPr>
    <w:rPr>
      <w:rFonts w:ascii="Times New Roman" w:eastAsia="Times New Roman" w:hAnsi="Times New Roman" w:cs="Times New Roman"/>
      <w:b/>
      <w:bCs/>
      <w:sz w:val="21"/>
      <w:szCs w:val="21"/>
    </w:rPr>
  </w:style>
  <w:style w:type="paragraph" w:customStyle="1" w:styleId="Heading10">
    <w:name w:val="Heading #1"/>
    <w:basedOn w:val="Normalny"/>
    <w:link w:val="Heading1"/>
    <w:pPr>
      <w:shd w:val="clear" w:color="auto" w:fill="FFFFFF"/>
      <w:spacing w:before="120" w:after="120" w:line="0" w:lineRule="atLeast"/>
      <w:outlineLvl w:val="0"/>
    </w:pPr>
    <w:rPr>
      <w:rFonts w:ascii="Constantia" w:eastAsia="Constantia" w:hAnsi="Constantia" w:cs="Constantia"/>
      <w:spacing w:val="60"/>
      <w:sz w:val="21"/>
      <w:szCs w:val="21"/>
    </w:rPr>
  </w:style>
  <w:style w:type="paragraph" w:customStyle="1" w:styleId="Heading230">
    <w:name w:val="Heading #2 (3)"/>
    <w:basedOn w:val="Normalny"/>
    <w:link w:val="Heading23"/>
    <w:pPr>
      <w:shd w:val="clear" w:color="auto" w:fill="FFFFFF"/>
      <w:spacing w:before="300" w:after="60" w:line="0" w:lineRule="atLeast"/>
      <w:outlineLvl w:val="1"/>
    </w:pPr>
    <w:rPr>
      <w:rFonts w:ascii="MS Mincho" w:eastAsia="MS Mincho" w:hAnsi="MS Mincho" w:cs="MS Mincho"/>
      <w:b/>
      <w:bCs/>
      <w:sz w:val="23"/>
      <w:szCs w:val="23"/>
    </w:rPr>
  </w:style>
  <w:style w:type="paragraph" w:customStyle="1" w:styleId="Heading240">
    <w:name w:val="Heading #2 (4)"/>
    <w:basedOn w:val="Normalny"/>
    <w:link w:val="Heading24"/>
    <w:pPr>
      <w:shd w:val="clear" w:color="auto" w:fill="FFFFFF"/>
      <w:spacing w:before="480" w:line="392" w:lineRule="exact"/>
      <w:jc w:val="center"/>
      <w:outlineLvl w:val="1"/>
    </w:pPr>
    <w:rPr>
      <w:rFonts w:ascii="MS Mincho" w:eastAsia="MS Mincho" w:hAnsi="MS Mincho" w:cs="MS Mincho"/>
      <w:b/>
      <w:bCs/>
      <w:sz w:val="23"/>
      <w:szCs w:val="23"/>
    </w:rPr>
  </w:style>
  <w:style w:type="paragraph" w:customStyle="1" w:styleId="Heading250">
    <w:name w:val="Heading #2 (5)"/>
    <w:basedOn w:val="Normalny"/>
    <w:link w:val="Heading25"/>
    <w:pPr>
      <w:shd w:val="clear" w:color="auto" w:fill="FFFFFF"/>
      <w:spacing w:before="540" w:after="180" w:line="0" w:lineRule="atLeast"/>
      <w:outlineLvl w:val="1"/>
    </w:pPr>
    <w:rPr>
      <w:rFonts w:ascii="MS Mincho" w:eastAsia="MS Mincho" w:hAnsi="MS Mincho" w:cs="MS Mincho"/>
      <w:b/>
      <w:bCs/>
    </w:rPr>
  </w:style>
  <w:style w:type="paragraph" w:customStyle="1" w:styleId="Heading260">
    <w:name w:val="Heading #2 (6)"/>
    <w:basedOn w:val="Normalny"/>
    <w:link w:val="Heading26"/>
    <w:pPr>
      <w:shd w:val="clear" w:color="auto" w:fill="FFFFFF"/>
      <w:spacing w:before="480" w:after="180" w:line="0" w:lineRule="atLeast"/>
      <w:outlineLvl w:val="1"/>
    </w:pPr>
    <w:rPr>
      <w:rFonts w:ascii="Times New Roman" w:eastAsia="Times New Roman" w:hAnsi="Times New Roman" w:cs="Times New Roman"/>
      <w:b/>
      <w:bCs/>
      <w:sz w:val="21"/>
      <w:szCs w:val="21"/>
    </w:rPr>
  </w:style>
  <w:style w:type="paragraph" w:customStyle="1" w:styleId="Bodytext40">
    <w:name w:val="Body text (4)"/>
    <w:basedOn w:val="Normalny"/>
    <w:link w:val="Bodytext4"/>
    <w:pPr>
      <w:shd w:val="clear" w:color="auto" w:fill="FFFFFF"/>
      <w:spacing w:before="480" w:line="0" w:lineRule="atLeast"/>
      <w:jc w:val="center"/>
    </w:pPr>
    <w:rPr>
      <w:sz w:val="21"/>
      <w:szCs w:val="21"/>
    </w:rPr>
  </w:style>
  <w:style w:type="paragraph" w:customStyle="1" w:styleId="Bodytext50">
    <w:name w:val="Body text (5)"/>
    <w:basedOn w:val="Normalny"/>
    <w:link w:val="Bodytext5"/>
    <w:pPr>
      <w:shd w:val="clear" w:color="auto" w:fill="FFFFFF"/>
      <w:spacing w:after="240" w:line="184" w:lineRule="exact"/>
      <w:jc w:val="center"/>
    </w:pPr>
    <w:rPr>
      <w:rFonts w:ascii="Arial Narrow" w:eastAsia="Arial Narrow" w:hAnsi="Arial Narrow" w:cs="Arial Narrow"/>
      <w:sz w:val="17"/>
      <w:szCs w:val="17"/>
    </w:rPr>
  </w:style>
  <w:style w:type="paragraph" w:customStyle="1" w:styleId="Picturecaption0">
    <w:name w:val="Picture caption"/>
    <w:basedOn w:val="Normalny"/>
    <w:link w:val="Picturecaption"/>
    <w:pPr>
      <w:shd w:val="clear" w:color="auto" w:fill="FFFFFF"/>
      <w:spacing w:line="0" w:lineRule="atLeast"/>
    </w:pPr>
    <w:rPr>
      <w:rFonts w:ascii="Times New Roman" w:eastAsia="Times New Roman" w:hAnsi="Times New Roman" w:cs="Times New Roman"/>
      <w:b/>
      <w:bCs/>
      <w:sz w:val="28"/>
      <w:szCs w:val="28"/>
    </w:rPr>
  </w:style>
  <w:style w:type="paragraph" w:customStyle="1" w:styleId="Heading20">
    <w:name w:val="Heading #2"/>
    <w:basedOn w:val="Normalny"/>
    <w:link w:val="Heading2"/>
    <w:pPr>
      <w:shd w:val="clear" w:color="auto" w:fill="FFFFFF"/>
      <w:spacing w:line="554" w:lineRule="exact"/>
      <w:outlineLvl w:val="1"/>
    </w:pPr>
    <w:rPr>
      <w:rFonts w:ascii="Arial Narrow" w:eastAsia="Arial Narrow" w:hAnsi="Arial Narrow" w:cs="Arial Narrow"/>
      <w:i/>
      <w:iCs/>
      <w:spacing w:val="20"/>
    </w:rPr>
  </w:style>
  <w:style w:type="character" w:customStyle="1" w:styleId="Teksttreci2">
    <w:name w:val="Tekst treści (2)_"/>
    <w:basedOn w:val="Domylnaczcionkaakapitu"/>
    <w:link w:val="Teksttreci20"/>
    <w:locked/>
    <w:rsid w:val="007C7556"/>
    <w:rPr>
      <w:rFonts w:ascii="Times New Roman" w:eastAsia="Times New Roman" w:hAnsi="Times New Roman" w:cs="Times New Roman"/>
      <w:b/>
      <w:bCs/>
      <w:sz w:val="23"/>
      <w:szCs w:val="23"/>
      <w:shd w:val="clear" w:color="auto" w:fill="FFFFFF"/>
    </w:rPr>
  </w:style>
  <w:style w:type="paragraph" w:customStyle="1" w:styleId="Teksttreci20">
    <w:name w:val="Tekst treści (2)"/>
    <w:basedOn w:val="Normalny"/>
    <w:link w:val="Teksttreci2"/>
    <w:rsid w:val="007C7556"/>
    <w:pPr>
      <w:widowControl w:val="0"/>
      <w:shd w:val="clear" w:color="auto" w:fill="FFFFFF"/>
      <w:spacing w:after="360" w:line="0" w:lineRule="atLeast"/>
      <w:ind w:hanging="4380"/>
      <w:jc w:val="both"/>
    </w:pPr>
    <w:rPr>
      <w:rFonts w:ascii="Times New Roman" w:eastAsia="Times New Roman" w:hAnsi="Times New Roman" w:cs="Times New Roman"/>
      <w:b/>
      <w:bCs/>
      <w:color w:val="auto"/>
      <w:sz w:val="23"/>
      <w:szCs w:val="23"/>
    </w:rPr>
  </w:style>
  <w:style w:type="paragraph" w:styleId="Nagwek">
    <w:name w:val="header"/>
    <w:basedOn w:val="Normalny"/>
    <w:link w:val="NagwekZnak"/>
    <w:uiPriority w:val="99"/>
    <w:unhideWhenUsed/>
    <w:rsid w:val="006F7370"/>
    <w:pPr>
      <w:tabs>
        <w:tab w:val="center" w:pos="4536"/>
        <w:tab w:val="right" w:pos="9072"/>
      </w:tabs>
    </w:pPr>
  </w:style>
  <w:style w:type="character" w:customStyle="1" w:styleId="NagwekZnak">
    <w:name w:val="Nagłówek Znak"/>
    <w:basedOn w:val="Domylnaczcionkaakapitu"/>
    <w:link w:val="Nagwek"/>
    <w:uiPriority w:val="99"/>
    <w:rsid w:val="006F7370"/>
    <w:rPr>
      <w:color w:val="000000"/>
    </w:rPr>
  </w:style>
  <w:style w:type="paragraph" w:styleId="Stopka">
    <w:name w:val="footer"/>
    <w:basedOn w:val="Normalny"/>
    <w:link w:val="StopkaZnak"/>
    <w:uiPriority w:val="99"/>
    <w:unhideWhenUsed/>
    <w:rsid w:val="006F7370"/>
    <w:pPr>
      <w:tabs>
        <w:tab w:val="center" w:pos="4536"/>
        <w:tab w:val="right" w:pos="9072"/>
      </w:tabs>
    </w:pPr>
  </w:style>
  <w:style w:type="character" w:customStyle="1" w:styleId="StopkaZnak">
    <w:name w:val="Stopka Znak"/>
    <w:basedOn w:val="Domylnaczcionkaakapitu"/>
    <w:link w:val="Stopka"/>
    <w:uiPriority w:val="99"/>
    <w:rsid w:val="006F7370"/>
    <w:rPr>
      <w:color w:val="000000"/>
    </w:rPr>
  </w:style>
  <w:style w:type="paragraph" w:styleId="Tekstdymka">
    <w:name w:val="Balloon Text"/>
    <w:basedOn w:val="Normalny"/>
    <w:link w:val="TekstdymkaZnak"/>
    <w:uiPriority w:val="99"/>
    <w:semiHidden/>
    <w:unhideWhenUsed/>
    <w:rsid w:val="000839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39E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069">
      <w:bodyDiv w:val="1"/>
      <w:marLeft w:val="0"/>
      <w:marRight w:val="0"/>
      <w:marTop w:val="0"/>
      <w:marBottom w:val="0"/>
      <w:divBdr>
        <w:top w:val="none" w:sz="0" w:space="0" w:color="auto"/>
        <w:left w:val="none" w:sz="0" w:space="0" w:color="auto"/>
        <w:bottom w:val="none" w:sz="0" w:space="0" w:color="auto"/>
        <w:right w:val="none" w:sz="0" w:space="0" w:color="auto"/>
      </w:divBdr>
    </w:div>
    <w:div w:id="848786941">
      <w:bodyDiv w:val="1"/>
      <w:marLeft w:val="0"/>
      <w:marRight w:val="0"/>
      <w:marTop w:val="0"/>
      <w:marBottom w:val="0"/>
      <w:divBdr>
        <w:top w:val="none" w:sz="0" w:space="0" w:color="auto"/>
        <w:left w:val="none" w:sz="0" w:space="0" w:color="auto"/>
        <w:bottom w:val="none" w:sz="0" w:space="0" w:color="auto"/>
        <w:right w:val="none" w:sz="0" w:space="0" w:color="auto"/>
      </w:divBdr>
    </w:div>
    <w:div w:id="909003401">
      <w:bodyDiv w:val="1"/>
      <w:marLeft w:val="0"/>
      <w:marRight w:val="0"/>
      <w:marTop w:val="0"/>
      <w:marBottom w:val="0"/>
      <w:divBdr>
        <w:top w:val="none" w:sz="0" w:space="0" w:color="auto"/>
        <w:left w:val="none" w:sz="0" w:space="0" w:color="auto"/>
        <w:bottom w:val="none" w:sz="0" w:space="0" w:color="auto"/>
        <w:right w:val="none" w:sz="0" w:space="0" w:color="auto"/>
      </w:divBdr>
    </w:div>
    <w:div w:id="104518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4850</Words>
  <Characters>29104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KM_C284e-20220905082153</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KM_C284e-20220905082153</dc:title>
  <dc:subject/>
  <dc:creator>Grzegorz Libowicz</dc:creator>
  <cp:keywords/>
  <cp:lastModifiedBy>Adrian Skubisz</cp:lastModifiedBy>
  <cp:revision>12</cp:revision>
  <cp:lastPrinted>2024-11-04T13:02:00Z</cp:lastPrinted>
  <dcterms:created xsi:type="dcterms:W3CDTF">2023-10-16T10:24:00Z</dcterms:created>
  <dcterms:modified xsi:type="dcterms:W3CDTF">2025-07-17T06:25:00Z</dcterms:modified>
</cp:coreProperties>
</file>