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A3" w:rsidRPr="004E7FE9" w:rsidRDefault="005021A3" w:rsidP="005021A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21A3" w:rsidRPr="004E7FE9" w:rsidRDefault="005021A3" w:rsidP="005021A3">
      <w:pPr>
        <w:spacing w:after="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7FE9">
        <w:rPr>
          <w:rFonts w:ascii="Times New Roman" w:hAnsi="Times New Roman" w:cs="Times New Roman"/>
          <w:b/>
          <w:bCs/>
          <w:i/>
          <w:sz w:val="24"/>
          <w:szCs w:val="24"/>
        </w:rPr>
        <w:t>Projekt</w:t>
      </w:r>
      <w:r w:rsidRPr="004E7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21A3" w:rsidRPr="004E7FE9" w:rsidRDefault="005021A3" w:rsidP="005021A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7FE9">
        <w:rPr>
          <w:rFonts w:ascii="Times New Roman" w:hAnsi="Times New Roman" w:cs="Times New Roman"/>
          <w:b/>
          <w:bCs/>
          <w:sz w:val="24"/>
          <w:szCs w:val="24"/>
        </w:rPr>
        <w:t xml:space="preserve">UCHWAŁA NR ……../………/2025                            </w:t>
      </w:r>
    </w:p>
    <w:p w:rsidR="005021A3" w:rsidRPr="004E7FE9" w:rsidRDefault="005021A3" w:rsidP="005021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FE9">
        <w:rPr>
          <w:rFonts w:ascii="Times New Roman" w:hAnsi="Times New Roman" w:cs="Times New Roman"/>
          <w:b/>
          <w:bCs/>
          <w:sz w:val="24"/>
          <w:szCs w:val="24"/>
        </w:rPr>
        <w:t>RADY GMINY NOZDRZEC</w:t>
      </w:r>
    </w:p>
    <w:p w:rsidR="005021A3" w:rsidRPr="004E7FE9" w:rsidRDefault="0098600B" w:rsidP="00502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5021A3" w:rsidRPr="004E7FE9">
        <w:rPr>
          <w:rFonts w:ascii="Times New Roman" w:hAnsi="Times New Roman" w:cs="Times New Roman"/>
          <w:b/>
          <w:bCs/>
          <w:sz w:val="24"/>
          <w:szCs w:val="24"/>
        </w:rPr>
        <w:t>8 września 2025 roku</w:t>
      </w:r>
    </w:p>
    <w:p w:rsidR="005021A3" w:rsidRPr="004E7FE9" w:rsidRDefault="005021A3" w:rsidP="005021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1A3" w:rsidRPr="004E7FE9" w:rsidRDefault="0098600B" w:rsidP="0098600B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zmieniająca Uchwałę N</w:t>
      </w:r>
      <w:r w:rsidR="005021A3" w:rsidRPr="004E7FE9">
        <w:rPr>
          <w:rFonts w:ascii="Times New Roman" w:hAnsi="Times New Roman" w:cs="Times New Roman"/>
          <w:b/>
          <w:sz w:val="24"/>
          <w:szCs w:val="24"/>
        </w:rPr>
        <w:t xml:space="preserve">r LIV/466/2023 Rady Gminy Nozdrzec z dnia 25 maja 2023 r.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021A3" w:rsidRPr="004E7FE9">
        <w:rPr>
          <w:rFonts w:ascii="Times New Roman" w:hAnsi="Times New Roman" w:cs="Times New Roman"/>
          <w:b/>
          <w:sz w:val="24"/>
          <w:szCs w:val="24"/>
        </w:rPr>
        <w:t xml:space="preserve">w  sprawie zasad udzielania dotacji na prace konserwatorskie, restauratorskie lub roboty budowlane przy zabytkach wpisanych do rejestru zabytków lub znajdujących </w:t>
      </w:r>
      <w:r w:rsidR="005021A3" w:rsidRPr="004E7FE9">
        <w:rPr>
          <w:rFonts w:ascii="Times New Roman" w:hAnsi="Times New Roman" w:cs="Times New Roman"/>
          <w:b/>
          <w:sz w:val="24"/>
          <w:szCs w:val="24"/>
        </w:rPr>
        <w:br/>
        <w:t>się w gminnej ewidencji zabytków na terenie Gminy Nozdrzec.</w:t>
      </w:r>
    </w:p>
    <w:p w:rsidR="005021A3" w:rsidRPr="004E7FE9" w:rsidRDefault="005021A3" w:rsidP="005021A3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5021A3" w:rsidRPr="0098600B" w:rsidRDefault="005021A3" w:rsidP="0098600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7FE9">
        <w:rPr>
          <w:rFonts w:ascii="Times New Roman" w:hAnsi="Times New Roman" w:cs="Times New Roman"/>
          <w:sz w:val="24"/>
          <w:szCs w:val="24"/>
        </w:rPr>
        <w:t>Na podstawie art.7 ust.1 pkt.9 , art.18 ust.2 pkt.15, art. 40 ust.1, art. 41 ust. 1 ustawy z dnia 08 marca 1990 roku o samorządzie gminnym (tj. Dz. U. 202</w:t>
      </w:r>
      <w:r w:rsidR="00AE6845" w:rsidRPr="004E7FE9">
        <w:rPr>
          <w:rFonts w:ascii="Times New Roman" w:hAnsi="Times New Roman" w:cs="Times New Roman"/>
          <w:sz w:val="24"/>
          <w:szCs w:val="24"/>
        </w:rPr>
        <w:t>5 poz. 1153</w:t>
      </w:r>
      <w:r w:rsidRPr="004E7FE9">
        <w:rPr>
          <w:rFonts w:ascii="Times New Roman" w:hAnsi="Times New Roman" w:cs="Times New Roman"/>
          <w:sz w:val="24"/>
          <w:szCs w:val="24"/>
        </w:rPr>
        <w:t xml:space="preserve">), oraz art. 81 ustawy </w:t>
      </w:r>
      <w:r w:rsidRPr="004E7FE9">
        <w:rPr>
          <w:rFonts w:ascii="Times New Roman" w:hAnsi="Times New Roman" w:cs="Times New Roman"/>
          <w:sz w:val="24"/>
          <w:szCs w:val="24"/>
        </w:rPr>
        <w:br/>
        <w:t xml:space="preserve">z dnia 23 lipca 2003r.o ochronie zabytków i opiece nad zabytkami ( Dz. U. 2022 poz.840), </w:t>
      </w:r>
      <w:r w:rsidRPr="004E7FE9">
        <w:rPr>
          <w:rFonts w:ascii="Times New Roman" w:hAnsi="Times New Roman" w:cs="Times New Roman"/>
          <w:sz w:val="24"/>
          <w:szCs w:val="24"/>
        </w:rPr>
        <w:br/>
        <w:t>po zgłoszeniu Prezesowi Urzędu Ochrony Konkurencji i Konsumentów oraz Ministrowi Rolnictwa i Rozwoju Wsi</w:t>
      </w:r>
      <w:r w:rsidR="0098600B">
        <w:rPr>
          <w:rFonts w:ascii="Times New Roman" w:hAnsi="Times New Roman" w:cs="Times New Roman"/>
          <w:sz w:val="24"/>
          <w:szCs w:val="24"/>
        </w:rPr>
        <w:t xml:space="preserve">, </w:t>
      </w:r>
      <w:r w:rsidRPr="004E7FE9">
        <w:rPr>
          <w:rFonts w:ascii="Times New Roman" w:hAnsi="Times New Roman" w:cs="Times New Roman"/>
          <w:b/>
          <w:bCs/>
          <w:sz w:val="24"/>
          <w:szCs w:val="24"/>
        </w:rPr>
        <w:t>Rada Gminy Nozdrzec</w:t>
      </w:r>
      <w:r w:rsidR="0098600B">
        <w:rPr>
          <w:rFonts w:ascii="Times New Roman" w:hAnsi="Times New Roman" w:cs="Times New Roman"/>
          <w:sz w:val="24"/>
          <w:szCs w:val="24"/>
        </w:rPr>
        <w:t xml:space="preserve"> </w:t>
      </w:r>
      <w:r w:rsidRPr="004E7FE9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:rsidR="00AE6845" w:rsidRPr="004E7FE9" w:rsidRDefault="00AE6845" w:rsidP="005021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FE9" w:rsidRPr="004E7FE9" w:rsidRDefault="00AE6845" w:rsidP="00AE6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FE9">
        <w:rPr>
          <w:rFonts w:ascii="Times New Roman" w:hAnsi="Times New Roman" w:cs="Times New Roman"/>
          <w:b/>
          <w:sz w:val="24"/>
          <w:szCs w:val="24"/>
        </w:rPr>
        <w:t>§</w:t>
      </w:r>
      <w:r w:rsidR="004E7FE9" w:rsidRPr="004E7FE9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98600B">
        <w:rPr>
          <w:rFonts w:ascii="Times New Roman" w:hAnsi="Times New Roman" w:cs="Times New Roman"/>
          <w:sz w:val="24"/>
          <w:szCs w:val="24"/>
        </w:rPr>
        <w:t>W Uchwale N</w:t>
      </w:r>
      <w:bookmarkStart w:id="0" w:name="_GoBack"/>
      <w:bookmarkEnd w:id="0"/>
      <w:r w:rsidR="004E7FE9" w:rsidRPr="004E7FE9">
        <w:rPr>
          <w:rFonts w:ascii="Times New Roman" w:hAnsi="Times New Roman" w:cs="Times New Roman"/>
          <w:sz w:val="24"/>
          <w:szCs w:val="24"/>
        </w:rPr>
        <w:t xml:space="preserve">r LIV/466/2023 Rady Gminy Nozdrzec z dnia 25 maja 2023 r w sprawie zasad udzielania dotacji na prace konserwatorskie, restauratorskie lub roboty budowlane przy zabytkach wpisanych do rejestru zabytków lub znajdujących się w gminnej ewidencji zabytków na terenie Gminy Nozdrzec </w:t>
      </w:r>
      <w:r w:rsidRPr="004E7FE9">
        <w:rPr>
          <w:rFonts w:ascii="Times New Roman" w:hAnsi="Times New Roman" w:cs="Times New Roman"/>
          <w:sz w:val="24"/>
          <w:szCs w:val="24"/>
        </w:rPr>
        <w:t>§2 pkt.1 otrzymuje brzmienie</w:t>
      </w:r>
      <w:r w:rsidR="004E7FE9" w:rsidRPr="004E7FE9">
        <w:rPr>
          <w:rFonts w:ascii="Times New Roman" w:hAnsi="Times New Roman" w:cs="Times New Roman"/>
          <w:sz w:val="24"/>
          <w:szCs w:val="24"/>
        </w:rPr>
        <w:t>:</w:t>
      </w:r>
    </w:p>
    <w:p w:rsidR="004E7FE9" w:rsidRPr="004E7FE9" w:rsidRDefault="004E7FE9" w:rsidP="00AE6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845" w:rsidRPr="004E7FE9" w:rsidRDefault="004E7FE9" w:rsidP="00AE68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FE9">
        <w:rPr>
          <w:rFonts w:ascii="Times New Roman" w:hAnsi="Times New Roman" w:cs="Times New Roman"/>
          <w:b/>
          <w:sz w:val="24"/>
          <w:szCs w:val="24"/>
        </w:rPr>
        <w:t xml:space="preserve">„§2.1. </w:t>
      </w:r>
      <w:r w:rsidR="00AE6845" w:rsidRPr="004E7FE9">
        <w:rPr>
          <w:rFonts w:ascii="Times New Roman" w:hAnsi="Times New Roman" w:cs="Times New Roman"/>
          <w:b/>
          <w:sz w:val="24"/>
          <w:szCs w:val="24"/>
        </w:rPr>
        <w:t xml:space="preserve">Dotacja może być udzielona w wysokości 50% kosztów nakładów koniecznych na wykonanie prac konserwatorskich, restauratorskich lub robót budowlanych przy zabytku, o którym mowa  w § 1 ust.1 i nie może być wyższa niż 60 000,00 zł.” </w:t>
      </w:r>
    </w:p>
    <w:p w:rsidR="004E7FE9" w:rsidRPr="004E7FE9" w:rsidRDefault="004E7FE9">
      <w:pPr>
        <w:rPr>
          <w:rFonts w:ascii="Times New Roman" w:hAnsi="Times New Roman" w:cs="Times New Roman"/>
          <w:sz w:val="24"/>
          <w:szCs w:val="24"/>
        </w:rPr>
      </w:pPr>
    </w:p>
    <w:p w:rsidR="004E7FE9" w:rsidRPr="004E7FE9" w:rsidRDefault="004E7FE9" w:rsidP="004E7FE9">
      <w:pPr>
        <w:rPr>
          <w:rFonts w:ascii="Times New Roman" w:hAnsi="Times New Roman" w:cs="Times New Roman"/>
          <w:sz w:val="24"/>
          <w:szCs w:val="24"/>
        </w:rPr>
      </w:pPr>
      <w:r w:rsidRPr="004E7FE9">
        <w:rPr>
          <w:rFonts w:ascii="Times New Roman" w:hAnsi="Times New Roman" w:cs="Times New Roman"/>
          <w:b/>
          <w:sz w:val="24"/>
          <w:szCs w:val="24"/>
        </w:rPr>
        <w:t>§ 2</w:t>
      </w:r>
      <w:r w:rsidRPr="004E7FE9">
        <w:rPr>
          <w:rFonts w:ascii="Times New Roman" w:hAnsi="Times New Roman" w:cs="Times New Roman"/>
          <w:sz w:val="24"/>
          <w:szCs w:val="24"/>
        </w:rPr>
        <w:t>. Wykonanie uchwały powierza się Wójtowi Gminy Nozdrzec.</w:t>
      </w:r>
    </w:p>
    <w:p w:rsidR="004E7FE9" w:rsidRPr="004E7FE9" w:rsidRDefault="004E7FE9" w:rsidP="004E7FE9">
      <w:pPr>
        <w:rPr>
          <w:rFonts w:ascii="Times New Roman" w:hAnsi="Times New Roman" w:cs="Times New Roman"/>
          <w:sz w:val="24"/>
          <w:szCs w:val="24"/>
        </w:rPr>
      </w:pPr>
      <w:r w:rsidRPr="004E7FE9">
        <w:rPr>
          <w:rFonts w:ascii="Times New Roman" w:hAnsi="Times New Roman" w:cs="Times New Roman"/>
          <w:b/>
          <w:sz w:val="24"/>
          <w:szCs w:val="24"/>
        </w:rPr>
        <w:t>§ 3.</w:t>
      </w:r>
      <w:r w:rsidRPr="004E7FE9">
        <w:rPr>
          <w:rFonts w:ascii="Times New Roman" w:hAnsi="Times New Roman" w:cs="Times New Roman"/>
          <w:sz w:val="24"/>
          <w:szCs w:val="24"/>
        </w:rPr>
        <w:t xml:space="preserve"> Uchwała wchodzi w życie po upływie 14 dni od dna ogłoszenia w dzienniku Urzędowym Województwa podkarpackiego.</w:t>
      </w:r>
    </w:p>
    <w:sectPr w:rsidR="004E7FE9" w:rsidRPr="004E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8C"/>
    <w:rsid w:val="004E7FE9"/>
    <w:rsid w:val="005021A3"/>
    <w:rsid w:val="006B648C"/>
    <w:rsid w:val="0098600B"/>
    <w:rsid w:val="00AE6845"/>
    <w:rsid w:val="00C0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B6977-204E-4741-8DCE-EC4F1AB8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1A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E6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Pietrykowska</dc:creator>
  <cp:keywords/>
  <dc:description/>
  <cp:lastModifiedBy>Bogusława Wójcik</cp:lastModifiedBy>
  <cp:revision>3</cp:revision>
  <dcterms:created xsi:type="dcterms:W3CDTF">2025-09-03T12:52:00Z</dcterms:created>
  <dcterms:modified xsi:type="dcterms:W3CDTF">2025-09-04T12:34:00Z</dcterms:modified>
</cp:coreProperties>
</file>