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52" w:rsidRPr="00E6045A" w:rsidRDefault="009B6917">
      <w:pPr>
        <w:pStyle w:val="OrdinanceTitle"/>
        <w:rPr>
          <w:b/>
        </w:rPr>
      </w:pPr>
      <w:r w:rsidRPr="00E6045A">
        <w:rPr>
          <w:b/>
        </w:rPr>
        <w:t xml:space="preserve">ZARZĄDZENIE NR </w:t>
      </w:r>
      <w:r w:rsidR="001E18FF">
        <w:rPr>
          <w:b/>
        </w:rPr>
        <w:t>155.</w:t>
      </w:r>
      <w:r w:rsidRPr="00E6045A">
        <w:rPr>
          <w:b/>
        </w:rPr>
        <w:t>2025</w:t>
      </w:r>
    </w:p>
    <w:p w:rsidR="00100D52" w:rsidRDefault="009B6917">
      <w:pPr>
        <w:pStyle w:val="OrdinanceTitle"/>
      </w:pPr>
      <w:r w:rsidRPr="00E6045A">
        <w:rPr>
          <w:b/>
        </w:rPr>
        <w:t>Wójta Gminy Nozdrzec</w:t>
      </w:r>
    </w:p>
    <w:p w:rsidR="00100D52" w:rsidRDefault="009B6917">
      <w:pPr>
        <w:pStyle w:val="OrdinanceTitle"/>
      </w:pPr>
      <w:r>
        <w:t>z dnia 14 listopada 2025 r.</w:t>
      </w:r>
    </w:p>
    <w:p w:rsidR="00100D52" w:rsidRDefault="00100D52">
      <w:pPr>
        <w:pStyle w:val="Break"/>
      </w:pPr>
    </w:p>
    <w:p w:rsidR="00100D52" w:rsidRPr="00E6045A" w:rsidRDefault="009B6917">
      <w:pPr>
        <w:pStyle w:val="OrdinanceTitle"/>
        <w:rPr>
          <w:b/>
        </w:rPr>
      </w:pPr>
      <w:r w:rsidRPr="00E6045A">
        <w:rPr>
          <w:b/>
        </w:rPr>
        <w:t xml:space="preserve">w sprawie przedłożenia projektu uchwały budżetowej Gminy Nozdrzec na 2026 rok oraz projektu uchwały wieloletniej prognozy finansowej Gminy Nozdrzec </w:t>
      </w:r>
    </w:p>
    <w:p w:rsidR="00100D52" w:rsidRDefault="009B6917">
      <w:r>
        <w:t>Na podstawie art. 30 ust. 2 pkt 4 oraz art. 51 ustawy z dnia 8 marca 1990 r. o samorządzie gminnym (</w:t>
      </w:r>
      <w:proofErr w:type="spellStart"/>
      <w:r>
        <w:t>t.j</w:t>
      </w:r>
      <w:proofErr w:type="spellEnd"/>
      <w:r>
        <w:t>. Dz. U. z 2025 r. poz. 1153), art. 230, 233 i 238 ustawy z dnia 27 sierpnia 2009 r. o finansach publicznych (</w:t>
      </w:r>
      <w:proofErr w:type="spellStart"/>
      <w:r>
        <w:t>t.j</w:t>
      </w:r>
      <w:proofErr w:type="spellEnd"/>
      <w:r>
        <w:t>. Dz. U. z 2025 r. poz. 1483) zarządza się, co następuje:</w:t>
      </w:r>
    </w:p>
    <w:p w:rsidR="00E6045A" w:rsidRDefault="009B6917">
      <w:r w:rsidRPr="00E6045A">
        <w:rPr>
          <w:b/>
        </w:rPr>
        <w:t>§ 1.</w:t>
      </w:r>
      <w:r>
        <w:t xml:space="preserve"> Prz</w:t>
      </w:r>
      <w:r w:rsidR="00E6045A">
        <w:t>edkłada się Radzie Gminy Nozdrzec:</w:t>
      </w:r>
    </w:p>
    <w:p w:rsidR="00E6045A" w:rsidRDefault="00E6045A">
      <w:r>
        <w:t>1) projekt Uchwały Budżetowej Gminy Nozdrzec na 2026 rok, stanowiący załącznik nr 1 do niniejszego zarządzenia;</w:t>
      </w:r>
    </w:p>
    <w:p w:rsidR="00E6045A" w:rsidRDefault="00E6045A">
      <w:r>
        <w:t xml:space="preserve">2) projekt uchwały w sprawie Wieloletniej prognozy finansowej Gminy Nozdrzec stanowiący załącznik nr 2 do niniejszego zarządzenia. </w:t>
      </w:r>
    </w:p>
    <w:p w:rsidR="00100D52" w:rsidRDefault="00E6045A" w:rsidP="00E6045A">
      <w:r w:rsidRPr="00E6045A">
        <w:rPr>
          <w:b/>
        </w:rPr>
        <w:t xml:space="preserve">§ 2. </w:t>
      </w:r>
      <w:r>
        <w:t xml:space="preserve">Przedkłada się Regionalnej Izbie Obrachunkowej w Rzeszowie - celem </w:t>
      </w:r>
      <w:r w:rsidR="00A860C6">
        <w:t>zaopiniowania</w:t>
      </w:r>
      <w:r>
        <w:t>:</w:t>
      </w:r>
    </w:p>
    <w:p w:rsidR="00F84287" w:rsidRDefault="00F84287" w:rsidP="00F84287">
      <w:r>
        <w:t>1) projekt Uchwały Budżetowej Gminy Nozdrzec na 2026 rok, stanowiący załącznik nr 1 do niniejszego zarządzenia;</w:t>
      </w:r>
    </w:p>
    <w:p w:rsidR="00E6045A" w:rsidRDefault="00F84287" w:rsidP="00E6045A">
      <w:r>
        <w:t xml:space="preserve">2) projekt uchwały w sprawie Wieloletniej prognozy finansowej Gminy Nozdrzec stanowiący załącznik nr 2 do niniejszego zarządzenia. </w:t>
      </w:r>
    </w:p>
    <w:p w:rsidR="00100D52" w:rsidRDefault="009B6917">
      <w:r w:rsidRPr="00F84287">
        <w:rPr>
          <w:b/>
        </w:rPr>
        <w:t>§ 3.</w:t>
      </w:r>
      <w:r>
        <w:t xml:space="preserve"> Zarządzenie wchodzi w życie z dniem podjęcia.</w:t>
      </w:r>
    </w:p>
    <w:p w:rsidR="00F84287" w:rsidRDefault="00F84287">
      <w:pPr>
        <w:pStyle w:val="ResolutionRightTitle"/>
      </w:pPr>
      <w:bookmarkStart w:id="0" w:name="Resolution"/>
      <w:bookmarkEnd w:id="0"/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F84287" w:rsidRDefault="00F84287">
      <w:pPr>
        <w:pStyle w:val="ResolutionRightTitle"/>
      </w:pPr>
    </w:p>
    <w:p w:rsidR="00100D52" w:rsidRPr="00F2224F" w:rsidRDefault="009B6917" w:rsidP="00F2224F">
      <w:pPr>
        <w:pStyle w:val="ResolutionRightTitle"/>
        <w:ind w:left="7200"/>
        <w:jc w:val="both"/>
        <w:rPr>
          <w:sz w:val="18"/>
        </w:rPr>
      </w:pPr>
      <w:r w:rsidRPr="00F2224F">
        <w:rPr>
          <w:sz w:val="18"/>
        </w:rPr>
        <w:lastRenderedPageBreak/>
        <w:t>Załącznik</w:t>
      </w:r>
      <w:r w:rsidR="001E18FF" w:rsidRPr="00F2224F">
        <w:rPr>
          <w:sz w:val="18"/>
        </w:rPr>
        <w:t xml:space="preserve"> nr 1 </w:t>
      </w:r>
    </w:p>
    <w:p w:rsidR="00100D52" w:rsidRPr="00F2224F" w:rsidRDefault="009B6917" w:rsidP="00F2224F">
      <w:pPr>
        <w:pStyle w:val="ResolutionRightTitle"/>
        <w:ind w:left="7200"/>
        <w:jc w:val="both"/>
        <w:rPr>
          <w:sz w:val="18"/>
        </w:rPr>
      </w:pPr>
      <w:r w:rsidRPr="00F2224F">
        <w:rPr>
          <w:sz w:val="18"/>
        </w:rPr>
        <w:t xml:space="preserve">do Zarządzenia Nr </w:t>
      </w:r>
      <w:r w:rsidR="001E18FF" w:rsidRPr="00F2224F">
        <w:rPr>
          <w:sz w:val="18"/>
        </w:rPr>
        <w:t>155.</w:t>
      </w:r>
      <w:r w:rsidRPr="00F2224F">
        <w:rPr>
          <w:sz w:val="18"/>
        </w:rPr>
        <w:t>202</w:t>
      </w:r>
      <w:r w:rsidR="001E18FF" w:rsidRPr="00F2224F">
        <w:rPr>
          <w:sz w:val="18"/>
        </w:rPr>
        <w:t>5</w:t>
      </w:r>
    </w:p>
    <w:p w:rsidR="00100D52" w:rsidRPr="00F2224F" w:rsidRDefault="009B6917" w:rsidP="00F2224F">
      <w:pPr>
        <w:pStyle w:val="ResolutionRightTitle"/>
        <w:ind w:left="7200"/>
        <w:jc w:val="both"/>
        <w:rPr>
          <w:sz w:val="18"/>
        </w:rPr>
      </w:pPr>
      <w:r w:rsidRPr="00F2224F">
        <w:rPr>
          <w:sz w:val="18"/>
        </w:rPr>
        <w:t>Wójta Gminy Nozdrzec</w:t>
      </w:r>
    </w:p>
    <w:p w:rsidR="00100D52" w:rsidRPr="00F2224F" w:rsidRDefault="009B6917" w:rsidP="00F2224F">
      <w:pPr>
        <w:pStyle w:val="ResolutionRightTitle"/>
        <w:ind w:left="7200"/>
        <w:jc w:val="both"/>
        <w:rPr>
          <w:sz w:val="18"/>
        </w:rPr>
      </w:pPr>
      <w:r w:rsidRPr="00F2224F">
        <w:rPr>
          <w:sz w:val="18"/>
        </w:rPr>
        <w:t>z dni</w:t>
      </w:r>
      <w:r w:rsidR="00CE33A8" w:rsidRPr="00F2224F">
        <w:rPr>
          <w:sz w:val="18"/>
        </w:rPr>
        <w:t>a 14</w:t>
      </w:r>
      <w:r w:rsidRPr="00F2224F">
        <w:rPr>
          <w:sz w:val="18"/>
        </w:rPr>
        <w:t xml:space="preserve"> listopada 2025 r.</w:t>
      </w:r>
    </w:p>
    <w:p w:rsidR="00F84287" w:rsidRDefault="00F84287" w:rsidP="00F84287">
      <w:pPr>
        <w:pStyle w:val="Break"/>
        <w:jc w:val="right"/>
        <w:rPr>
          <w:i/>
        </w:rPr>
      </w:pPr>
    </w:p>
    <w:p w:rsidR="00100D52" w:rsidRPr="00F84287" w:rsidRDefault="00F84287" w:rsidP="00F84287">
      <w:pPr>
        <w:pStyle w:val="Break"/>
        <w:jc w:val="right"/>
        <w:rPr>
          <w:i/>
        </w:rPr>
      </w:pPr>
      <w:r w:rsidRPr="00F84287">
        <w:rPr>
          <w:i/>
        </w:rPr>
        <w:t xml:space="preserve">Projekt </w:t>
      </w:r>
    </w:p>
    <w:p w:rsidR="00100D52" w:rsidRPr="00F84287" w:rsidRDefault="009B6917">
      <w:pPr>
        <w:pStyle w:val="ResolutionTitle"/>
        <w:rPr>
          <w:b/>
        </w:rPr>
      </w:pPr>
      <w:r w:rsidRPr="00F84287">
        <w:rPr>
          <w:b/>
        </w:rPr>
        <w:t>UCHWAŁA NR ……………</w:t>
      </w:r>
    </w:p>
    <w:p w:rsidR="00100D52" w:rsidRPr="00F84287" w:rsidRDefault="009B6917">
      <w:pPr>
        <w:pStyle w:val="ResolutionTitle"/>
        <w:rPr>
          <w:b/>
        </w:rPr>
      </w:pPr>
      <w:r w:rsidRPr="00F84287">
        <w:rPr>
          <w:b/>
        </w:rPr>
        <w:t>Rady Gminy Nozdrzec</w:t>
      </w:r>
    </w:p>
    <w:p w:rsidR="00100D52" w:rsidRDefault="009B6917">
      <w:pPr>
        <w:pStyle w:val="ResolutionTitle"/>
      </w:pPr>
      <w:r>
        <w:t>z dnia ………</w:t>
      </w:r>
      <w:r w:rsidR="00F84287">
        <w:t>………..</w:t>
      </w:r>
      <w:r>
        <w:t xml:space="preserve"> 2025 r.</w:t>
      </w:r>
    </w:p>
    <w:p w:rsidR="00F84287" w:rsidRDefault="00F84287">
      <w:pPr>
        <w:pStyle w:val="ResolutionTitle"/>
      </w:pPr>
    </w:p>
    <w:p w:rsidR="00100D52" w:rsidRPr="00F84287" w:rsidRDefault="00F84287">
      <w:pPr>
        <w:pStyle w:val="ResolutionTitle"/>
        <w:rPr>
          <w:b/>
        </w:rPr>
      </w:pPr>
      <w:r w:rsidRPr="00F84287">
        <w:rPr>
          <w:b/>
        </w:rPr>
        <w:t>U</w:t>
      </w:r>
      <w:r w:rsidR="009B6917" w:rsidRPr="00F84287">
        <w:rPr>
          <w:b/>
        </w:rPr>
        <w:t>chwal</w:t>
      </w:r>
      <w:r w:rsidRPr="00F84287">
        <w:rPr>
          <w:b/>
        </w:rPr>
        <w:t xml:space="preserve">a budżetowa </w:t>
      </w:r>
      <w:r w:rsidR="009B6917" w:rsidRPr="00F84287">
        <w:rPr>
          <w:b/>
        </w:rPr>
        <w:t xml:space="preserve"> na 2026 rok</w:t>
      </w:r>
    </w:p>
    <w:p w:rsidR="00100D52" w:rsidRDefault="00100D52">
      <w:pPr>
        <w:pStyle w:val="Break"/>
      </w:pPr>
    </w:p>
    <w:p w:rsidR="00100D52" w:rsidRPr="00F84287" w:rsidRDefault="009B6917" w:rsidP="00F84287">
      <w:pPr>
        <w:pStyle w:val="ResolutionTitle"/>
        <w:ind w:firstLine="720"/>
        <w:jc w:val="both"/>
        <w:rPr>
          <w:b/>
        </w:rPr>
      </w:pPr>
      <w:r>
        <w:t xml:space="preserve">Na podstawie art. 18 ust. 2 pkt 4 ustawy z dnia 8 marca 1990 r. o samorządzie gminnym (Dz. U. z 2025 r. poz. 1153) oraz art. </w:t>
      </w:r>
      <w:r w:rsidR="00F84287">
        <w:t xml:space="preserve">211, art. 212, art. 214, art. 215, art. 217, art. 235-237 art. </w:t>
      </w:r>
      <w:r>
        <w:t xml:space="preserve">239 ustawy z dnia 27 sierpnia 2009 r. o finansach publicznych (Dz. U. z 2025 r. poz. 1483), </w:t>
      </w:r>
      <w:r w:rsidRPr="00F84287">
        <w:rPr>
          <w:b/>
        </w:rPr>
        <w:t>Rada Gminy Nozdrzec uchwala, co następuje:</w:t>
      </w:r>
    </w:p>
    <w:p w:rsidR="00100D52" w:rsidRDefault="009B6917" w:rsidP="00F84287">
      <w:pPr>
        <w:pStyle w:val="ResolutionParagraphSymbolCenter"/>
        <w:jc w:val="both"/>
      </w:pPr>
      <w:r w:rsidRPr="00A860C6">
        <w:rPr>
          <w:b/>
        </w:rPr>
        <w:t>§ 1.</w:t>
      </w:r>
      <w:r w:rsidR="00F84287">
        <w:t xml:space="preserve"> 1. Ustala </w:t>
      </w:r>
      <w:r>
        <w:t>się</w:t>
      </w:r>
      <w:r w:rsidR="00F84287">
        <w:t xml:space="preserve"> planowane</w:t>
      </w:r>
      <w:r>
        <w:t xml:space="preserve"> dochod</w:t>
      </w:r>
      <w:r w:rsidR="00F84287">
        <w:t>y</w:t>
      </w:r>
      <w:r>
        <w:t xml:space="preserve"> budżetu</w:t>
      </w:r>
      <w:r w:rsidR="00F84287">
        <w:t xml:space="preserve"> gminy </w:t>
      </w:r>
      <w:r>
        <w:t xml:space="preserve"> </w:t>
      </w:r>
      <w:r w:rsidR="00F84287">
        <w:t xml:space="preserve">w łącznej kwocie </w:t>
      </w:r>
      <w:r w:rsidRPr="00F84287">
        <w:rPr>
          <w:b/>
        </w:rPr>
        <w:t>77 009 692,38</w:t>
      </w:r>
      <w:r>
        <w:t xml:space="preserve"> </w:t>
      </w:r>
      <w:r w:rsidRPr="00F84287">
        <w:rPr>
          <w:b/>
        </w:rPr>
        <w:t>zł</w:t>
      </w:r>
      <w:r>
        <w:t>, z tego:</w:t>
      </w:r>
    </w:p>
    <w:p w:rsidR="00100D52" w:rsidRDefault="009B6917">
      <w:pPr>
        <w:pStyle w:val="ListParagraph"/>
        <w:numPr>
          <w:ilvl w:val="0"/>
          <w:numId w:val="1"/>
        </w:numPr>
      </w:pPr>
      <w:r>
        <w:t xml:space="preserve">dochody bieżące w </w:t>
      </w:r>
      <w:r w:rsidR="00D56A26">
        <w:t>kwocie</w:t>
      </w:r>
      <w:r>
        <w:t xml:space="preserve"> 58 196 945,00 zł, </w:t>
      </w:r>
    </w:p>
    <w:p w:rsidR="00F84287" w:rsidRDefault="009B6917" w:rsidP="00F84287">
      <w:pPr>
        <w:pStyle w:val="ListParagraph"/>
        <w:numPr>
          <w:ilvl w:val="0"/>
          <w:numId w:val="1"/>
        </w:numPr>
      </w:pPr>
      <w:r>
        <w:t xml:space="preserve">dochody majątkowe w </w:t>
      </w:r>
      <w:r w:rsidR="00D56A26">
        <w:t>kwocie</w:t>
      </w:r>
      <w:r>
        <w:t xml:space="preserve"> 18 812 747,38 zł, </w:t>
      </w:r>
    </w:p>
    <w:p w:rsidR="00F84287" w:rsidRDefault="00F84287" w:rsidP="00F84287">
      <w:pPr>
        <w:pStyle w:val="ListParagraph"/>
      </w:pPr>
      <w:r>
        <w:t xml:space="preserve">Szczegółowy </w:t>
      </w:r>
      <w:r w:rsidR="00D56A26">
        <w:t xml:space="preserve">plan dochodów </w:t>
      </w:r>
      <w:r>
        <w:t xml:space="preserve">określa tabela nr 1 do niniejszej uchwały </w:t>
      </w:r>
    </w:p>
    <w:p w:rsidR="00D56A26" w:rsidRDefault="00D56A26" w:rsidP="00F84287">
      <w:pPr>
        <w:pStyle w:val="ListParagraph"/>
      </w:pPr>
    </w:p>
    <w:p w:rsidR="00100D52" w:rsidRDefault="00D56A26" w:rsidP="00D56A26">
      <w:pPr>
        <w:pStyle w:val="ListParagraph"/>
      </w:pPr>
      <w:r>
        <w:t xml:space="preserve">2. Ustala się planowane wydatki budżetu gminy w łącznej kwocie </w:t>
      </w:r>
      <w:r w:rsidR="009B6917" w:rsidRPr="00D56A26">
        <w:rPr>
          <w:b/>
        </w:rPr>
        <w:t>8</w:t>
      </w:r>
      <w:r w:rsidR="006433F6">
        <w:rPr>
          <w:b/>
        </w:rPr>
        <w:t>5 661 486,27</w:t>
      </w:r>
      <w:r w:rsidR="009B6917" w:rsidRPr="00D56A26">
        <w:rPr>
          <w:b/>
        </w:rPr>
        <w:t xml:space="preserve"> zł</w:t>
      </w:r>
      <w:r w:rsidR="009B6917">
        <w:t>, z tego:</w:t>
      </w:r>
    </w:p>
    <w:p w:rsidR="00D56A26" w:rsidRDefault="009B6917" w:rsidP="001E414D">
      <w:pPr>
        <w:pStyle w:val="ListParagraph"/>
        <w:numPr>
          <w:ilvl w:val="0"/>
          <w:numId w:val="2"/>
        </w:numPr>
      </w:pPr>
      <w:r>
        <w:t xml:space="preserve">wydatki bieżące w </w:t>
      </w:r>
      <w:r w:rsidR="00D56A26">
        <w:t>kwocie</w:t>
      </w:r>
      <w:r>
        <w:t xml:space="preserve"> 55</w:t>
      </w:r>
      <w:r w:rsidR="006433F6">
        <w:t xml:space="preserve"> 780 </w:t>
      </w:r>
      <w:r w:rsidR="001D4452">
        <w:t>0</w:t>
      </w:r>
      <w:r>
        <w:t xml:space="preserve">84,82 zł, </w:t>
      </w:r>
    </w:p>
    <w:p w:rsidR="00D56A26" w:rsidRDefault="009B6917" w:rsidP="00D56A26">
      <w:pPr>
        <w:pStyle w:val="ListParagraph"/>
        <w:numPr>
          <w:ilvl w:val="0"/>
          <w:numId w:val="2"/>
        </w:numPr>
      </w:pPr>
      <w:r>
        <w:t xml:space="preserve">wydatki majątkowe w </w:t>
      </w:r>
      <w:r w:rsidR="00D56A26">
        <w:t xml:space="preserve">kwocie </w:t>
      </w:r>
      <w:r>
        <w:t>2</w:t>
      </w:r>
      <w:r w:rsidR="006433F6">
        <w:t>9 881 401,45</w:t>
      </w:r>
      <w:r>
        <w:t xml:space="preserve"> zł, </w:t>
      </w:r>
    </w:p>
    <w:p w:rsidR="00D56A26" w:rsidRDefault="00D56A26" w:rsidP="00D56A26">
      <w:pPr>
        <w:pStyle w:val="ListParagraph"/>
      </w:pPr>
      <w:r>
        <w:t xml:space="preserve">Szczegółowy plan dochodów określa tabela nr 2 do niniejszej uchwały </w:t>
      </w:r>
    </w:p>
    <w:p w:rsidR="00100D52" w:rsidRDefault="00D56A26">
      <w:r>
        <w:t xml:space="preserve">3. Ustala się planowany </w:t>
      </w:r>
      <w:r w:rsidR="009B6917">
        <w:t xml:space="preserve">deficyt budżetu </w:t>
      </w:r>
      <w:r>
        <w:t xml:space="preserve">gminy </w:t>
      </w:r>
      <w:r w:rsidR="009B6917">
        <w:t>w</w:t>
      </w:r>
      <w:r>
        <w:t xml:space="preserve"> kwocie </w:t>
      </w:r>
      <w:r w:rsidR="006433F6">
        <w:t>8 651 793,89</w:t>
      </w:r>
      <w:r w:rsidR="009B6917">
        <w:t xml:space="preserve"> zł.</w:t>
      </w:r>
    </w:p>
    <w:p w:rsidR="00D56A26" w:rsidRDefault="00D56A26">
      <w:r>
        <w:t xml:space="preserve">Źródłem pokrycia planowanego deficytu ustala się przychody z zaciągniętych pożyczek i kredytów w kwocie </w:t>
      </w:r>
      <w:r w:rsidR="006433F6">
        <w:t>1 945 793,89</w:t>
      </w:r>
      <w:r>
        <w:t xml:space="preserve"> zł oraz z emisji obligacji w kwocie 7 000 000,00 zł </w:t>
      </w:r>
    </w:p>
    <w:p w:rsidR="00D56A26" w:rsidRDefault="00D56A26">
      <w:r>
        <w:t xml:space="preserve">4. Ustala się planowane przychody budżetu gminy w kwocie </w:t>
      </w:r>
      <w:r w:rsidR="006433F6">
        <w:t>8 945 793,89</w:t>
      </w:r>
      <w:r>
        <w:t xml:space="preserve"> zł, z tego:</w:t>
      </w:r>
    </w:p>
    <w:p w:rsidR="00D56A26" w:rsidRDefault="00D56A26">
      <w:r>
        <w:t>§ 952 P</w:t>
      </w:r>
      <w:r w:rsidR="00111A03">
        <w:t>r</w:t>
      </w:r>
      <w:r>
        <w:t xml:space="preserve">zychody z zaciągniętych </w:t>
      </w:r>
      <w:r w:rsidR="00111A03">
        <w:t>pożyczek i kredytów na rynku kr</w:t>
      </w:r>
      <w:r>
        <w:t xml:space="preserve">ajowym w kwocie </w:t>
      </w:r>
      <w:r w:rsidR="006433F6">
        <w:t>1 945 793,89</w:t>
      </w:r>
      <w:r w:rsidR="00111A03">
        <w:t xml:space="preserve"> zł </w:t>
      </w:r>
    </w:p>
    <w:p w:rsidR="00111A03" w:rsidRDefault="00111A03">
      <w:r>
        <w:t xml:space="preserve">§ 931 Przychody ze sprzedaży innych papierów wartościowych w kwocie 7 000 000,00 zł </w:t>
      </w:r>
    </w:p>
    <w:p w:rsidR="00111A03" w:rsidRDefault="00111A03">
      <w:r>
        <w:t>5. Ustala się planowane rozchody budżetu gminy w kwocie 294 000,00 zł, z tego:</w:t>
      </w:r>
    </w:p>
    <w:p w:rsidR="00111A03" w:rsidRDefault="00111A03">
      <w:r>
        <w:t xml:space="preserve">§992 Spłaty otrzymanych krajowych pożyczek i kredytów w kwocie 294 000,00 zł. </w:t>
      </w:r>
    </w:p>
    <w:p w:rsidR="00A860C6" w:rsidRDefault="00A860C6">
      <w:r>
        <w:t>6. Ustala się limit zobowiązań z tytułu zaciągniętych pożyczek i kredytów na :</w:t>
      </w:r>
    </w:p>
    <w:p w:rsidR="00A860C6" w:rsidRDefault="00A860C6">
      <w:r>
        <w:t>1) pokrycie występującego w ciągu roku przejściowego deficytu budżetu gminy w kwocie 2 000 000,00 zł</w:t>
      </w:r>
    </w:p>
    <w:p w:rsidR="00A860C6" w:rsidRDefault="00A860C6">
      <w:r>
        <w:t xml:space="preserve">2) finansowanie planowanego deficytu budżetu w kwocie </w:t>
      </w:r>
      <w:r w:rsidR="006433F6">
        <w:t>8 651 793,89</w:t>
      </w:r>
      <w:r w:rsidR="009379C3">
        <w:t xml:space="preserve"> </w:t>
      </w:r>
      <w:r>
        <w:t>zł.</w:t>
      </w:r>
    </w:p>
    <w:p w:rsidR="00A860C6" w:rsidRDefault="00A860C6">
      <w:r w:rsidRPr="00A860C6">
        <w:rPr>
          <w:b/>
        </w:rPr>
        <w:t xml:space="preserve">§ 2. </w:t>
      </w:r>
      <w:r>
        <w:t>1 Wyodrębnia się dochody i wydatki budżetu gminy związane ze szczególnymi zasadami wykonania budżetu gminy, wynikające z ustawy z dnia 26 października 1982 r. o wychowaniu w trzeźwości</w:t>
      </w:r>
      <w:r>
        <w:br/>
        <w:t>i przeciwdziałaniu alkoholizmowi  (Dz. U. z 2023 r. poz. 2151)</w:t>
      </w:r>
    </w:p>
    <w:p w:rsidR="00577E10" w:rsidRDefault="00577E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994"/>
        <w:gridCol w:w="843"/>
        <w:gridCol w:w="3916"/>
        <w:gridCol w:w="1652"/>
        <w:gridCol w:w="1643"/>
      </w:tblGrid>
      <w:tr w:rsidR="00577E10" w:rsidRPr="00577E10" w:rsidTr="00A75AF2">
        <w:tc>
          <w:tcPr>
            <w:tcW w:w="817" w:type="dxa"/>
          </w:tcPr>
          <w:p w:rsidR="00577E10" w:rsidRPr="00577E10" w:rsidRDefault="00577E10" w:rsidP="00577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lastRenderedPageBreak/>
              <w:t>Dział</w:t>
            </w:r>
          </w:p>
        </w:tc>
        <w:tc>
          <w:tcPr>
            <w:tcW w:w="998" w:type="dxa"/>
          </w:tcPr>
          <w:p w:rsidR="00577E10" w:rsidRPr="00577E10" w:rsidRDefault="00577E10" w:rsidP="00577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Rozdział</w:t>
            </w:r>
          </w:p>
        </w:tc>
        <w:tc>
          <w:tcPr>
            <w:tcW w:w="845" w:type="dxa"/>
          </w:tcPr>
          <w:p w:rsidR="00577E10" w:rsidRPr="00577E10" w:rsidRDefault="00A75AF2" w:rsidP="00577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60C6">
              <w:rPr>
                <w:b/>
              </w:rPr>
              <w:t>§</w:t>
            </w:r>
          </w:p>
        </w:tc>
        <w:tc>
          <w:tcPr>
            <w:tcW w:w="4010" w:type="dxa"/>
          </w:tcPr>
          <w:p w:rsidR="00577E10" w:rsidRPr="00577E10" w:rsidRDefault="00577E10" w:rsidP="00577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668" w:type="dxa"/>
          </w:tcPr>
          <w:p w:rsidR="00577E10" w:rsidRPr="00577E10" w:rsidRDefault="00577E10" w:rsidP="00577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Dochody</w:t>
            </w:r>
          </w:p>
        </w:tc>
        <w:tc>
          <w:tcPr>
            <w:tcW w:w="1668" w:type="dxa"/>
          </w:tcPr>
          <w:p w:rsidR="00577E10" w:rsidRPr="00577E10" w:rsidRDefault="00577E10" w:rsidP="00577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Wydatki</w:t>
            </w:r>
          </w:p>
        </w:tc>
      </w:tr>
      <w:tr w:rsidR="009379C3" w:rsidRPr="00577E10" w:rsidTr="009379C3">
        <w:trPr>
          <w:trHeight w:val="584"/>
        </w:trPr>
        <w:tc>
          <w:tcPr>
            <w:tcW w:w="817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756</w:t>
            </w:r>
          </w:p>
        </w:tc>
        <w:tc>
          <w:tcPr>
            <w:tcW w:w="99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9379C3" w:rsidRPr="00577E10" w:rsidRDefault="009379C3" w:rsidP="00577E1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</w:tcPr>
          <w:p w:rsidR="009379C3" w:rsidRPr="00577E10" w:rsidRDefault="009379C3" w:rsidP="00A75AF2">
            <w:p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668" w:type="dxa"/>
            <w:vAlign w:val="center"/>
          </w:tcPr>
          <w:p w:rsidR="009379C3" w:rsidRPr="00577E10" w:rsidRDefault="009379C3" w:rsidP="00577E10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668" w:type="dxa"/>
            <w:vMerge w:val="restart"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379C3" w:rsidRPr="00577E10" w:rsidTr="009379C3">
        <w:tc>
          <w:tcPr>
            <w:tcW w:w="817" w:type="dxa"/>
            <w:vMerge w:val="restart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75618</w:t>
            </w:r>
          </w:p>
        </w:tc>
        <w:tc>
          <w:tcPr>
            <w:tcW w:w="845" w:type="dxa"/>
          </w:tcPr>
          <w:p w:rsidR="009379C3" w:rsidRPr="00577E10" w:rsidRDefault="009379C3" w:rsidP="00577E1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</w:tcPr>
          <w:p w:rsidR="009379C3" w:rsidRPr="00577E10" w:rsidRDefault="009379C3" w:rsidP="00A75AF2">
            <w:pPr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Wpływy z innych opłat stanowiących dochody jednostek samorządu terytorialnego na podstawie ustaw</w:t>
            </w:r>
          </w:p>
        </w:tc>
        <w:tc>
          <w:tcPr>
            <w:tcW w:w="1668" w:type="dxa"/>
            <w:vAlign w:val="center"/>
          </w:tcPr>
          <w:p w:rsidR="009379C3" w:rsidRPr="00577E10" w:rsidRDefault="009379C3" w:rsidP="00577E10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379C3" w:rsidRPr="00577E10" w:rsidTr="009379C3">
        <w:tc>
          <w:tcPr>
            <w:tcW w:w="817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0270</w:t>
            </w:r>
          </w:p>
        </w:tc>
        <w:tc>
          <w:tcPr>
            <w:tcW w:w="4010" w:type="dxa"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Wpływy z części opłaty za zezwolenie na sprzedaż napojów alkoholowych w obrocie hurtowym</w:t>
            </w:r>
          </w:p>
        </w:tc>
        <w:tc>
          <w:tcPr>
            <w:tcW w:w="1668" w:type="dxa"/>
            <w:vAlign w:val="center"/>
          </w:tcPr>
          <w:p w:rsidR="009379C3" w:rsidRPr="00577E10" w:rsidRDefault="009379C3" w:rsidP="00577E1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10 000,00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379C3" w:rsidRPr="00577E10" w:rsidTr="009379C3">
        <w:tc>
          <w:tcPr>
            <w:tcW w:w="817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0480</w:t>
            </w:r>
          </w:p>
        </w:tc>
        <w:tc>
          <w:tcPr>
            <w:tcW w:w="4010" w:type="dxa"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Wpływy z opłat za zezwolenia na sprzedaż napojów alkoholowych</w:t>
            </w:r>
          </w:p>
        </w:tc>
        <w:tc>
          <w:tcPr>
            <w:tcW w:w="1668" w:type="dxa"/>
            <w:vAlign w:val="center"/>
          </w:tcPr>
          <w:p w:rsidR="009379C3" w:rsidRPr="00577E10" w:rsidRDefault="009379C3" w:rsidP="00577E1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90 000,00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379C3" w:rsidRPr="00577E10" w:rsidTr="009379C3">
        <w:tc>
          <w:tcPr>
            <w:tcW w:w="817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851</w:t>
            </w:r>
          </w:p>
        </w:tc>
        <w:tc>
          <w:tcPr>
            <w:tcW w:w="99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</w:tcPr>
          <w:p w:rsidR="009379C3" w:rsidRPr="00577E10" w:rsidRDefault="009379C3" w:rsidP="00577E1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Ochrona zdrowia</w:t>
            </w:r>
          </w:p>
        </w:tc>
        <w:tc>
          <w:tcPr>
            <w:tcW w:w="1668" w:type="dxa"/>
            <w:vMerge w:val="restart"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100 000,00</w:t>
            </w:r>
          </w:p>
        </w:tc>
      </w:tr>
      <w:tr w:rsidR="009379C3" w:rsidRPr="00577E10" w:rsidTr="009379C3">
        <w:tc>
          <w:tcPr>
            <w:tcW w:w="817" w:type="dxa"/>
            <w:vMerge w:val="restart"/>
          </w:tcPr>
          <w:p w:rsidR="009379C3" w:rsidRPr="00577E10" w:rsidRDefault="009379C3" w:rsidP="00577E1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85153</w:t>
            </w: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</w:tcPr>
          <w:p w:rsidR="009379C3" w:rsidRPr="00577E10" w:rsidRDefault="009379C3" w:rsidP="00577E1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Zwalczanie narkomanii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15 000,00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4210</w:t>
            </w:r>
          </w:p>
        </w:tc>
        <w:tc>
          <w:tcPr>
            <w:tcW w:w="4010" w:type="dxa"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4220</w:t>
            </w:r>
          </w:p>
        </w:tc>
        <w:tc>
          <w:tcPr>
            <w:tcW w:w="4010" w:type="dxa"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Zakup środków żywności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1 000,00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4300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10 000,00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85154</w:t>
            </w: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Przeciwdziałanie alkoholizmowi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85 000,00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4170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Wynagrodzenia bezosobowe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pStyle w:val="DefaultValueCell"/>
              <w:spacing w:before="0" w:after="0" w:line="240" w:lineRule="auto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77E10">
              <w:rPr>
                <w:sz w:val="18"/>
                <w:szCs w:val="18"/>
              </w:rPr>
              <w:t>14 000,00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4210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pStyle w:val="DefaultValueCell"/>
              <w:spacing w:before="0" w:after="0" w:line="240" w:lineRule="auto"/>
              <w:ind w:left="0" w:righ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30 000,00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9379C3" w:rsidRPr="00577E10" w:rsidRDefault="009379C3" w:rsidP="00A75A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4220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Zakup środków żywności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pStyle w:val="DefaultValueCell"/>
              <w:spacing w:before="0" w:after="0" w:line="240" w:lineRule="auto"/>
              <w:ind w:left="0" w:righ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3 000,00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4300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pStyle w:val="DefaultValueCell"/>
              <w:spacing w:before="0" w:after="0" w:line="240" w:lineRule="auto"/>
              <w:ind w:left="0" w:righ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35 000,00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4410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Podróże służbowe krajowe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pStyle w:val="DefaultValueCell"/>
              <w:spacing w:before="0" w:after="0" w:line="240" w:lineRule="auto"/>
              <w:ind w:left="0" w:righ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1 000,00</w:t>
            </w:r>
          </w:p>
        </w:tc>
      </w:tr>
      <w:tr w:rsidR="009379C3" w:rsidRPr="00577E10" w:rsidTr="009379C3">
        <w:tc>
          <w:tcPr>
            <w:tcW w:w="817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9379C3" w:rsidRPr="00577E10" w:rsidRDefault="009379C3" w:rsidP="00577E1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577E10" w:rsidRDefault="009379C3" w:rsidP="00A75AF2">
            <w:pPr>
              <w:pStyle w:val="DefaultKeyCell"/>
              <w:spacing w:before="0" w:after="0" w:line="240" w:lineRule="auto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4700</w:t>
            </w:r>
          </w:p>
        </w:tc>
        <w:tc>
          <w:tcPr>
            <w:tcW w:w="4010" w:type="dxa"/>
            <w:vAlign w:val="center"/>
          </w:tcPr>
          <w:p w:rsidR="009379C3" w:rsidRPr="00577E10" w:rsidRDefault="009379C3" w:rsidP="00A75AF2">
            <w:pPr>
              <w:pStyle w:val="DefaultDescriptionCell"/>
              <w:spacing w:before="0" w:after="0" w:line="240" w:lineRule="auto"/>
              <w:ind w:lef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1668" w:type="dxa"/>
            <w:vMerge/>
            <w:vAlign w:val="center"/>
          </w:tcPr>
          <w:p w:rsidR="009379C3" w:rsidRPr="00577E10" w:rsidRDefault="009379C3" w:rsidP="009379C3">
            <w:pPr>
              <w:pStyle w:val="DefaultValueCell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577E10" w:rsidRDefault="009379C3" w:rsidP="00A75AF2">
            <w:pPr>
              <w:pStyle w:val="DefaultValueCell"/>
              <w:spacing w:before="0" w:after="0" w:line="240" w:lineRule="auto"/>
              <w:ind w:left="0" w:right="0"/>
              <w:rPr>
                <w:sz w:val="18"/>
                <w:szCs w:val="18"/>
              </w:rPr>
            </w:pPr>
            <w:r w:rsidRPr="00577E10">
              <w:rPr>
                <w:sz w:val="18"/>
                <w:szCs w:val="18"/>
              </w:rPr>
              <w:t>2 000,00</w:t>
            </w:r>
          </w:p>
        </w:tc>
      </w:tr>
      <w:tr w:rsidR="00577E10" w:rsidRPr="00577E10" w:rsidTr="00A75AF2">
        <w:tc>
          <w:tcPr>
            <w:tcW w:w="6670" w:type="dxa"/>
            <w:gridSpan w:val="4"/>
            <w:vAlign w:val="center"/>
          </w:tcPr>
          <w:p w:rsidR="00577E10" w:rsidRPr="00A75AF2" w:rsidRDefault="00577E10" w:rsidP="00577E10">
            <w:pPr>
              <w:pStyle w:val="DefaultDescriptionCell"/>
              <w:spacing w:before="0" w:after="0" w:line="240" w:lineRule="auto"/>
              <w:jc w:val="right"/>
              <w:rPr>
                <w:b/>
                <w:sz w:val="18"/>
                <w:szCs w:val="18"/>
              </w:rPr>
            </w:pPr>
            <w:r w:rsidRPr="00A75AF2">
              <w:rPr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668" w:type="dxa"/>
            <w:vAlign w:val="center"/>
          </w:tcPr>
          <w:p w:rsidR="00577E10" w:rsidRPr="00A75AF2" w:rsidRDefault="00A75AF2" w:rsidP="00577E10">
            <w:pPr>
              <w:pStyle w:val="DefaultValueCell"/>
              <w:spacing w:before="0" w:after="0" w:line="240" w:lineRule="auto"/>
              <w:rPr>
                <w:b/>
                <w:sz w:val="18"/>
                <w:szCs w:val="18"/>
              </w:rPr>
            </w:pPr>
            <w:r w:rsidRPr="00A75AF2"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668" w:type="dxa"/>
            <w:vAlign w:val="center"/>
          </w:tcPr>
          <w:p w:rsidR="00577E10" w:rsidRPr="00A75AF2" w:rsidRDefault="00A75AF2" w:rsidP="00A75AF2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75AF2">
              <w:rPr>
                <w:b/>
                <w:sz w:val="18"/>
                <w:szCs w:val="18"/>
              </w:rPr>
              <w:t>100 000,00</w:t>
            </w:r>
          </w:p>
        </w:tc>
      </w:tr>
    </w:tbl>
    <w:p w:rsidR="00577E10" w:rsidRDefault="00577E10"/>
    <w:p w:rsidR="00A75AF2" w:rsidRDefault="00A75AF2">
      <w:r>
        <w:t xml:space="preserve">2. Wyodrębnia się dochody i wydatki związane ze szczególnymi zasadami wykonania budżetu gminy, wynikające z ustawy z dnia 27 kwietnia 2001 r Prawo ochrony środowiska ( Dz. U. z 2025 r. poz. 647 z </w:t>
      </w:r>
      <w:proofErr w:type="spellStart"/>
      <w:r>
        <w:t>późn</w:t>
      </w:r>
      <w:proofErr w:type="spellEnd"/>
      <w:r>
        <w:t xml:space="preserve">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994"/>
        <w:gridCol w:w="843"/>
        <w:gridCol w:w="3917"/>
        <w:gridCol w:w="1649"/>
        <w:gridCol w:w="1640"/>
      </w:tblGrid>
      <w:tr w:rsidR="009379C3" w:rsidRPr="00577E10" w:rsidTr="001E414D">
        <w:tc>
          <w:tcPr>
            <w:tcW w:w="817" w:type="dxa"/>
          </w:tcPr>
          <w:p w:rsidR="009379C3" w:rsidRPr="00577E10" w:rsidRDefault="009379C3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Dział</w:t>
            </w:r>
          </w:p>
        </w:tc>
        <w:tc>
          <w:tcPr>
            <w:tcW w:w="998" w:type="dxa"/>
          </w:tcPr>
          <w:p w:rsidR="009379C3" w:rsidRPr="00577E10" w:rsidRDefault="009379C3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Rozdział</w:t>
            </w:r>
          </w:p>
        </w:tc>
        <w:tc>
          <w:tcPr>
            <w:tcW w:w="845" w:type="dxa"/>
          </w:tcPr>
          <w:p w:rsidR="009379C3" w:rsidRPr="00577E10" w:rsidRDefault="009379C3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60C6">
              <w:rPr>
                <w:b/>
              </w:rPr>
              <w:t>§</w:t>
            </w:r>
          </w:p>
        </w:tc>
        <w:tc>
          <w:tcPr>
            <w:tcW w:w="4010" w:type="dxa"/>
          </w:tcPr>
          <w:p w:rsidR="009379C3" w:rsidRPr="00577E10" w:rsidRDefault="009379C3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668" w:type="dxa"/>
          </w:tcPr>
          <w:p w:rsidR="009379C3" w:rsidRPr="00577E10" w:rsidRDefault="009379C3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Dochody</w:t>
            </w:r>
          </w:p>
        </w:tc>
        <w:tc>
          <w:tcPr>
            <w:tcW w:w="1668" w:type="dxa"/>
          </w:tcPr>
          <w:p w:rsidR="009379C3" w:rsidRPr="00577E10" w:rsidRDefault="009379C3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Wydatki</w:t>
            </w:r>
          </w:p>
        </w:tc>
      </w:tr>
      <w:tr w:rsidR="009379C3" w:rsidRPr="00577E10" w:rsidTr="009379C3">
        <w:trPr>
          <w:trHeight w:val="342"/>
        </w:trPr>
        <w:tc>
          <w:tcPr>
            <w:tcW w:w="817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998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  <w:vAlign w:val="center"/>
          </w:tcPr>
          <w:p w:rsidR="009379C3" w:rsidRPr="009379C3" w:rsidRDefault="009379C3" w:rsidP="009379C3">
            <w:pPr>
              <w:pStyle w:val="DefaultDescription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pStyle w:val="DefaultValue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12 700,00</w:t>
            </w:r>
          </w:p>
        </w:tc>
        <w:tc>
          <w:tcPr>
            <w:tcW w:w="1668" w:type="dxa"/>
            <w:vMerge w:val="restart"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9379C3" w:rsidRPr="00577E10" w:rsidTr="009379C3">
        <w:trPr>
          <w:trHeight w:val="276"/>
        </w:trPr>
        <w:tc>
          <w:tcPr>
            <w:tcW w:w="817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90019</w:t>
            </w:r>
          </w:p>
        </w:tc>
        <w:tc>
          <w:tcPr>
            <w:tcW w:w="845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  <w:vAlign w:val="center"/>
          </w:tcPr>
          <w:p w:rsidR="009379C3" w:rsidRPr="009379C3" w:rsidRDefault="009379C3" w:rsidP="009379C3">
            <w:pPr>
              <w:pStyle w:val="DefaultDescription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pStyle w:val="DefaultValue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12 700,00</w:t>
            </w:r>
          </w:p>
        </w:tc>
        <w:tc>
          <w:tcPr>
            <w:tcW w:w="1668" w:type="dxa"/>
            <w:vMerge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9379C3" w:rsidRPr="00577E10" w:rsidTr="009379C3">
        <w:trPr>
          <w:trHeight w:val="276"/>
        </w:trPr>
        <w:tc>
          <w:tcPr>
            <w:tcW w:w="817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sz w:val="18"/>
                <w:szCs w:val="18"/>
              </w:rPr>
            </w:pPr>
            <w:r w:rsidRPr="009379C3">
              <w:rPr>
                <w:sz w:val="18"/>
                <w:szCs w:val="18"/>
              </w:rPr>
              <w:t>0690</w:t>
            </w:r>
          </w:p>
        </w:tc>
        <w:tc>
          <w:tcPr>
            <w:tcW w:w="4010" w:type="dxa"/>
            <w:vAlign w:val="center"/>
          </w:tcPr>
          <w:p w:rsidR="009379C3" w:rsidRPr="009379C3" w:rsidRDefault="009379C3" w:rsidP="009379C3">
            <w:pPr>
              <w:pStyle w:val="DefaultDescriptionCell"/>
              <w:rPr>
                <w:sz w:val="18"/>
                <w:szCs w:val="18"/>
              </w:rPr>
            </w:pPr>
            <w:r w:rsidRPr="009379C3">
              <w:rPr>
                <w:sz w:val="18"/>
                <w:szCs w:val="18"/>
              </w:rPr>
              <w:t>Wpływy z różnych opłat (wpływ z opłat za korzystanie ze środowiska)</w:t>
            </w: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pStyle w:val="DefaultValueCell"/>
              <w:rPr>
                <w:sz w:val="18"/>
                <w:szCs w:val="18"/>
              </w:rPr>
            </w:pPr>
            <w:r w:rsidRPr="009379C3">
              <w:rPr>
                <w:sz w:val="18"/>
                <w:szCs w:val="18"/>
              </w:rPr>
              <w:t>12 700,00</w:t>
            </w:r>
          </w:p>
        </w:tc>
        <w:tc>
          <w:tcPr>
            <w:tcW w:w="1668" w:type="dxa"/>
            <w:vMerge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9379C3" w:rsidRPr="00577E10" w:rsidTr="009379C3">
        <w:trPr>
          <w:trHeight w:val="276"/>
        </w:trPr>
        <w:tc>
          <w:tcPr>
            <w:tcW w:w="817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998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  <w:vAlign w:val="center"/>
          </w:tcPr>
          <w:p w:rsidR="009379C3" w:rsidRPr="009379C3" w:rsidRDefault="009379C3" w:rsidP="009379C3">
            <w:pPr>
              <w:pStyle w:val="DefaultDescription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668" w:type="dxa"/>
            <w:vMerge w:val="restart"/>
            <w:vAlign w:val="center"/>
          </w:tcPr>
          <w:p w:rsidR="009379C3" w:rsidRPr="009379C3" w:rsidRDefault="009379C3" w:rsidP="009379C3">
            <w:pPr>
              <w:pStyle w:val="DefaultValueCell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12 700,00</w:t>
            </w:r>
          </w:p>
        </w:tc>
      </w:tr>
      <w:tr w:rsidR="009379C3" w:rsidRPr="00577E10" w:rsidTr="009379C3">
        <w:trPr>
          <w:trHeight w:val="276"/>
        </w:trPr>
        <w:tc>
          <w:tcPr>
            <w:tcW w:w="817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90019</w:t>
            </w:r>
          </w:p>
        </w:tc>
        <w:tc>
          <w:tcPr>
            <w:tcW w:w="845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010" w:type="dxa"/>
            <w:vAlign w:val="center"/>
          </w:tcPr>
          <w:p w:rsidR="009379C3" w:rsidRPr="009379C3" w:rsidRDefault="009379C3" w:rsidP="009379C3">
            <w:pPr>
              <w:pStyle w:val="DefaultDescription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1668" w:type="dxa"/>
            <w:vMerge/>
            <w:vAlign w:val="center"/>
          </w:tcPr>
          <w:p w:rsidR="009379C3" w:rsidRPr="009379C3" w:rsidRDefault="009379C3" w:rsidP="009379C3">
            <w:pPr>
              <w:pStyle w:val="DefaultValueCell"/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12 700,00</w:t>
            </w:r>
          </w:p>
        </w:tc>
      </w:tr>
      <w:tr w:rsidR="009379C3" w:rsidRPr="00577E10" w:rsidTr="009379C3">
        <w:trPr>
          <w:trHeight w:val="276"/>
        </w:trPr>
        <w:tc>
          <w:tcPr>
            <w:tcW w:w="817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9379C3" w:rsidRPr="009379C3" w:rsidRDefault="009379C3" w:rsidP="009379C3">
            <w:pPr>
              <w:pStyle w:val="DefaultKeyCell"/>
              <w:rPr>
                <w:sz w:val="18"/>
                <w:szCs w:val="18"/>
              </w:rPr>
            </w:pPr>
            <w:r w:rsidRPr="009379C3">
              <w:rPr>
                <w:sz w:val="18"/>
                <w:szCs w:val="18"/>
              </w:rPr>
              <w:t>4300</w:t>
            </w:r>
          </w:p>
        </w:tc>
        <w:tc>
          <w:tcPr>
            <w:tcW w:w="4010" w:type="dxa"/>
            <w:vAlign w:val="center"/>
          </w:tcPr>
          <w:p w:rsidR="009379C3" w:rsidRPr="009379C3" w:rsidRDefault="009379C3" w:rsidP="009379C3">
            <w:pPr>
              <w:pStyle w:val="DefaultDescriptionCell"/>
              <w:rPr>
                <w:sz w:val="18"/>
                <w:szCs w:val="18"/>
              </w:rPr>
            </w:pPr>
            <w:r w:rsidRPr="009379C3">
              <w:rPr>
                <w:sz w:val="18"/>
                <w:szCs w:val="18"/>
              </w:rPr>
              <w:t>Zakup usług pozostałych (usuwanie azbestu)</w:t>
            </w:r>
          </w:p>
        </w:tc>
        <w:tc>
          <w:tcPr>
            <w:tcW w:w="1668" w:type="dxa"/>
            <w:vMerge/>
            <w:vAlign w:val="center"/>
          </w:tcPr>
          <w:p w:rsidR="009379C3" w:rsidRPr="009379C3" w:rsidRDefault="009379C3" w:rsidP="009379C3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9379C3">
              <w:rPr>
                <w:sz w:val="18"/>
                <w:szCs w:val="18"/>
              </w:rPr>
              <w:t>12 700,00</w:t>
            </w:r>
          </w:p>
        </w:tc>
      </w:tr>
      <w:tr w:rsidR="009379C3" w:rsidRPr="00577E10" w:rsidTr="009379C3">
        <w:trPr>
          <w:trHeight w:val="276"/>
        </w:trPr>
        <w:tc>
          <w:tcPr>
            <w:tcW w:w="6670" w:type="dxa"/>
            <w:gridSpan w:val="4"/>
            <w:vAlign w:val="center"/>
          </w:tcPr>
          <w:p w:rsidR="009379C3" w:rsidRPr="009379C3" w:rsidRDefault="009379C3" w:rsidP="009379C3">
            <w:pPr>
              <w:pStyle w:val="DefaultDescriptionCell"/>
              <w:jc w:val="right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pStyle w:val="DefaultValueCell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12 700,00</w:t>
            </w:r>
          </w:p>
        </w:tc>
        <w:tc>
          <w:tcPr>
            <w:tcW w:w="1668" w:type="dxa"/>
            <w:vAlign w:val="center"/>
          </w:tcPr>
          <w:p w:rsidR="009379C3" w:rsidRPr="009379C3" w:rsidRDefault="009379C3" w:rsidP="009379C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9379C3">
              <w:rPr>
                <w:b/>
                <w:sz w:val="18"/>
                <w:szCs w:val="18"/>
              </w:rPr>
              <w:t>12 700,00</w:t>
            </w:r>
          </w:p>
        </w:tc>
      </w:tr>
    </w:tbl>
    <w:p w:rsidR="009379C3" w:rsidRDefault="009379C3"/>
    <w:p w:rsidR="009379C3" w:rsidRDefault="009379C3">
      <w:r>
        <w:t xml:space="preserve">3. Wyodrębnia się dochody i wydatki związane ze szczególnymi zasadami wykonania budżetu gminy, wynikające z ustawy z dnia 13 września 1996 r. o utrzymaniu czystości i porządku w gminach (Dz. U. z 2025 r. poz. 733)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993"/>
        <w:gridCol w:w="843"/>
        <w:gridCol w:w="3899"/>
        <w:gridCol w:w="1655"/>
        <w:gridCol w:w="1655"/>
      </w:tblGrid>
      <w:tr w:rsidR="00850A86" w:rsidRPr="00577E10" w:rsidTr="001D4452">
        <w:tc>
          <w:tcPr>
            <w:tcW w:w="811" w:type="dxa"/>
          </w:tcPr>
          <w:p w:rsidR="00850A86" w:rsidRPr="00577E10" w:rsidRDefault="00850A86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Dział</w:t>
            </w:r>
          </w:p>
        </w:tc>
        <w:tc>
          <w:tcPr>
            <w:tcW w:w="993" w:type="dxa"/>
          </w:tcPr>
          <w:p w:rsidR="00850A86" w:rsidRPr="00577E10" w:rsidRDefault="00850A86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Rozdział</w:t>
            </w:r>
          </w:p>
        </w:tc>
        <w:tc>
          <w:tcPr>
            <w:tcW w:w="843" w:type="dxa"/>
          </w:tcPr>
          <w:p w:rsidR="00850A86" w:rsidRPr="00577E10" w:rsidRDefault="00850A86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60C6">
              <w:rPr>
                <w:b/>
              </w:rPr>
              <w:t>§</w:t>
            </w:r>
          </w:p>
        </w:tc>
        <w:tc>
          <w:tcPr>
            <w:tcW w:w="3899" w:type="dxa"/>
          </w:tcPr>
          <w:p w:rsidR="00850A86" w:rsidRPr="00577E10" w:rsidRDefault="00850A86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655" w:type="dxa"/>
          </w:tcPr>
          <w:p w:rsidR="00850A86" w:rsidRPr="00577E10" w:rsidRDefault="00850A86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Dochody</w:t>
            </w:r>
          </w:p>
        </w:tc>
        <w:tc>
          <w:tcPr>
            <w:tcW w:w="1655" w:type="dxa"/>
          </w:tcPr>
          <w:p w:rsidR="00850A86" w:rsidRPr="00577E10" w:rsidRDefault="00850A86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Wydatki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900</w:t>
            </w:r>
          </w:p>
        </w:tc>
        <w:tc>
          <w:tcPr>
            <w:tcW w:w="993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1D4452" w:rsidRPr="00850A86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1 774 968,00</w:t>
            </w:r>
          </w:p>
        </w:tc>
        <w:tc>
          <w:tcPr>
            <w:tcW w:w="1655" w:type="dxa"/>
            <w:vMerge w:val="restart"/>
            <w:vAlign w:val="center"/>
          </w:tcPr>
          <w:p w:rsidR="001D4452" w:rsidRPr="009379C3" w:rsidRDefault="001D4452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 w:val="restart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90002</w:t>
            </w: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Gospodarka odpadami komunalnymi</w:t>
            </w: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1 774 968,00</w:t>
            </w:r>
          </w:p>
        </w:tc>
        <w:tc>
          <w:tcPr>
            <w:tcW w:w="1655" w:type="dxa"/>
            <w:vMerge/>
            <w:vAlign w:val="center"/>
          </w:tcPr>
          <w:p w:rsidR="001D4452" w:rsidRPr="009379C3" w:rsidRDefault="001D4452" w:rsidP="00850A86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9379C3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D4452" w:rsidRPr="009379C3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0490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1 774 968,00</w:t>
            </w:r>
          </w:p>
        </w:tc>
        <w:tc>
          <w:tcPr>
            <w:tcW w:w="1655" w:type="dxa"/>
            <w:vMerge/>
            <w:vAlign w:val="center"/>
          </w:tcPr>
          <w:p w:rsidR="001D4452" w:rsidRPr="009379C3" w:rsidRDefault="001D4452" w:rsidP="00850A86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lastRenderedPageBreak/>
              <w:t>900</w:t>
            </w:r>
          </w:p>
        </w:tc>
        <w:tc>
          <w:tcPr>
            <w:tcW w:w="99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655" w:type="dxa"/>
            <w:vMerge w:val="restart"/>
            <w:vAlign w:val="center"/>
          </w:tcPr>
          <w:p w:rsidR="001D4452" w:rsidRPr="00850A86" w:rsidRDefault="001D4452" w:rsidP="00850A86">
            <w:pPr>
              <w:pStyle w:val="DefaultValueCell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1 774 968,00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 w:val="restart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90002</w:t>
            </w: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Gospodarka odpadami komunalnymi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1 774 968,00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4010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97 000,00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4040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Dodatkowe wynagrodzenie roczne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8 500,00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4100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Wynagrodzenia agencyjno-prowizyjne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88 000,00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4110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21 000,00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4120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4 500,00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4210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27 744,60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4280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Zakup usług zdrowotnych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1 000,00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4300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1 511 000,00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4430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7 000,00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4440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Odpisy na zakładowy fundusz świadczeń socjalnych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2 723,40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4700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4 950,00</w:t>
            </w:r>
          </w:p>
        </w:tc>
      </w:tr>
      <w:tr w:rsidR="001D4452" w:rsidRPr="009379C3" w:rsidTr="001D4452">
        <w:trPr>
          <w:trHeight w:val="342"/>
        </w:trPr>
        <w:tc>
          <w:tcPr>
            <w:tcW w:w="811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850A86" w:rsidRDefault="001D4452" w:rsidP="00850A86">
            <w:pPr>
              <w:pStyle w:val="DefaultKey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4710</w:t>
            </w:r>
          </w:p>
        </w:tc>
        <w:tc>
          <w:tcPr>
            <w:tcW w:w="3899" w:type="dxa"/>
            <w:vAlign w:val="center"/>
          </w:tcPr>
          <w:p w:rsidR="001D4452" w:rsidRPr="00850A86" w:rsidRDefault="001D4452" w:rsidP="00850A86">
            <w:pPr>
              <w:pStyle w:val="DefaultDescription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1655" w:type="dxa"/>
            <w:vMerge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55" w:type="dxa"/>
            <w:vAlign w:val="center"/>
          </w:tcPr>
          <w:p w:rsidR="001D4452" w:rsidRPr="00850A86" w:rsidRDefault="001D4452" w:rsidP="00850A86">
            <w:pPr>
              <w:pStyle w:val="DefaultValueCell"/>
              <w:rPr>
                <w:sz w:val="18"/>
                <w:szCs w:val="18"/>
              </w:rPr>
            </w:pPr>
            <w:r w:rsidRPr="00850A86">
              <w:rPr>
                <w:sz w:val="18"/>
                <w:szCs w:val="18"/>
              </w:rPr>
              <w:t>1 550,00</w:t>
            </w:r>
          </w:p>
        </w:tc>
      </w:tr>
      <w:tr w:rsidR="00850A86" w:rsidRPr="009379C3" w:rsidTr="001D4452">
        <w:trPr>
          <w:trHeight w:val="342"/>
        </w:trPr>
        <w:tc>
          <w:tcPr>
            <w:tcW w:w="6546" w:type="dxa"/>
            <w:gridSpan w:val="4"/>
            <w:vAlign w:val="center"/>
          </w:tcPr>
          <w:p w:rsidR="00850A86" w:rsidRPr="00850A86" w:rsidRDefault="00850A86" w:rsidP="00850A86">
            <w:pPr>
              <w:pStyle w:val="DefaultDescriptionCell"/>
              <w:jc w:val="right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655" w:type="dxa"/>
            <w:vAlign w:val="center"/>
          </w:tcPr>
          <w:p w:rsidR="00850A86" w:rsidRPr="00850A86" w:rsidRDefault="00850A86" w:rsidP="00850A86">
            <w:pPr>
              <w:pStyle w:val="DefaultValueCell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1 774 968,00</w:t>
            </w:r>
          </w:p>
        </w:tc>
        <w:tc>
          <w:tcPr>
            <w:tcW w:w="1655" w:type="dxa"/>
            <w:vAlign w:val="center"/>
          </w:tcPr>
          <w:p w:rsidR="00850A86" w:rsidRPr="00850A86" w:rsidRDefault="00850A86" w:rsidP="00850A86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850A86">
              <w:rPr>
                <w:b/>
                <w:sz w:val="18"/>
                <w:szCs w:val="18"/>
              </w:rPr>
              <w:t>1 774 968,00</w:t>
            </w:r>
          </w:p>
        </w:tc>
      </w:tr>
    </w:tbl>
    <w:p w:rsidR="009379C3" w:rsidRDefault="009379C3"/>
    <w:p w:rsidR="00A75AF2" w:rsidRDefault="00850A86">
      <w:r w:rsidRPr="00850A86">
        <w:rPr>
          <w:b/>
        </w:rPr>
        <w:t>§ 3.</w:t>
      </w:r>
      <w:r>
        <w:t xml:space="preserve"> Wyodrębnia się dochody i wydatki związane z realizacją zadań z zakresu administracji rządowej i innych zadań zleconych ustawami.</w:t>
      </w:r>
    </w:p>
    <w:p w:rsidR="00850A86" w:rsidRDefault="00850A86">
      <w:pPr>
        <w:rPr>
          <w:i/>
        </w:rPr>
      </w:pPr>
      <w:r w:rsidRPr="00850A86">
        <w:rPr>
          <w:i/>
        </w:rPr>
        <w:t xml:space="preserve">Dochody 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65"/>
        <w:gridCol w:w="907"/>
        <w:gridCol w:w="731"/>
        <w:gridCol w:w="6272"/>
        <w:gridCol w:w="1181"/>
      </w:tblGrid>
      <w:tr w:rsidR="007D4DE7" w:rsidRPr="007D4DE7" w:rsidTr="001D4452">
        <w:trPr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Dział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Rozdział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§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Wyszczególnienie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Dochody </w:t>
            </w:r>
          </w:p>
        </w:tc>
      </w:tr>
      <w:tr w:rsidR="007D4DE7" w:rsidRPr="007D4DE7" w:rsidTr="001D445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81 831,00</w:t>
            </w:r>
          </w:p>
        </w:tc>
      </w:tr>
      <w:tr w:rsidR="001D4452" w:rsidRPr="007D4DE7" w:rsidTr="001D4452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75011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Urzędy wojewódzkie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81 831,00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81 831,00</w:t>
            </w:r>
          </w:p>
        </w:tc>
      </w:tr>
      <w:tr w:rsidR="007D4DE7" w:rsidRPr="007D4DE7" w:rsidTr="001D445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1 622,00</w:t>
            </w:r>
          </w:p>
        </w:tc>
      </w:tr>
      <w:tr w:rsidR="001D4452" w:rsidRPr="007D4DE7" w:rsidTr="001D4452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75101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Urzędy naczelnych organów władzy państwowej, kontroli i ochrony prawa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1 622,00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1 622,00</w:t>
            </w:r>
          </w:p>
        </w:tc>
      </w:tr>
      <w:tr w:rsidR="007D4DE7" w:rsidRPr="007D4DE7" w:rsidTr="001D445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Obrona narodowa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2 000,00</w:t>
            </w:r>
          </w:p>
        </w:tc>
      </w:tr>
      <w:tr w:rsidR="001D4452" w:rsidRPr="007D4DE7" w:rsidTr="001D4452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75212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Pozostałe wydatki obronne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1 700,00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1 700,00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75224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Kwalifikacja wojskowa.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300,00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300,00</w:t>
            </w:r>
          </w:p>
        </w:tc>
      </w:tr>
      <w:tr w:rsidR="007D4DE7" w:rsidRPr="007D4DE7" w:rsidTr="001D445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1 290 792,00</w:t>
            </w:r>
          </w:p>
        </w:tc>
      </w:tr>
      <w:tr w:rsidR="007D4DE7" w:rsidRPr="007D4DE7" w:rsidTr="001D4452"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85203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Ośrodki wsparcia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1 284 966,00</w:t>
            </w:r>
          </w:p>
        </w:tc>
      </w:tr>
      <w:tr w:rsidR="001D4452" w:rsidRPr="007D4DE7" w:rsidTr="001D4452"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1 284 966,00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85295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5 826,00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5 826,00</w:t>
            </w:r>
          </w:p>
        </w:tc>
      </w:tr>
      <w:tr w:rsidR="007D4DE7" w:rsidRPr="007D4DE7" w:rsidTr="001D4452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7 112 310,00</w:t>
            </w:r>
          </w:p>
        </w:tc>
      </w:tr>
      <w:tr w:rsidR="001D4452" w:rsidRPr="007D4DE7" w:rsidTr="001D4452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6 960 800,00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6 960 800,00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Karta Dużej Rodziny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250,00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250,00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151 260,00</w:t>
            </w:r>
          </w:p>
        </w:tc>
      </w:tr>
      <w:tr w:rsidR="001D4452" w:rsidRPr="007D4DE7" w:rsidTr="001D4452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2010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151 260,00</w:t>
            </w:r>
          </w:p>
        </w:tc>
      </w:tr>
      <w:tr w:rsidR="007D4DE7" w:rsidRPr="007D4DE7" w:rsidTr="001D4452">
        <w:tc>
          <w:tcPr>
            <w:tcW w:w="4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FooterCa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Razem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Footer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8 488 555,00</w:t>
            </w:r>
          </w:p>
        </w:tc>
      </w:tr>
    </w:tbl>
    <w:p w:rsidR="007D4DE7" w:rsidRDefault="007D4DE7"/>
    <w:p w:rsidR="00850A86" w:rsidRDefault="007D4DE7">
      <w:pPr>
        <w:rPr>
          <w:i/>
        </w:rPr>
      </w:pPr>
      <w:r w:rsidRPr="007D4DE7">
        <w:rPr>
          <w:i/>
        </w:rPr>
        <w:t xml:space="preserve">Wydatki </w:t>
      </w:r>
    </w:p>
    <w:tbl>
      <w:tblPr>
        <w:tblStyle w:val="EcoTablePublink"/>
        <w:tblW w:w="4952" w:type="pct"/>
        <w:tblInd w:w="5" w:type="dxa"/>
        <w:tblLook w:val="04A0" w:firstRow="1" w:lastRow="0" w:firstColumn="1" w:lastColumn="0" w:noHBand="0" w:noVBand="1"/>
      </w:tblPr>
      <w:tblGrid>
        <w:gridCol w:w="764"/>
        <w:gridCol w:w="906"/>
        <w:gridCol w:w="921"/>
        <w:gridCol w:w="5989"/>
        <w:gridCol w:w="1181"/>
      </w:tblGrid>
      <w:tr w:rsidR="007D4DE7" w:rsidRPr="007D4DE7" w:rsidTr="001D4452">
        <w:trPr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Dział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Rozdział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7D4DE7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§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Wyszczególnienie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Heading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Wydatki </w:t>
            </w:r>
          </w:p>
        </w:tc>
      </w:tr>
      <w:tr w:rsidR="007D4DE7" w:rsidRPr="007D4DE7" w:rsidTr="001D4452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81 831,00</w:t>
            </w:r>
          </w:p>
        </w:tc>
      </w:tr>
      <w:tr w:rsidR="001D4452" w:rsidRPr="007D4DE7" w:rsidTr="001D4452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75011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Urzędy wojewódzkie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81 831,00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61 845,36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4040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Dodatkowe wynagrodzenie roczne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8 000,00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10 470,43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4120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1 515,21</w:t>
            </w:r>
          </w:p>
        </w:tc>
      </w:tr>
      <w:tr w:rsidR="007D4DE7" w:rsidRPr="007D4DE7" w:rsidTr="001D4452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1 622,00</w:t>
            </w:r>
          </w:p>
        </w:tc>
      </w:tr>
      <w:tr w:rsidR="001D4452" w:rsidRPr="007D4DE7" w:rsidTr="001D4452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75101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Urzędy naczelnych organów władzy państwowej, kontroli i ochrony prawa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1 622,00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1 300,00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220,00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4120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102,00</w:t>
            </w:r>
          </w:p>
        </w:tc>
      </w:tr>
      <w:tr w:rsidR="007D4DE7" w:rsidRPr="007D4DE7" w:rsidTr="001D4452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Obrona narodowa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2 000,00</w:t>
            </w:r>
          </w:p>
        </w:tc>
      </w:tr>
      <w:tr w:rsidR="001D4452" w:rsidRPr="007D4DE7" w:rsidTr="001D4452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75212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Pozostałe wydatki obronne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1 700,00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1 700,00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75224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Kwalifikacja wojskowa.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300,00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4300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300,00</w:t>
            </w:r>
          </w:p>
        </w:tc>
      </w:tr>
      <w:tr w:rsidR="007D4DE7" w:rsidRPr="007D4DE7" w:rsidTr="001D4452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1 290 792,00</w:t>
            </w:r>
          </w:p>
        </w:tc>
      </w:tr>
      <w:tr w:rsidR="001D4452" w:rsidRPr="007D4DE7" w:rsidTr="001D4452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85203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Ośrodki wsparcia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1 284 966,00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3020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782 387,00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4040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Dodatkowe wynagrodzenie roczne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51 500,00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142 277,00</w:t>
            </w:r>
          </w:p>
        </w:tc>
      </w:tr>
      <w:tr w:rsidR="001D4452" w:rsidRPr="007D4DE7" w:rsidTr="001D4452"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4120</w:t>
            </w:r>
          </w:p>
        </w:tc>
        <w:tc>
          <w:tcPr>
            <w:tcW w:w="30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18 302,00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90 000,00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4220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środków żywności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30 000,00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4260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energii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50 000,00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4270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remontowych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10 000,00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4280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zdrowotnych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4300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60 000,00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4360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Opłaty z tytułu zakupu usług telekomunikacyjnych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4410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Podróże służbowe krajowe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4430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Różne opłaty i składki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6 000,00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4440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Odpisy na zakładowy fundusz świadczeń socjalnych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25 000,00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4700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4710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85295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Pozostała działalność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5 826,00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4300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5 826,00</w:t>
            </w:r>
          </w:p>
        </w:tc>
      </w:tr>
      <w:tr w:rsidR="007D4DE7" w:rsidRPr="007D4DE7" w:rsidTr="001D4452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7 112 310,00</w:t>
            </w:r>
          </w:p>
        </w:tc>
      </w:tr>
      <w:tr w:rsidR="001D4452" w:rsidRPr="007D4DE7" w:rsidTr="001D4452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85502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6 960 800,00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3020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3110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Świadczenia społeczne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5 951 000,00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146 150,00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4040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Dodatkowe wynagrodzenie roczne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16 800,00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828 976,00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4120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Fundusz Pracy oraz Fundusz Solidarnościowy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4 224,00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4280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zdrowotnych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4300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3 000,00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4400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Opłaty za administrowanie i czynsze za budynki, lokale i pomieszczenia garażowe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6 200,00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4610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Koszty postępowania sądowego i prokuratorskiego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4700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Szkolenia pracowników niebędących członkami korpusu służby cywilnej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500,00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4710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Wpłaty na PPK finansowane przez podmiot zatrudniający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1 900,00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85503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Karta Dużej Rodziny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250,00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4210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250,00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85513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 w:rsidRPr="007D4DE7">
              <w:rPr>
                <w:b/>
                <w:sz w:val="18"/>
                <w:szCs w:val="18"/>
              </w:rPr>
              <w:t>151 260,00</w:t>
            </w:r>
          </w:p>
        </w:tc>
      </w:tr>
      <w:tr w:rsidR="001D4452" w:rsidRPr="007D4DE7" w:rsidTr="001D4452"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4130</w:t>
            </w:r>
          </w:p>
        </w:tc>
        <w:tc>
          <w:tcPr>
            <w:tcW w:w="3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Descri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Składki na ubezpieczenie zdrowotne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452" w:rsidRPr="007D4DE7" w:rsidRDefault="001D4452" w:rsidP="001E414D">
            <w:pPr>
              <w:pStyle w:val="Default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151 260,00</w:t>
            </w:r>
          </w:p>
        </w:tc>
      </w:tr>
      <w:tr w:rsidR="007D4DE7" w:rsidRPr="007D4DE7" w:rsidTr="001D4452">
        <w:tc>
          <w:tcPr>
            <w:tcW w:w="4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FooterCaption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Razem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E7" w:rsidRPr="007D4DE7" w:rsidRDefault="007D4DE7" w:rsidP="001E414D">
            <w:pPr>
              <w:pStyle w:val="EcoFooterValueCell"/>
              <w:rPr>
                <w:sz w:val="18"/>
                <w:szCs w:val="18"/>
              </w:rPr>
            </w:pPr>
            <w:r w:rsidRPr="007D4DE7">
              <w:rPr>
                <w:sz w:val="18"/>
                <w:szCs w:val="18"/>
              </w:rPr>
              <w:t>8 488 555,00</w:t>
            </w:r>
          </w:p>
        </w:tc>
      </w:tr>
    </w:tbl>
    <w:p w:rsidR="007D4DE7" w:rsidRPr="007D4DE7" w:rsidRDefault="007D4DE7"/>
    <w:p w:rsidR="00A860C6" w:rsidRDefault="001E414D">
      <w:r w:rsidRPr="001E414D">
        <w:rPr>
          <w:b/>
        </w:rPr>
        <w:t>§ 4.</w:t>
      </w:r>
      <w:r>
        <w:t xml:space="preserve"> Wyodrębnia się dochody i wydatki związane z zadaniami realizowanymi w drodze umów lub porozumień między jednostkami samorządu terytorialnego.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994"/>
        <w:gridCol w:w="843"/>
        <w:gridCol w:w="3922"/>
        <w:gridCol w:w="1647"/>
        <w:gridCol w:w="1638"/>
      </w:tblGrid>
      <w:tr w:rsidR="001E414D" w:rsidRPr="00577E10" w:rsidTr="007109E6">
        <w:trPr>
          <w:trHeight w:val="388"/>
        </w:trPr>
        <w:tc>
          <w:tcPr>
            <w:tcW w:w="812" w:type="dxa"/>
          </w:tcPr>
          <w:p w:rsidR="001E414D" w:rsidRPr="00577E10" w:rsidRDefault="001E414D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Dział</w:t>
            </w:r>
          </w:p>
        </w:tc>
        <w:tc>
          <w:tcPr>
            <w:tcW w:w="994" w:type="dxa"/>
          </w:tcPr>
          <w:p w:rsidR="001E414D" w:rsidRPr="00577E10" w:rsidRDefault="001E414D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Rozdział</w:t>
            </w:r>
          </w:p>
        </w:tc>
        <w:tc>
          <w:tcPr>
            <w:tcW w:w="843" w:type="dxa"/>
          </w:tcPr>
          <w:p w:rsidR="001E414D" w:rsidRPr="00577E10" w:rsidRDefault="001E414D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60C6">
              <w:rPr>
                <w:b/>
              </w:rPr>
              <w:t>§</w:t>
            </w:r>
          </w:p>
        </w:tc>
        <w:tc>
          <w:tcPr>
            <w:tcW w:w="3922" w:type="dxa"/>
          </w:tcPr>
          <w:p w:rsidR="001E414D" w:rsidRPr="00577E10" w:rsidRDefault="001E414D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Wyszczególnienie</w:t>
            </w:r>
          </w:p>
        </w:tc>
        <w:tc>
          <w:tcPr>
            <w:tcW w:w="1647" w:type="dxa"/>
          </w:tcPr>
          <w:p w:rsidR="001E414D" w:rsidRPr="00577E10" w:rsidRDefault="001E414D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Dochody</w:t>
            </w:r>
          </w:p>
        </w:tc>
        <w:tc>
          <w:tcPr>
            <w:tcW w:w="1638" w:type="dxa"/>
          </w:tcPr>
          <w:p w:rsidR="001E414D" w:rsidRPr="00577E10" w:rsidRDefault="001E414D" w:rsidP="001E41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7E10">
              <w:rPr>
                <w:b/>
                <w:sz w:val="18"/>
                <w:szCs w:val="18"/>
              </w:rPr>
              <w:t>Wydatki</w:t>
            </w:r>
          </w:p>
        </w:tc>
      </w:tr>
      <w:tr w:rsidR="007109E6" w:rsidRPr="009379C3" w:rsidTr="007109E6">
        <w:trPr>
          <w:trHeight w:val="342"/>
        </w:trPr>
        <w:tc>
          <w:tcPr>
            <w:tcW w:w="812" w:type="dxa"/>
            <w:vAlign w:val="center"/>
          </w:tcPr>
          <w:p w:rsidR="007109E6" w:rsidRPr="00850A86" w:rsidRDefault="007109E6" w:rsidP="001E414D">
            <w:pPr>
              <w:pStyle w:val="DefaultKey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994" w:type="dxa"/>
            <w:vAlign w:val="center"/>
          </w:tcPr>
          <w:p w:rsidR="007109E6" w:rsidRPr="00850A86" w:rsidRDefault="007109E6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7109E6" w:rsidRPr="00850A86" w:rsidRDefault="007109E6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 w:rsidR="007109E6" w:rsidRPr="00850A86" w:rsidRDefault="007109E6" w:rsidP="001E414D">
            <w:pPr>
              <w:pStyle w:val="DefaultDescription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Oświata i wychowanie </w:t>
            </w:r>
          </w:p>
        </w:tc>
        <w:tc>
          <w:tcPr>
            <w:tcW w:w="1647" w:type="dxa"/>
            <w:vAlign w:val="center"/>
          </w:tcPr>
          <w:p w:rsidR="007109E6" w:rsidRPr="00850A86" w:rsidRDefault="007109E6" w:rsidP="001E414D">
            <w:pPr>
              <w:pStyle w:val="DefaultValue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12 000,00</w:t>
            </w:r>
          </w:p>
        </w:tc>
        <w:tc>
          <w:tcPr>
            <w:tcW w:w="1638" w:type="dxa"/>
            <w:vMerge w:val="restart"/>
            <w:vAlign w:val="center"/>
          </w:tcPr>
          <w:p w:rsidR="007109E6" w:rsidRPr="009379C3" w:rsidRDefault="007109E6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1D4452" w:rsidRPr="009379C3" w:rsidTr="007109E6">
        <w:trPr>
          <w:trHeight w:val="342"/>
        </w:trPr>
        <w:tc>
          <w:tcPr>
            <w:tcW w:w="812" w:type="dxa"/>
            <w:vMerge w:val="restart"/>
            <w:vAlign w:val="center"/>
          </w:tcPr>
          <w:p w:rsidR="001D4452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80104</w:t>
            </w:r>
          </w:p>
        </w:tc>
        <w:tc>
          <w:tcPr>
            <w:tcW w:w="843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 w:rsidR="001D4452" w:rsidRPr="00850A86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Przedszkola</w:t>
            </w:r>
          </w:p>
        </w:tc>
        <w:tc>
          <w:tcPr>
            <w:tcW w:w="1647" w:type="dxa"/>
            <w:vAlign w:val="center"/>
          </w:tcPr>
          <w:p w:rsidR="001D4452" w:rsidRPr="00850A86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12 000,00</w:t>
            </w:r>
          </w:p>
        </w:tc>
        <w:tc>
          <w:tcPr>
            <w:tcW w:w="1638" w:type="dxa"/>
            <w:vMerge/>
            <w:vAlign w:val="center"/>
          </w:tcPr>
          <w:p w:rsidR="001D4452" w:rsidRPr="009379C3" w:rsidRDefault="001D4452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1D4452" w:rsidRPr="009379C3" w:rsidTr="007109E6">
        <w:trPr>
          <w:trHeight w:val="342"/>
        </w:trPr>
        <w:tc>
          <w:tcPr>
            <w:tcW w:w="812" w:type="dxa"/>
            <w:vMerge/>
            <w:vAlign w:val="center"/>
          </w:tcPr>
          <w:p w:rsidR="001D4452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1E414D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1E414D">
              <w:rPr>
                <w:sz w:val="18"/>
                <w:szCs w:val="18"/>
              </w:rPr>
              <w:t>2310</w:t>
            </w:r>
          </w:p>
        </w:tc>
        <w:tc>
          <w:tcPr>
            <w:tcW w:w="3922" w:type="dxa"/>
            <w:vAlign w:val="center"/>
          </w:tcPr>
          <w:p w:rsidR="001D4452" w:rsidRPr="001E414D" w:rsidRDefault="001D4452" w:rsidP="001E414D">
            <w:pPr>
              <w:pStyle w:val="DefaultDescription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Dotacja celowa otrzymana z gminy na zadania bieżące realizowane na podstawie </w:t>
            </w:r>
            <w:r>
              <w:rPr>
                <w:sz w:val="18"/>
                <w:szCs w:val="18"/>
              </w:rPr>
              <w:lastRenderedPageBreak/>
              <w:t>porozumień(umów) między jednostkami samorządu terytorialnego</w:t>
            </w:r>
          </w:p>
        </w:tc>
        <w:tc>
          <w:tcPr>
            <w:tcW w:w="1647" w:type="dxa"/>
            <w:vAlign w:val="center"/>
          </w:tcPr>
          <w:p w:rsidR="001D4452" w:rsidRPr="001E414D" w:rsidRDefault="001D4452" w:rsidP="001E414D">
            <w:pPr>
              <w:pStyle w:val="DefaultValue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12 000,00</w:t>
            </w:r>
          </w:p>
        </w:tc>
        <w:tc>
          <w:tcPr>
            <w:tcW w:w="1638" w:type="dxa"/>
            <w:vMerge/>
            <w:vAlign w:val="center"/>
          </w:tcPr>
          <w:p w:rsidR="001D4452" w:rsidRPr="009379C3" w:rsidRDefault="001D4452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7109E6" w:rsidRPr="009379C3" w:rsidTr="007109E6">
        <w:trPr>
          <w:trHeight w:val="342"/>
        </w:trPr>
        <w:tc>
          <w:tcPr>
            <w:tcW w:w="812" w:type="dxa"/>
            <w:vAlign w:val="center"/>
          </w:tcPr>
          <w:p w:rsidR="007109E6" w:rsidRDefault="007109E6" w:rsidP="001E414D">
            <w:pPr>
              <w:pStyle w:val="DefaultKey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801</w:t>
            </w:r>
          </w:p>
        </w:tc>
        <w:tc>
          <w:tcPr>
            <w:tcW w:w="994" w:type="dxa"/>
            <w:vAlign w:val="center"/>
          </w:tcPr>
          <w:p w:rsidR="007109E6" w:rsidRPr="00850A86" w:rsidRDefault="007109E6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7109E6" w:rsidRPr="00850A86" w:rsidRDefault="007109E6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 w:rsidR="007109E6" w:rsidRPr="00850A86" w:rsidRDefault="007109E6" w:rsidP="001E414D">
            <w:pPr>
              <w:pStyle w:val="DefaultDescription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1647" w:type="dxa"/>
            <w:vMerge w:val="restart"/>
            <w:vAlign w:val="center"/>
          </w:tcPr>
          <w:p w:rsidR="007109E6" w:rsidRPr="00850A86" w:rsidRDefault="007109E6" w:rsidP="001E414D">
            <w:pPr>
              <w:pStyle w:val="DefaultValueCell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7109E6" w:rsidRPr="009379C3" w:rsidRDefault="007109E6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12 000,00</w:t>
            </w:r>
          </w:p>
        </w:tc>
      </w:tr>
      <w:tr w:rsidR="001D4452" w:rsidRPr="009379C3" w:rsidTr="007109E6">
        <w:trPr>
          <w:trHeight w:val="342"/>
        </w:trPr>
        <w:tc>
          <w:tcPr>
            <w:tcW w:w="812" w:type="dxa"/>
            <w:vMerge w:val="restart"/>
            <w:vAlign w:val="center"/>
          </w:tcPr>
          <w:p w:rsidR="001D4452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80104</w:t>
            </w:r>
          </w:p>
        </w:tc>
        <w:tc>
          <w:tcPr>
            <w:tcW w:w="843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3922" w:type="dxa"/>
            <w:vAlign w:val="center"/>
          </w:tcPr>
          <w:p w:rsidR="001D4452" w:rsidRPr="00850A86" w:rsidRDefault="001D4452" w:rsidP="001E414D">
            <w:pPr>
              <w:pStyle w:val="DefaultDescription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Przedszkola</w:t>
            </w:r>
          </w:p>
        </w:tc>
        <w:tc>
          <w:tcPr>
            <w:tcW w:w="1647" w:type="dxa"/>
            <w:vMerge/>
            <w:vAlign w:val="center"/>
          </w:tcPr>
          <w:p w:rsidR="001D4452" w:rsidRPr="00850A86" w:rsidRDefault="001D4452" w:rsidP="001E414D">
            <w:pPr>
              <w:pStyle w:val="DefaultValueCell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1D4452" w:rsidRPr="009379C3" w:rsidRDefault="001D4452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12 000,00</w:t>
            </w:r>
          </w:p>
        </w:tc>
      </w:tr>
      <w:tr w:rsidR="001D4452" w:rsidRPr="009379C3" w:rsidTr="007109E6">
        <w:trPr>
          <w:trHeight w:val="342"/>
        </w:trPr>
        <w:tc>
          <w:tcPr>
            <w:tcW w:w="812" w:type="dxa"/>
            <w:vMerge/>
            <w:vAlign w:val="center"/>
          </w:tcPr>
          <w:p w:rsidR="001D4452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1D4452" w:rsidRPr="00850A86" w:rsidRDefault="001D4452" w:rsidP="001E414D">
            <w:pPr>
              <w:pStyle w:val="DefaultKeyCell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D4452" w:rsidRPr="001E414D" w:rsidRDefault="001D4452" w:rsidP="001E414D">
            <w:pPr>
              <w:pStyle w:val="DefaultKeyCell"/>
              <w:rPr>
                <w:sz w:val="18"/>
                <w:szCs w:val="18"/>
              </w:rPr>
            </w:pPr>
            <w:r w:rsidRPr="001E414D">
              <w:rPr>
                <w:sz w:val="18"/>
                <w:szCs w:val="18"/>
              </w:rPr>
              <w:t>2540</w:t>
            </w:r>
          </w:p>
        </w:tc>
        <w:tc>
          <w:tcPr>
            <w:tcW w:w="3922" w:type="dxa"/>
            <w:vAlign w:val="center"/>
          </w:tcPr>
          <w:p w:rsidR="001D4452" w:rsidRPr="001E414D" w:rsidRDefault="001D4452" w:rsidP="001E414D">
            <w:pPr>
              <w:pStyle w:val="DefaultDescription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Dotacja podmiotowa z budżetu dla niepublicznej jednostki systemu oświaty </w:t>
            </w:r>
          </w:p>
        </w:tc>
        <w:tc>
          <w:tcPr>
            <w:tcW w:w="1647" w:type="dxa"/>
            <w:vMerge/>
            <w:vAlign w:val="center"/>
          </w:tcPr>
          <w:p w:rsidR="001D4452" w:rsidRPr="001E414D" w:rsidRDefault="001D4452" w:rsidP="001E414D">
            <w:pPr>
              <w:pStyle w:val="DefaultValueCell"/>
              <w:rPr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1D4452" w:rsidRPr="001E414D" w:rsidRDefault="001D4452" w:rsidP="001E414D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</w:tr>
      <w:tr w:rsidR="007F7023" w:rsidRPr="009379C3" w:rsidTr="007109E6">
        <w:trPr>
          <w:trHeight w:val="342"/>
        </w:trPr>
        <w:tc>
          <w:tcPr>
            <w:tcW w:w="6571" w:type="dxa"/>
            <w:gridSpan w:val="4"/>
            <w:vAlign w:val="center"/>
          </w:tcPr>
          <w:p w:rsidR="007F7023" w:rsidRPr="00850A86" w:rsidRDefault="007F7023" w:rsidP="007F7023">
            <w:pPr>
              <w:pStyle w:val="DefaultDescriptionCell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647" w:type="dxa"/>
            <w:vAlign w:val="center"/>
          </w:tcPr>
          <w:p w:rsidR="007F7023" w:rsidRPr="00850A86" w:rsidRDefault="007F7023" w:rsidP="001E414D">
            <w:pPr>
              <w:pStyle w:val="DefaultValue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12 000,00</w:t>
            </w:r>
          </w:p>
        </w:tc>
        <w:tc>
          <w:tcPr>
            <w:tcW w:w="1638" w:type="dxa"/>
            <w:vAlign w:val="center"/>
          </w:tcPr>
          <w:p w:rsidR="007F7023" w:rsidRPr="009379C3" w:rsidRDefault="007F7023" w:rsidP="001E414D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12 000,00</w:t>
            </w:r>
          </w:p>
        </w:tc>
      </w:tr>
    </w:tbl>
    <w:p w:rsidR="001E414D" w:rsidRDefault="001E414D"/>
    <w:p w:rsidR="00100D52" w:rsidRDefault="009B6917" w:rsidP="007F7023">
      <w:pPr>
        <w:pStyle w:val="ResolutionParagraphSymbolCenter"/>
        <w:jc w:val="both"/>
      </w:pPr>
      <w:r w:rsidRPr="007F7023">
        <w:rPr>
          <w:b/>
        </w:rPr>
        <w:t>§ 5.</w:t>
      </w:r>
      <w:r w:rsidR="007F7023">
        <w:rPr>
          <w:b/>
        </w:rPr>
        <w:t xml:space="preserve"> </w:t>
      </w:r>
      <w:r w:rsidR="007F7023" w:rsidRPr="007F7023">
        <w:t xml:space="preserve">Wyodrębnia się wydatki budżetu gminy, wynikające z ustawy z dnia 21 lutego 2014 r. o funduszu sołeckim (Dz. U. z 2014 r. poz. 301 z </w:t>
      </w:r>
      <w:proofErr w:type="spellStart"/>
      <w:r w:rsidR="007F7023" w:rsidRPr="007F7023">
        <w:t>póź</w:t>
      </w:r>
      <w:proofErr w:type="spellEnd"/>
      <w:r w:rsidR="007F7023" w:rsidRPr="007F7023">
        <w:t>. zm.)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97"/>
        <w:gridCol w:w="897"/>
        <w:gridCol w:w="570"/>
        <w:gridCol w:w="795"/>
        <w:gridCol w:w="536"/>
        <w:gridCol w:w="3806"/>
        <w:gridCol w:w="1129"/>
        <w:gridCol w:w="1226"/>
      </w:tblGrid>
      <w:tr w:rsidR="007F7023" w:rsidTr="000C23CA">
        <w:trPr>
          <w:tblHeader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Nazwa Sołectwa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Łączna wartość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Dział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Rozdział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§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Wyszczególnienie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Wartość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HeadingCell"/>
            </w:pPr>
            <w:r>
              <w:t>W tym wydatki majątkowe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 xml:space="preserve"> Hłudno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69 683,70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53 683,70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53 683,70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53 683,70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926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Kultura fizyczna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16 000,00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16 000,00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92601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Obiekty sportowe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16 000,00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16 000,00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6060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16 000,00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16 000,00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Huta Poręby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26 479,81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600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Transport i łączność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60016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Drogi publiczne gminne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4300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16 479,81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16 479,81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4300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6 479,81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Izdebki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69 683,70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59 683,70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59 683,70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59 683,70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926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Kultura fizyczna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92601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Obiekty sportowe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4300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Izdebki Rudawiec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37 768,57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600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Transport i łączność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22 768,57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60016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Drogi publiczne gminne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22 768,57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22 768,57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15 000,00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15 000,00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15 000,00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Nozdrzec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69 683,70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69 683,70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69 683,70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69 683,70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Siedliska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39 440,97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39 440,97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39 440,97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39 440,97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Wara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69 683,70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69 683,70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69 683,70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33 000,00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36 683,70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t>Wesoła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69 683,70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Gospodarka mieszkaniowa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60 683,70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70005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Gospodarka gruntami i nieruchomościami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60 683,70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30 000,00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30 683,70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926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Kultura fizyczna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9 000,00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92601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Obiekty sportowe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9 000,00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9 000,00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Name"/>
            </w:pPr>
            <w:r>
              <w:lastRenderedPageBreak/>
              <w:t>Wesoła Ujazdy Ryta Górka</w:t>
            </w: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VillageColValue"/>
            </w:pPr>
            <w:r>
              <w:t>36 026,47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  <w:r>
              <w:t>754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Key"/>
            </w:pP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Description"/>
            </w:pPr>
            <w:r>
              <w:t>Bezpieczeństwo publiczne i ochrona przeciwpożarowa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36 026,47</w:t>
            </w: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VillageFoundDepth4Level1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  <w:r>
              <w:t>75412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Key"/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Description"/>
            </w:pPr>
            <w:r>
              <w:t>Ochotnicze straże pożarne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36 026,47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Level2Value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24 300,00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0C23CA" w:rsidTr="000C23CA"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Name"/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EcoVillageFoundDepth4VillageColValue"/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KeyCell"/>
            </w:pPr>
            <w:r>
              <w:t>4270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11 726,47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3CA" w:rsidRDefault="000C23CA" w:rsidP="008D7136">
            <w:pPr>
              <w:pStyle w:val="DefaultValueCell"/>
            </w:pPr>
            <w:r>
              <w:t>0,00</w:t>
            </w:r>
          </w:p>
        </w:tc>
      </w:tr>
      <w:tr w:rsidR="007F7023" w:rsidTr="000C23CA">
        <w:tc>
          <w:tcPr>
            <w:tcW w:w="38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FooterCaptionCell"/>
            </w:pPr>
            <w:r>
              <w:t>Razem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FooterValueCell"/>
            </w:pPr>
            <w:r>
              <w:t>488 134,32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023" w:rsidRDefault="007F7023" w:rsidP="008D7136">
            <w:pPr>
              <w:pStyle w:val="EcoFooterValueCell"/>
            </w:pPr>
            <w:r>
              <w:t>16 000,00</w:t>
            </w:r>
          </w:p>
        </w:tc>
      </w:tr>
    </w:tbl>
    <w:p w:rsidR="007F7023" w:rsidRDefault="007F7023" w:rsidP="007F7023">
      <w:pPr>
        <w:pStyle w:val="ResolutionParagraphSymbolCenter"/>
        <w:jc w:val="both"/>
      </w:pPr>
    </w:p>
    <w:p w:rsidR="007F7023" w:rsidRDefault="009B6917" w:rsidP="007F7023">
      <w:r w:rsidRPr="007F7023">
        <w:rPr>
          <w:b/>
        </w:rPr>
        <w:t>§ 6.</w:t>
      </w:r>
      <w:r w:rsidR="007F7023">
        <w:t xml:space="preserve"> </w:t>
      </w:r>
      <w:r w:rsidR="001F4DEB">
        <w:t xml:space="preserve">1. </w:t>
      </w:r>
      <w:r w:rsidR="007F7023">
        <w:t xml:space="preserve">Tworzy się rezerwę ogólną </w:t>
      </w:r>
      <w:r w:rsidR="00A72016">
        <w:t>15</w:t>
      </w:r>
      <w:r w:rsidR="001F4DEB">
        <w:t>0 000,00 zł.</w:t>
      </w:r>
    </w:p>
    <w:p w:rsidR="001F4DEB" w:rsidRDefault="0065750F" w:rsidP="007F7023">
      <w:r>
        <w:t xml:space="preserve">       </w:t>
      </w:r>
      <w:r w:rsidR="001F4DEB">
        <w:t xml:space="preserve">2. tworzy się rezerwy celowe w kwocie </w:t>
      </w:r>
      <w:r w:rsidR="00A72016">
        <w:t xml:space="preserve">286 089,08 zł </w:t>
      </w:r>
      <w:r w:rsidR="001F4DEB">
        <w:t>z tego:</w:t>
      </w:r>
    </w:p>
    <w:p w:rsidR="001F4DEB" w:rsidRDefault="001F4DEB" w:rsidP="00CE33A8">
      <w:pPr>
        <w:spacing w:after="0" w:line="240" w:lineRule="auto"/>
      </w:pPr>
      <w:r>
        <w:tab/>
        <w:t>1) realizacja zadań własnych z zakresu zarzadzania kryzysowego w kwocie 136 089,08 zł</w:t>
      </w:r>
    </w:p>
    <w:p w:rsidR="00926FE7" w:rsidRDefault="001F4DEB" w:rsidP="00CE33A8">
      <w:pPr>
        <w:spacing w:after="0" w:line="240" w:lineRule="auto"/>
      </w:pPr>
      <w:r>
        <w:tab/>
        <w:t xml:space="preserve">2) odprawa emerytalna nauczycieli w kwocie </w:t>
      </w:r>
      <w:r w:rsidR="00926FE7">
        <w:t>150 000,00 zł</w:t>
      </w:r>
    </w:p>
    <w:p w:rsidR="00CE33A8" w:rsidRDefault="00CE33A8" w:rsidP="00CE33A8">
      <w:pPr>
        <w:spacing w:after="0" w:line="240" w:lineRule="auto"/>
      </w:pPr>
    </w:p>
    <w:p w:rsidR="00926FE7" w:rsidRDefault="008D7136" w:rsidP="00926FE7">
      <w:r w:rsidRPr="008D7136">
        <w:rPr>
          <w:b/>
        </w:rPr>
        <w:t>§ 7.</w:t>
      </w:r>
      <w:r>
        <w:rPr>
          <w:b/>
        </w:rPr>
        <w:t xml:space="preserve"> </w:t>
      </w:r>
      <w:r w:rsidR="0065750F" w:rsidRPr="0065750F">
        <w:t>Wyodrębnia się wydatki budżetowe z przeznaczeniem na pomoc</w:t>
      </w:r>
      <w:r w:rsidR="0065750F">
        <w:t xml:space="preserve"> zdrowotną nauczycieli w kwocie</w:t>
      </w:r>
      <w:r w:rsidR="0065750F">
        <w:br/>
        <w:t xml:space="preserve">          </w:t>
      </w:r>
      <w:r w:rsidR="0065750F" w:rsidRPr="0065750F">
        <w:t xml:space="preserve">12 000,00 zł </w:t>
      </w:r>
      <w:r w:rsidR="0065750F">
        <w:t>/80195 § 3020/</w:t>
      </w:r>
    </w:p>
    <w:p w:rsidR="00926FE7" w:rsidRDefault="0065750F" w:rsidP="00926FE7">
      <w:r>
        <w:rPr>
          <w:b/>
        </w:rPr>
        <w:t xml:space="preserve">§ 8. </w:t>
      </w:r>
      <w:r w:rsidRPr="0065750F">
        <w:t>Wyodrębnia się wydatki budżetowe z przeznaczeniem na</w:t>
      </w:r>
      <w:r>
        <w:t xml:space="preserve"> finansowane audytu wewnętrznego w oparciu</w:t>
      </w:r>
      <w:r>
        <w:br/>
        <w:t xml:space="preserve">         o przepisy art. 274 ust.3 ustawy o finansach publicznych /75023 § 4300/</w:t>
      </w:r>
    </w:p>
    <w:p w:rsidR="00926FE7" w:rsidRDefault="0065750F" w:rsidP="00926FE7">
      <w:r>
        <w:rPr>
          <w:b/>
        </w:rPr>
        <w:t xml:space="preserve">§ 9. </w:t>
      </w:r>
      <w:r w:rsidRPr="0065750F">
        <w:t>Wyodrębnia się wydatki budżetowe z przeznaczeniem na</w:t>
      </w:r>
      <w:r>
        <w:t xml:space="preserve"> wyłapywanie b</w:t>
      </w:r>
      <w:r w:rsidR="00340BED">
        <w:t xml:space="preserve">ezdomnych zwierząt w opiekę nad    </w:t>
      </w:r>
      <w:r>
        <w:t>bezdomnymi zwierzętami w kwocie 60 000,00 zł /90013 § 4300/</w:t>
      </w:r>
    </w:p>
    <w:p w:rsidR="00926FE7" w:rsidRDefault="0065750F" w:rsidP="00926FE7">
      <w:r>
        <w:rPr>
          <w:b/>
        </w:rPr>
        <w:t xml:space="preserve">§ 10. </w:t>
      </w:r>
      <w:r w:rsidR="008D7136" w:rsidRPr="008D7136">
        <w:t xml:space="preserve">Upoważnia się Wójta Gminy Nozdrzec do: </w:t>
      </w:r>
    </w:p>
    <w:p w:rsidR="00926FE7" w:rsidRDefault="008D7136" w:rsidP="00CE33A8">
      <w:pPr>
        <w:spacing w:after="0" w:line="240" w:lineRule="auto"/>
      </w:pPr>
      <w:r>
        <w:t>1)</w:t>
      </w:r>
      <w:r w:rsidRPr="008D7136">
        <w:t xml:space="preserve"> </w:t>
      </w:r>
      <w:r>
        <w:t>zaciągania kredytów i pożyczek na pokrycie występującego w ciągu roku przejściowego deficytu z budżetu do wysokości 2 000 000,00 zł,</w:t>
      </w:r>
    </w:p>
    <w:p w:rsidR="00926FE7" w:rsidRDefault="008D7136" w:rsidP="00CE33A8">
      <w:pPr>
        <w:spacing w:after="0" w:line="240" w:lineRule="auto"/>
      </w:pPr>
      <w:r>
        <w:t>2) przeniesienia w ramach rozdziałów oraz miedzy rozdziałami planu wydatków przeznaczonych  na uposażenia i wynagrodzenia wynikających ze stosunku pracy na wszystkie wydatki bieżące,</w:t>
      </w:r>
    </w:p>
    <w:p w:rsidR="00926FE7" w:rsidRDefault="008D7136" w:rsidP="00CE33A8">
      <w:pPr>
        <w:spacing w:after="0" w:line="240" w:lineRule="auto"/>
      </w:pPr>
      <w:r>
        <w:t xml:space="preserve">3) </w:t>
      </w:r>
      <w:r w:rsidR="00FD5BC5">
        <w:t>przeniesienie w ramach rozdziałów oraz między rozdziałami planu wydatków bieżących na wydatki przeznaczone na uposażenia i wynagrodzenia wynikające ze stosunku pracy,</w:t>
      </w:r>
    </w:p>
    <w:p w:rsidR="00926FE7" w:rsidRDefault="00FD5BC5" w:rsidP="00CE33A8">
      <w:pPr>
        <w:spacing w:after="0" w:line="240" w:lineRule="auto"/>
      </w:pPr>
      <w:r>
        <w:t>4) przeniesienie w ramach rozdziałów oraz między rozdziałami plany wydatków bieżących na majątkowe, oraz planu wydatków majątkowych na bieżące,</w:t>
      </w:r>
    </w:p>
    <w:p w:rsidR="00926FE7" w:rsidRDefault="00FD5BC5" w:rsidP="00CE33A8">
      <w:pPr>
        <w:spacing w:after="0" w:line="240" w:lineRule="auto"/>
      </w:pPr>
      <w:r>
        <w:t>5) przeniesienie planu wydatków majątkowych między zadaniami w ramach działu oraz między rozdziałami,</w:t>
      </w:r>
    </w:p>
    <w:p w:rsidR="00926FE7" w:rsidRDefault="00FD5BC5" w:rsidP="00CE33A8">
      <w:pPr>
        <w:spacing w:after="0" w:line="240" w:lineRule="auto"/>
      </w:pPr>
      <w:r>
        <w:t>6) lokowania wolnych środków budżetowych na rachunkach bankowych w innych bankach niż bank prowadzący obsługę</w:t>
      </w:r>
      <w:r w:rsidR="002E5CF6">
        <w:t xml:space="preserve"> budżetu gminy,</w:t>
      </w:r>
    </w:p>
    <w:p w:rsidR="00926FE7" w:rsidRDefault="002E5CF6" w:rsidP="00CE33A8">
      <w:pPr>
        <w:spacing w:after="0" w:line="240" w:lineRule="auto"/>
      </w:pPr>
      <w:r>
        <w:t>7) zaliczenia uzyskanych zwrotów wydatków dokonanych w tym samym roku budżetowym na zmniejszenie wykonania planowanych wydatków,</w:t>
      </w:r>
    </w:p>
    <w:p w:rsidR="00926FE7" w:rsidRDefault="002E5CF6" w:rsidP="00CE33A8">
      <w:pPr>
        <w:spacing w:after="0" w:line="240" w:lineRule="auto"/>
      </w:pPr>
      <w:r>
        <w:t xml:space="preserve">8) przekazanie upoważnienia kierownikom jednostek organizacyjnym do zaliczenia uzyskanych zwrotów wydatków dokonanych w tym samym roku budżetowym na zmniejszenie wykonania planowanych wydatków. </w:t>
      </w:r>
    </w:p>
    <w:p w:rsidR="00CE33A8" w:rsidRDefault="00CE33A8" w:rsidP="00CE33A8">
      <w:pPr>
        <w:spacing w:after="0" w:line="240" w:lineRule="auto"/>
      </w:pPr>
    </w:p>
    <w:p w:rsidR="00926FE7" w:rsidRDefault="002E5CF6" w:rsidP="00926FE7">
      <w:r>
        <w:rPr>
          <w:b/>
        </w:rPr>
        <w:t xml:space="preserve">§ 8. </w:t>
      </w:r>
      <w:r>
        <w:t>Zestawienie planowanych kwot dotacji udzielonych z budżetu gminy dla jednostek sektora finansów publicznych i jednostek spoza sektora finansów publicznych określa załącznik nr 1 do niniejszej uchwały.</w:t>
      </w:r>
    </w:p>
    <w:p w:rsidR="00340BED" w:rsidRDefault="009B6917" w:rsidP="00340BED">
      <w:r w:rsidRPr="007109E6">
        <w:rPr>
          <w:b/>
        </w:rPr>
        <w:t xml:space="preserve">§ </w:t>
      </w:r>
      <w:r w:rsidR="007109E6" w:rsidRPr="007109E6">
        <w:rPr>
          <w:b/>
        </w:rPr>
        <w:t>9</w:t>
      </w:r>
      <w:r w:rsidRPr="007109E6">
        <w:rPr>
          <w:b/>
        </w:rPr>
        <w:t>.</w:t>
      </w:r>
      <w:r w:rsidR="007109E6">
        <w:rPr>
          <w:b/>
        </w:rPr>
        <w:t xml:space="preserve"> </w:t>
      </w:r>
      <w:r w:rsidR="007109E6" w:rsidRPr="007109E6">
        <w:t>Ustala się plan dochodów rachunku dochodów jednostek oświatowych oraz wydatków nimi finansowanych z art. 223 ustawy o finansach publicznych zgodnie z załącznikiem nr 2 do niniejszej uchwały</w:t>
      </w:r>
    </w:p>
    <w:p w:rsidR="00100D52" w:rsidRDefault="009B6917" w:rsidP="00340BED">
      <w:r w:rsidRPr="007109E6">
        <w:rPr>
          <w:b/>
        </w:rPr>
        <w:t>§ 1</w:t>
      </w:r>
      <w:r w:rsidR="007109E6" w:rsidRPr="007109E6">
        <w:rPr>
          <w:b/>
        </w:rPr>
        <w:t>0</w:t>
      </w:r>
      <w:r w:rsidRPr="007109E6">
        <w:rPr>
          <w:b/>
        </w:rPr>
        <w:t>.</w:t>
      </w:r>
      <w:r w:rsidR="007109E6">
        <w:t xml:space="preserve"> </w:t>
      </w:r>
      <w:r>
        <w:t>Wykonanie uchwały powierza się Wójtowi Gminy Nozdrzec.</w:t>
      </w:r>
    </w:p>
    <w:p w:rsidR="00100D52" w:rsidRPr="007109E6" w:rsidRDefault="009B6917" w:rsidP="007109E6">
      <w:pPr>
        <w:pStyle w:val="ResolutionParagraphSymbolCenter"/>
        <w:jc w:val="both"/>
        <w:rPr>
          <w:b/>
        </w:rPr>
        <w:sectPr w:rsidR="00100D52" w:rsidRPr="007109E6" w:rsidSect="00F84287">
          <w:pgSz w:w="11906" w:h="16838"/>
          <w:pgMar w:top="1417" w:right="1020" w:bottom="992" w:left="1020" w:header="720" w:footer="720" w:gutter="0"/>
          <w:cols w:space="708"/>
        </w:sectPr>
      </w:pPr>
      <w:r w:rsidRPr="007109E6">
        <w:rPr>
          <w:b/>
        </w:rPr>
        <w:t>§ 1</w:t>
      </w:r>
      <w:r w:rsidR="007109E6" w:rsidRPr="007109E6">
        <w:rPr>
          <w:b/>
        </w:rPr>
        <w:t>1</w:t>
      </w:r>
      <w:r w:rsidRPr="007109E6">
        <w:rPr>
          <w:b/>
        </w:rPr>
        <w:t>.</w:t>
      </w:r>
      <w:r w:rsidR="007109E6">
        <w:rPr>
          <w:b/>
        </w:rPr>
        <w:t xml:space="preserve"> </w:t>
      </w:r>
      <w:r>
        <w:t>Uchwała wchodzi w życie z dniem 1 stycznia 2026 roku i podlega publikacji w Dzienniku Urzędowym Województwa Podkarpackiego.</w:t>
      </w:r>
    </w:p>
    <w:p w:rsidR="00CE33A8" w:rsidRDefault="00CE33A8" w:rsidP="00CE33A8">
      <w:pPr>
        <w:pStyle w:val="Tytu"/>
      </w:pPr>
      <w:bookmarkStart w:id="1" w:name="Explanation"/>
      <w:bookmarkEnd w:id="1"/>
      <w:r>
        <w:lastRenderedPageBreak/>
        <w:t>Uzasadnienie do budżetu Gminy Nozdrzec na 2026 rok</w:t>
      </w:r>
    </w:p>
    <w:p w:rsidR="00CE33A8" w:rsidRDefault="00CE33A8" w:rsidP="00CE33A8">
      <w:r>
        <w:t>Prace nad budżetem Gminy Nozdrzec na 2026 rok przebiegały w oparciu o przepisy art. 51 ustawy z dnia 8 marca 1990 r. o samorządzie gminnym (</w:t>
      </w:r>
      <w:proofErr w:type="spellStart"/>
      <w:r>
        <w:t>t.j</w:t>
      </w:r>
      <w:proofErr w:type="spellEnd"/>
      <w:r>
        <w:t>. Dz. U. z 2025 r. poz. 1153), art. 233 i 238 ustawy z dnia 27 sierpnia 2009 r. o finansach publicznych (</w:t>
      </w:r>
      <w:proofErr w:type="spellStart"/>
      <w:r>
        <w:t>t.j</w:t>
      </w:r>
      <w:proofErr w:type="spellEnd"/>
      <w:r>
        <w:t>. Dz. U. z 2025 r. poz. 1483)</w:t>
      </w:r>
    </w:p>
    <w:p w:rsidR="00CE33A8" w:rsidRDefault="00CE33A8" w:rsidP="00CE33A8">
      <w:r>
        <w:t>Budżet Gminy Nozdrzec na 2026 rok opracowano na podstawie danych i prognoz, w szczególności:</w:t>
      </w:r>
    </w:p>
    <w:p w:rsidR="00CE33A8" w:rsidRDefault="00CE33A8" w:rsidP="00F469DC">
      <w:pPr>
        <w:pStyle w:val="ListParagraph"/>
        <w:numPr>
          <w:ilvl w:val="0"/>
          <w:numId w:val="3"/>
        </w:numPr>
      </w:pPr>
      <w:r>
        <w:t>Informacji Ministra Finansów ST3.4750.26.2025 z dnia 14 października 2025 o rocznych planowanych kwotach poszczególnych części subwencji ogólnej dla Gminy Nozdrzec oraz planowanej kwocie dochodów z tytułu udziałów we wpływach z podatku dochodowego od osób fizycznych i osób prawnych na 2026 rok;</w:t>
      </w:r>
    </w:p>
    <w:p w:rsidR="00CE33A8" w:rsidRDefault="00CE33A8" w:rsidP="00F469DC">
      <w:pPr>
        <w:pStyle w:val="ListParagraph"/>
        <w:numPr>
          <w:ilvl w:val="0"/>
          <w:numId w:val="3"/>
        </w:numPr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:rsidR="00CE33A8" w:rsidRDefault="00CE33A8" w:rsidP="00F469DC">
      <w:pPr>
        <w:pStyle w:val="ListParagraph"/>
        <w:numPr>
          <w:ilvl w:val="0"/>
          <w:numId w:val="3"/>
        </w:numPr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:rsidR="00CE33A8" w:rsidRDefault="00CE33A8" w:rsidP="00F469DC">
      <w:pPr>
        <w:pStyle w:val="ListParagraph"/>
        <w:numPr>
          <w:ilvl w:val="0"/>
          <w:numId w:val="3"/>
        </w:numPr>
      </w:pPr>
      <w:r>
        <w:t>Wskaźników przyjmowanych do opracowania projektu budżetu Gminy Nozdrzec na 2026 rok;</w:t>
      </w:r>
    </w:p>
    <w:p w:rsidR="00CE33A8" w:rsidRDefault="00CE33A8" w:rsidP="00F469DC">
      <w:pPr>
        <w:pStyle w:val="ListParagraph"/>
        <w:numPr>
          <w:ilvl w:val="0"/>
          <w:numId w:val="3"/>
        </w:numPr>
      </w:pPr>
      <w:r>
        <w:t>Przepisów ustawy z dnia 1 października 2024 r. o dochodach jednostek samorządu terytorialnego (</w:t>
      </w:r>
      <w:proofErr w:type="spellStart"/>
      <w:r>
        <w:t>t.j</w:t>
      </w:r>
      <w:proofErr w:type="spellEnd"/>
      <w:r>
        <w:t>. Dz. U. z 2024 r. poz. 1572).</w:t>
      </w:r>
    </w:p>
    <w:p w:rsidR="00CE33A8" w:rsidRDefault="00CE33A8" w:rsidP="00CE33A8">
      <w:r>
        <w:t>Budżet Gminy Nozdrzec zawiera następujące założenia:</w:t>
      </w:r>
    </w:p>
    <w:p w:rsidR="00CE33A8" w:rsidRDefault="00CE33A8" w:rsidP="00F469DC">
      <w:pPr>
        <w:pStyle w:val="ListParagraph"/>
        <w:numPr>
          <w:ilvl w:val="0"/>
          <w:numId w:val="4"/>
        </w:numPr>
      </w:pPr>
      <w:r>
        <w:t>Prognozowane dochody budżetowe w wysokości 77 009 692,38 zł.</w:t>
      </w:r>
    </w:p>
    <w:p w:rsidR="00CE33A8" w:rsidRDefault="00CE33A8" w:rsidP="00F469DC">
      <w:pPr>
        <w:pStyle w:val="ListParagraph"/>
        <w:numPr>
          <w:ilvl w:val="0"/>
          <w:numId w:val="4"/>
        </w:numPr>
      </w:pPr>
      <w:r>
        <w:t>Prognozowane wydatki budżetowe w wysokości 85 661 486,27 zł.</w:t>
      </w:r>
    </w:p>
    <w:p w:rsidR="00CE33A8" w:rsidRDefault="00CE33A8" w:rsidP="00F469DC">
      <w:pPr>
        <w:pStyle w:val="ListParagraph"/>
        <w:numPr>
          <w:ilvl w:val="0"/>
          <w:numId w:val="4"/>
        </w:numPr>
      </w:pPr>
      <w:r>
        <w:t>Przychody w wysokości 8 945 793,89 zł.</w:t>
      </w:r>
    </w:p>
    <w:p w:rsidR="00CE33A8" w:rsidRDefault="00CE33A8" w:rsidP="00F469DC">
      <w:pPr>
        <w:pStyle w:val="ListParagraph"/>
        <w:numPr>
          <w:ilvl w:val="0"/>
          <w:numId w:val="4"/>
        </w:numPr>
      </w:pPr>
      <w:r>
        <w:t>Rozchody w wysokości 294 000,00 zł.</w:t>
      </w:r>
    </w:p>
    <w:p w:rsidR="00CE33A8" w:rsidRDefault="00CE33A8" w:rsidP="00CE33A8">
      <w:r>
        <w:t>Planuje się, że budżet Gminy Nozdrzec zamknie się deficytem w kwocie 8 651 793,89 zł.</w:t>
      </w:r>
    </w:p>
    <w:p w:rsidR="00CE33A8" w:rsidRDefault="00CE33A8" w:rsidP="00CE33A8">
      <w:pPr>
        <w:pStyle w:val="Tytu"/>
      </w:pPr>
      <w:r>
        <w:t>Dochody budżetu</w:t>
      </w:r>
    </w:p>
    <w:p w:rsidR="00CE33A8" w:rsidRDefault="00CE33A8" w:rsidP="00CE33A8">
      <w:r>
        <w:t>Plan dochodów Gminy Nozdrzec na rok 2026 ustalony został w kwocie 77 009 692,38 zł i obejmuje dochody bieżące w wysokości 58 196 945,00 zł oraz dochody majątkowe w wysokości 18 812 747,38 zł. W rezultacie dochody bieżące stanową 75,57% dochodów ogółem, a dochody majątkowe 24,43% dochodów ogółem.</w:t>
      </w:r>
    </w:p>
    <w:p w:rsidR="00CE33A8" w:rsidRDefault="00CE33A8" w:rsidP="00CE33A8">
      <w:r>
        <w:t>Zgodnie z zawiadomieniem Ministra Finansów w projekcie budżetu na 2026 rok ujęto:</w:t>
      </w:r>
    </w:p>
    <w:p w:rsidR="00CE33A8" w:rsidRDefault="00CE33A8" w:rsidP="00F469DC">
      <w:pPr>
        <w:pStyle w:val="ListParagraph"/>
        <w:numPr>
          <w:ilvl w:val="0"/>
          <w:numId w:val="5"/>
        </w:numPr>
      </w:pPr>
      <w:r>
        <w:t>udziały we wpływach z podatku dochodowego od osób fizycznych w wysokości 17 589 004,00 zł;</w:t>
      </w:r>
    </w:p>
    <w:p w:rsidR="00CE33A8" w:rsidRDefault="00CE33A8" w:rsidP="00F469DC">
      <w:pPr>
        <w:pStyle w:val="ListParagraph"/>
        <w:numPr>
          <w:ilvl w:val="0"/>
          <w:numId w:val="5"/>
        </w:numPr>
      </w:pPr>
      <w:r>
        <w:t>udziały we wpływach z podatku dochodowego od osób prawnych w wysokości 66 661,00 zł;</w:t>
      </w:r>
    </w:p>
    <w:p w:rsidR="00CE33A8" w:rsidRDefault="00CE33A8" w:rsidP="00F469DC">
      <w:pPr>
        <w:pStyle w:val="ListParagraph"/>
        <w:numPr>
          <w:ilvl w:val="0"/>
          <w:numId w:val="5"/>
        </w:numPr>
      </w:pPr>
      <w:r>
        <w:t>dochody z tytułu subwencji ogólnej w wysokości 22 452 500,00 zł,</w:t>
      </w:r>
    </w:p>
    <w:p w:rsidR="00CE33A8" w:rsidRDefault="00CE33A8" w:rsidP="00CE33A8">
      <w:r>
        <w:t>Dotacje i środki bieżące na zadania zlecone i zadania własne stanowią ogółem 9 292 985,00 zł, w tym:</w:t>
      </w:r>
    </w:p>
    <w:p w:rsidR="00CE33A8" w:rsidRDefault="00CE33A8" w:rsidP="00F469DC">
      <w:pPr>
        <w:pStyle w:val="ListParagraph"/>
        <w:numPr>
          <w:ilvl w:val="0"/>
          <w:numId w:val="6"/>
        </w:numPr>
      </w:pPr>
      <w:r>
        <w:t>dotacje na zadania zlecone w wysokości 8 488 555,00 zł;</w:t>
      </w:r>
    </w:p>
    <w:p w:rsidR="00CE33A8" w:rsidRDefault="00CE33A8" w:rsidP="00F469DC">
      <w:pPr>
        <w:pStyle w:val="ListParagraph"/>
        <w:numPr>
          <w:ilvl w:val="0"/>
          <w:numId w:val="6"/>
        </w:numPr>
      </w:pPr>
      <w:r>
        <w:t>dotacje na zadania własne w wysokości 804 430,00 zł;</w:t>
      </w:r>
    </w:p>
    <w:p w:rsidR="00CE33A8" w:rsidRDefault="00CE33A8" w:rsidP="00CE33A8">
      <w:r>
        <w:t>Dotacje i środki przeznaczone na inwestycje zaplanowano w kwocie 18 812 747,38 zł.</w:t>
      </w:r>
    </w:p>
    <w:p w:rsidR="00CE33A8" w:rsidRDefault="00CE33A8" w:rsidP="00CE33A8">
      <w:r>
        <w:t xml:space="preserve"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uwzględniając ich </w:t>
      </w:r>
      <w:r>
        <w:lastRenderedPageBreak/>
        <w:t>przewidywane wykonanie za 2025 rok oraz na podstawie stawek minimalnych jak i maksymalnych ogłaszanych w Obwieszczeniu Ministra Finansów.</w:t>
      </w:r>
    </w:p>
    <w:p w:rsidR="00CE33A8" w:rsidRDefault="00CE33A8" w:rsidP="00CE33A8">
      <w:r>
        <w:t>Podstawowe kwoty planowanych dochodów w poszczególnych działach klasyfikacji budżetowej przedstawiają się następująco:</w:t>
      </w:r>
    </w:p>
    <w:p w:rsidR="00CE33A8" w:rsidRDefault="00CE33A8" w:rsidP="00CE33A8">
      <w:pPr>
        <w:pStyle w:val="Section"/>
      </w:pPr>
      <w:r>
        <w:t>„Rolnictwo i łowiectwo” (010) – plan 30 000,00 zł, w tym:</w:t>
      </w:r>
    </w:p>
    <w:p w:rsidR="00CE33A8" w:rsidRDefault="00CE33A8" w:rsidP="00F469DC">
      <w:pPr>
        <w:pStyle w:val="SectionList"/>
        <w:numPr>
          <w:ilvl w:val="0"/>
          <w:numId w:val="7"/>
        </w:numPr>
      </w:pPr>
      <w:r>
        <w:t>dochody bieżące – plan 30 000,00 zł,</w:t>
      </w:r>
    </w:p>
    <w:p w:rsidR="00CE33A8" w:rsidRDefault="00CE33A8" w:rsidP="00F469DC">
      <w:pPr>
        <w:pStyle w:val="SectionList"/>
        <w:numPr>
          <w:ilvl w:val="0"/>
          <w:numId w:val="7"/>
        </w:numPr>
      </w:pPr>
      <w:r>
        <w:t>dochody majątkowe – plan 0,00 zł.</w:t>
      </w:r>
    </w:p>
    <w:p w:rsidR="00CE33A8" w:rsidRDefault="0017280D" w:rsidP="00CE33A8">
      <w:pPr>
        <w:pStyle w:val="Chapter"/>
      </w:pPr>
      <w:r>
        <w:t>Pozostała działalność</w:t>
      </w:r>
      <w:r w:rsidR="00CE33A8">
        <w:t xml:space="preserve"> (01095) – plan 30 000,00 zł, w tym:</w:t>
      </w:r>
    </w:p>
    <w:p w:rsidR="00CE33A8" w:rsidRDefault="00CE33A8" w:rsidP="00F469DC">
      <w:pPr>
        <w:pStyle w:val="ListParagraph"/>
        <w:numPr>
          <w:ilvl w:val="1"/>
          <w:numId w:val="8"/>
        </w:numPr>
      </w:pPr>
      <w:r>
        <w:t>dochody bieżące zaplanowano w kwocie 30 000,00 zł, w tym:</w:t>
      </w:r>
    </w:p>
    <w:p w:rsidR="00CE33A8" w:rsidRDefault="00CE33A8" w:rsidP="00F469DC">
      <w:pPr>
        <w:pStyle w:val="ListParagraph"/>
        <w:numPr>
          <w:ilvl w:val="2"/>
          <w:numId w:val="8"/>
        </w:numPr>
      </w:pPr>
      <w:r>
        <w:t>wpływy z najmu i dzierżawy składników majątkowych Skarbu Państwa, jednostek samorządu terytorialnego lub innych jednostek zaliczanych do sektora finansów publicznych oraz inny</w:t>
      </w:r>
      <w:r w:rsidR="0017280D">
        <w:t xml:space="preserve">ch umów o podobnym charakterze </w:t>
      </w:r>
      <w:r>
        <w:t>w kwocie 30 000,00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„Wytwarzanie i zaopatrywanie w energię elektryczną, gaz i wodę” (400) – plan 131 000,00 zł, w tym:</w:t>
      </w:r>
    </w:p>
    <w:p w:rsidR="00CE33A8" w:rsidRDefault="00CE33A8" w:rsidP="00F469DC">
      <w:pPr>
        <w:pStyle w:val="SectionList"/>
        <w:numPr>
          <w:ilvl w:val="0"/>
          <w:numId w:val="9"/>
        </w:numPr>
      </w:pPr>
      <w:r>
        <w:t>dochody bieżące – plan 131 000,00 zł,</w:t>
      </w:r>
    </w:p>
    <w:p w:rsidR="00CE33A8" w:rsidRDefault="00CE33A8" w:rsidP="00F469DC">
      <w:pPr>
        <w:pStyle w:val="SectionList"/>
        <w:numPr>
          <w:ilvl w:val="0"/>
          <w:numId w:val="9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Dostarczanie wody (40002) – plan 131 000,00 zł, w tym:</w:t>
      </w:r>
    </w:p>
    <w:p w:rsidR="00CE33A8" w:rsidRDefault="00CE33A8" w:rsidP="00F469DC">
      <w:pPr>
        <w:pStyle w:val="ListParagraph"/>
        <w:numPr>
          <w:ilvl w:val="1"/>
          <w:numId w:val="10"/>
        </w:numPr>
      </w:pPr>
      <w:r>
        <w:t>dochody bieżące zaplanowano w kwocie 131 000,00 zł, w tym:</w:t>
      </w:r>
    </w:p>
    <w:p w:rsidR="00CE33A8" w:rsidRDefault="0017280D" w:rsidP="00F469DC">
      <w:pPr>
        <w:pStyle w:val="ListParagraph"/>
        <w:numPr>
          <w:ilvl w:val="2"/>
          <w:numId w:val="10"/>
        </w:numPr>
      </w:pPr>
      <w:r>
        <w:t>wpływy z usług</w:t>
      </w:r>
      <w:r w:rsidR="00CE33A8">
        <w:t xml:space="preserve"> w kwocie 130 000,00 zł;</w:t>
      </w:r>
    </w:p>
    <w:p w:rsidR="00CE33A8" w:rsidRDefault="0017280D" w:rsidP="00F469DC">
      <w:pPr>
        <w:pStyle w:val="ListParagraph"/>
        <w:numPr>
          <w:ilvl w:val="2"/>
          <w:numId w:val="10"/>
        </w:numPr>
      </w:pPr>
      <w:r>
        <w:t xml:space="preserve">wpływy z pozostałych odsetek </w:t>
      </w:r>
      <w:r w:rsidR="00CE33A8">
        <w:t>w kwocie 1 000,00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„Gospodarka mieszkaniowa” (700) – plan 916 453,98 zł, w tym:</w:t>
      </w:r>
    </w:p>
    <w:p w:rsidR="00CE33A8" w:rsidRDefault="00CE33A8" w:rsidP="00F469DC">
      <w:pPr>
        <w:pStyle w:val="SectionList"/>
        <w:numPr>
          <w:ilvl w:val="0"/>
          <w:numId w:val="11"/>
        </w:numPr>
      </w:pPr>
      <w:r>
        <w:t>dochody bieżące – plan 384 200,00 zł,</w:t>
      </w:r>
    </w:p>
    <w:p w:rsidR="00CE33A8" w:rsidRDefault="00CE33A8" w:rsidP="00F469DC">
      <w:pPr>
        <w:pStyle w:val="SectionList"/>
        <w:numPr>
          <w:ilvl w:val="0"/>
          <w:numId w:val="11"/>
        </w:numPr>
      </w:pPr>
      <w:r>
        <w:t>dochody majątkowe – plan 532 253,98 zł.</w:t>
      </w:r>
    </w:p>
    <w:p w:rsidR="00CE33A8" w:rsidRDefault="00CE33A8" w:rsidP="00CE33A8">
      <w:pPr>
        <w:pStyle w:val="Chapter"/>
      </w:pPr>
      <w:r>
        <w:t>Gospoda</w:t>
      </w:r>
      <w:r w:rsidR="0017280D">
        <w:t>rka gruntami i nieruchomościami</w:t>
      </w:r>
      <w:r>
        <w:t xml:space="preserve"> (70005) – plan 916 453,98 zł, w tym:</w:t>
      </w:r>
    </w:p>
    <w:p w:rsidR="00CE33A8" w:rsidRDefault="00CE33A8" w:rsidP="00F469DC">
      <w:pPr>
        <w:pStyle w:val="ListParagraph"/>
        <w:numPr>
          <w:ilvl w:val="1"/>
          <w:numId w:val="12"/>
        </w:numPr>
      </w:pPr>
      <w:r>
        <w:t>dochody majątkowe zaplanowano w kwocie 532 253,98 zł, w tym:</w:t>
      </w:r>
    </w:p>
    <w:p w:rsidR="00CE33A8" w:rsidRDefault="00CE33A8" w:rsidP="00F469DC">
      <w:pPr>
        <w:pStyle w:val="ListParagraph"/>
        <w:numPr>
          <w:ilvl w:val="2"/>
          <w:numId w:val="12"/>
        </w:numPr>
      </w:pPr>
      <w:r>
        <w:t>dotacja celowa w ramach programów finansowych z udziałem środków europejskich oraz środków, o których mowa w art. 5 ust. 3 pkt 5 lit. a i b ustawy, lub płatności w ramach budżetu środków europejskich, realizowanych przez jed</w:t>
      </w:r>
      <w:r w:rsidR="0017280D">
        <w:t>nostki samorządu terytorialnego</w:t>
      </w:r>
      <w:r>
        <w:t xml:space="preserve"> w kwocie 532 253,98 zł;</w:t>
      </w:r>
    </w:p>
    <w:p w:rsidR="00CE33A8" w:rsidRDefault="00CE33A8" w:rsidP="00F469DC">
      <w:pPr>
        <w:pStyle w:val="ListParagraph"/>
        <w:numPr>
          <w:ilvl w:val="1"/>
          <w:numId w:val="12"/>
        </w:numPr>
      </w:pPr>
      <w:r>
        <w:t>dochody bieżące zaplanowano w kwocie 384 200,00 zł, w tym:</w:t>
      </w:r>
    </w:p>
    <w:p w:rsidR="00CE33A8" w:rsidRDefault="00CE33A8" w:rsidP="00F469DC">
      <w:pPr>
        <w:pStyle w:val="ListParagraph"/>
        <w:numPr>
          <w:ilvl w:val="2"/>
          <w:numId w:val="12"/>
        </w:numPr>
      </w:pPr>
      <w:r>
        <w:t>wpływy z najmu i dzierżawy składników majątkowych Skarbu Państwa, jednostek samorządu terytorialnego lub innych jednostek zaliczanych do sektora finansów publicznych oraz inn</w:t>
      </w:r>
      <w:r w:rsidR="0017280D">
        <w:t>ych umów o podobnym charakterze</w:t>
      </w:r>
      <w:r>
        <w:t xml:space="preserve"> w kwocie 377 000,00 zł;</w:t>
      </w:r>
    </w:p>
    <w:p w:rsidR="00CE33A8" w:rsidRDefault="0017280D" w:rsidP="00F469DC">
      <w:pPr>
        <w:pStyle w:val="ListParagraph"/>
        <w:numPr>
          <w:ilvl w:val="2"/>
          <w:numId w:val="12"/>
        </w:numPr>
      </w:pPr>
      <w:r>
        <w:t>wpływy z usług</w:t>
      </w:r>
      <w:r w:rsidR="00CE33A8">
        <w:t xml:space="preserve"> w kwocie 4 200,00 zł;</w:t>
      </w:r>
    </w:p>
    <w:p w:rsidR="00CE33A8" w:rsidRDefault="0017280D" w:rsidP="00F469DC">
      <w:pPr>
        <w:pStyle w:val="ListParagraph"/>
        <w:numPr>
          <w:ilvl w:val="2"/>
          <w:numId w:val="12"/>
        </w:numPr>
      </w:pPr>
      <w:r>
        <w:t>wpływy z pozostałych odsetek</w:t>
      </w:r>
      <w:r w:rsidR="00CE33A8">
        <w:t xml:space="preserve"> w kwocie 3 000,00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„Administracja publiczna” (750) – plan 3 489 144,40 zł, w tym:</w:t>
      </w:r>
    </w:p>
    <w:p w:rsidR="00CE33A8" w:rsidRDefault="00CE33A8" w:rsidP="00F469DC">
      <w:pPr>
        <w:pStyle w:val="SectionList"/>
        <w:numPr>
          <w:ilvl w:val="0"/>
          <w:numId w:val="13"/>
        </w:numPr>
      </w:pPr>
      <w:r>
        <w:t>dochody bieżące – plan 83 651,00 zł,</w:t>
      </w:r>
    </w:p>
    <w:p w:rsidR="00CE33A8" w:rsidRDefault="00CE33A8" w:rsidP="00F469DC">
      <w:pPr>
        <w:pStyle w:val="SectionList"/>
        <w:numPr>
          <w:ilvl w:val="0"/>
          <w:numId w:val="13"/>
        </w:numPr>
      </w:pPr>
      <w:r>
        <w:t>dochody majątkowe – plan 3 405 493,40 zł.</w:t>
      </w:r>
    </w:p>
    <w:p w:rsidR="00CE33A8" w:rsidRDefault="00CE33A8" w:rsidP="00CE33A8">
      <w:pPr>
        <w:pStyle w:val="Chapter"/>
      </w:pPr>
      <w:r>
        <w:lastRenderedPageBreak/>
        <w:t>Urzędy wojewódzkie (75011) – plan 81 891,00 zł, w tym:</w:t>
      </w:r>
    </w:p>
    <w:p w:rsidR="00CE33A8" w:rsidRDefault="00CE33A8" w:rsidP="00F469DC">
      <w:pPr>
        <w:pStyle w:val="ListParagraph"/>
        <w:numPr>
          <w:ilvl w:val="1"/>
          <w:numId w:val="14"/>
        </w:numPr>
      </w:pPr>
      <w:r>
        <w:t>dochody bieżące zaplanowano w kwocie 81 891,00 zł, w tym:</w:t>
      </w:r>
    </w:p>
    <w:p w:rsidR="00CE33A8" w:rsidRDefault="00CE33A8" w:rsidP="00F469DC">
      <w:pPr>
        <w:pStyle w:val="ListParagraph"/>
        <w:numPr>
          <w:ilvl w:val="2"/>
          <w:numId w:val="14"/>
        </w:numPr>
      </w:pPr>
      <w:r>
        <w:t>dotacja celowa otrzymana z budżetu państwa na realizację zadań bieżących z zakresu administracji rządowej oraz innych zadań zleconych gminie (związkom gmin, związkom powiatowo-gminnym) ustawami w kwocie 81 831,00 zł;</w:t>
      </w:r>
    </w:p>
    <w:p w:rsidR="00CE33A8" w:rsidRDefault="00CE33A8" w:rsidP="00F469DC">
      <w:pPr>
        <w:pStyle w:val="ListParagraph"/>
        <w:numPr>
          <w:ilvl w:val="2"/>
          <w:numId w:val="14"/>
        </w:numPr>
      </w:pPr>
      <w:r>
        <w:t xml:space="preserve">dochody jednostek samorządu terytorialnego związane z realizacją zadań z zakresu administracji rządowej oraz </w:t>
      </w:r>
      <w:r w:rsidR="0017280D">
        <w:t>innych zadań zleconych ustawami</w:t>
      </w:r>
      <w:r>
        <w:t xml:space="preserve"> w kwocie 60,00 zł;</w:t>
      </w:r>
    </w:p>
    <w:p w:rsidR="00CE33A8" w:rsidRDefault="00CE33A8" w:rsidP="00CE33A8">
      <w:pPr>
        <w:pStyle w:val="Chapter"/>
      </w:pPr>
      <w:r>
        <w:t>Urzędy gmin (miast i miast na prawach powiatu) (75023) – plan 3 406 993,40 zł, w tym:</w:t>
      </w:r>
    </w:p>
    <w:p w:rsidR="00CE33A8" w:rsidRDefault="00CE33A8" w:rsidP="00F469DC">
      <w:pPr>
        <w:pStyle w:val="ListParagraph"/>
        <w:numPr>
          <w:ilvl w:val="1"/>
          <w:numId w:val="15"/>
        </w:numPr>
      </w:pPr>
      <w:r>
        <w:t>dochody majątkowe zaplanowano w kwocie 3 405 493,40 zł, w tym:</w:t>
      </w:r>
    </w:p>
    <w:p w:rsidR="00CE33A8" w:rsidRDefault="00CE33A8" w:rsidP="00F469DC">
      <w:pPr>
        <w:pStyle w:val="ListParagraph"/>
        <w:numPr>
          <w:ilvl w:val="2"/>
          <w:numId w:val="15"/>
        </w:numPr>
      </w:pPr>
      <w:r>
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 w kwocie 3 405 493,40 zł;</w:t>
      </w:r>
    </w:p>
    <w:p w:rsidR="00CE33A8" w:rsidRDefault="00CE33A8" w:rsidP="00F469DC">
      <w:pPr>
        <w:pStyle w:val="ListParagraph"/>
        <w:numPr>
          <w:ilvl w:val="1"/>
          <w:numId w:val="15"/>
        </w:numPr>
      </w:pPr>
      <w:r>
        <w:t>dochody bieżące zaplanowano w kwocie 1 500,00 zł, w tym:</w:t>
      </w:r>
    </w:p>
    <w:p w:rsidR="00CE33A8" w:rsidRDefault="00CE33A8" w:rsidP="00F469DC">
      <w:pPr>
        <w:pStyle w:val="ListParagraph"/>
        <w:numPr>
          <w:ilvl w:val="2"/>
          <w:numId w:val="15"/>
        </w:numPr>
      </w:pPr>
      <w:r>
        <w:t>wpływy z różnych dochodów w kwocie 1 500,00 zł;</w:t>
      </w:r>
    </w:p>
    <w:p w:rsidR="00CE33A8" w:rsidRDefault="00CE33A8" w:rsidP="00CE33A8">
      <w:pPr>
        <w:pStyle w:val="Chapter"/>
      </w:pPr>
      <w:r>
        <w:t>Wspólna obsługa jednostek samorządu terytorialnego (75085) – plan 260,00 zł, w tym:</w:t>
      </w:r>
    </w:p>
    <w:p w:rsidR="00CE33A8" w:rsidRDefault="00CE33A8" w:rsidP="00F469DC">
      <w:pPr>
        <w:pStyle w:val="ListParagraph"/>
        <w:numPr>
          <w:ilvl w:val="1"/>
          <w:numId w:val="16"/>
        </w:numPr>
      </w:pPr>
      <w:r>
        <w:t>dochody bieżące zaplanowano w kwocie 260,00 zł, w tym:</w:t>
      </w:r>
    </w:p>
    <w:p w:rsidR="00CE33A8" w:rsidRDefault="00CE33A8" w:rsidP="00F469DC">
      <w:pPr>
        <w:pStyle w:val="ListParagraph"/>
        <w:numPr>
          <w:ilvl w:val="2"/>
          <w:numId w:val="16"/>
        </w:numPr>
      </w:pPr>
      <w:r>
        <w:t>wpływy z pozostałych odsetek w kwocie 10,00 zł;</w:t>
      </w:r>
    </w:p>
    <w:p w:rsidR="00CE33A8" w:rsidRDefault="00CE33A8" w:rsidP="00F469DC">
      <w:pPr>
        <w:pStyle w:val="ListParagraph"/>
        <w:numPr>
          <w:ilvl w:val="2"/>
          <w:numId w:val="16"/>
        </w:numPr>
      </w:pPr>
      <w:r>
        <w:t>wpływy z różnych dochodów w kwocie 250,00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„Urzędy naczelnych organów władzy państwowej, kontroli i ochrony prawa oraz sądownictwa” (751) – plan 1 622,00 zł, w tym:</w:t>
      </w:r>
    </w:p>
    <w:p w:rsidR="00CE33A8" w:rsidRDefault="00CE33A8" w:rsidP="00F469DC">
      <w:pPr>
        <w:pStyle w:val="SectionList"/>
        <w:numPr>
          <w:ilvl w:val="0"/>
          <w:numId w:val="17"/>
        </w:numPr>
      </w:pPr>
      <w:r>
        <w:t>dochody bieżące – plan 1 622,00 zł,</w:t>
      </w:r>
    </w:p>
    <w:p w:rsidR="00CE33A8" w:rsidRDefault="00CE33A8" w:rsidP="00F469DC">
      <w:pPr>
        <w:pStyle w:val="SectionList"/>
        <w:numPr>
          <w:ilvl w:val="0"/>
          <w:numId w:val="17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Urzędy naczelnych organów władzy państwowej, kontroli i ochrony prawa (75101) – plan 1 622,00 zł, w tym:</w:t>
      </w:r>
    </w:p>
    <w:p w:rsidR="00CE33A8" w:rsidRDefault="00CE33A8" w:rsidP="00F469DC">
      <w:pPr>
        <w:pStyle w:val="ListParagraph"/>
        <w:numPr>
          <w:ilvl w:val="1"/>
          <w:numId w:val="18"/>
        </w:numPr>
      </w:pPr>
      <w:r>
        <w:t>dochody bieżące zaplanowano w kwocie 1 622,00 zł, w tym:</w:t>
      </w:r>
    </w:p>
    <w:p w:rsidR="00CE33A8" w:rsidRDefault="00CE33A8" w:rsidP="00F469DC">
      <w:pPr>
        <w:pStyle w:val="ListParagraph"/>
        <w:numPr>
          <w:ilvl w:val="2"/>
          <w:numId w:val="18"/>
        </w:numPr>
      </w:pPr>
      <w:r>
        <w:t>dotacja celowa otrzymana z budżetu państwa na realizację zadań bieżących z zakresu administracji rządowej oraz innych zadań zleconych gminie (związkom gmin, związkom powiatowo-gminnym) ustawami w kwocie 1 622,00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„Obrona narodowa” (752) – plan 2 000,00 zł, w tym:</w:t>
      </w:r>
    </w:p>
    <w:p w:rsidR="00CE33A8" w:rsidRDefault="00CE33A8" w:rsidP="00F469DC">
      <w:pPr>
        <w:pStyle w:val="SectionList"/>
        <w:numPr>
          <w:ilvl w:val="0"/>
          <w:numId w:val="19"/>
        </w:numPr>
      </w:pPr>
      <w:r>
        <w:t>dochody bieżące – plan 2 000,00 zł,</w:t>
      </w:r>
    </w:p>
    <w:p w:rsidR="00CE33A8" w:rsidRDefault="00CE33A8" w:rsidP="00F469DC">
      <w:pPr>
        <w:pStyle w:val="SectionList"/>
        <w:numPr>
          <w:ilvl w:val="0"/>
          <w:numId w:val="19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Pozostałe wydatki obronne (75212) – plan 1 700,00 zł, w tym:</w:t>
      </w:r>
    </w:p>
    <w:p w:rsidR="00CE33A8" w:rsidRDefault="00CE33A8" w:rsidP="00F469DC">
      <w:pPr>
        <w:pStyle w:val="ListParagraph"/>
        <w:numPr>
          <w:ilvl w:val="1"/>
          <w:numId w:val="20"/>
        </w:numPr>
      </w:pPr>
      <w:r>
        <w:t>dochody bieżące zaplanowano w kwocie 1 700,00 zł, w tym:</w:t>
      </w:r>
    </w:p>
    <w:p w:rsidR="00CE33A8" w:rsidRDefault="00CE33A8" w:rsidP="00F469DC">
      <w:pPr>
        <w:pStyle w:val="ListParagraph"/>
        <w:numPr>
          <w:ilvl w:val="2"/>
          <w:numId w:val="20"/>
        </w:numPr>
      </w:pPr>
      <w:r>
        <w:t>dotacja celowa otrzymana z budżetu państwa na realizację zadań bieżących z zakresu administracji rządowej oraz innych zadań zleconych gminie (związkom gmin, związkom powiatowo-gminnym) ustawami w kwocie 1 700,00 zł;</w:t>
      </w:r>
    </w:p>
    <w:p w:rsidR="00CE33A8" w:rsidRDefault="00CE33A8" w:rsidP="00CE33A8">
      <w:pPr>
        <w:pStyle w:val="Chapter"/>
      </w:pPr>
      <w:r>
        <w:t>Kwalifikacja wojskowa (75224) – plan 300,00 zł, w tym:</w:t>
      </w:r>
    </w:p>
    <w:p w:rsidR="00CE33A8" w:rsidRDefault="00CE33A8" w:rsidP="00F469DC">
      <w:pPr>
        <w:pStyle w:val="ListParagraph"/>
        <w:numPr>
          <w:ilvl w:val="1"/>
          <w:numId w:val="21"/>
        </w:numPr>
      </w:pPr>
      <w:r>
        <w:t>dochody bieżące zaplanowano w kwocie 300,00 zł, w tym:</w:t>
      </w:r>
    </w:p>
    <w:p w:rsidR="00CE33A8" w:rsidRDefault="00CE33A8" w:rsidP="00F469DC">
      <w:pPr>
        <w:pStyle w:val="ListParagraph"/>
        <w:numPr>
          <w:ilvl w:val="2"/>
          <w:numId w:val="21"/>
        </w:numPr>
      </w:pPr>
      <w:r>
        <w:lastRenderedPageBreak/>
        <w:t>dotacja celowa otrzymana z budżetu państwa na realizację zadań bieżących z zakresu administracji rządowej oraz innych zadań zleconych gminie (związkom gmin, związkom powiatowo-gminnym) ustawami w kwocie 300,00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„Dochody od osób prawnych, od osób fizycznych i od innych jednostek nieposiadających osobowości prawnej oraz wydatki związane z ich poborem” (756) – plan 23 623 115,00 zł, w tym:</w:t>
      </w:r>
    </w:p>
    <w:p w:rsidR="00CE33A8" w:rsidRDefault="00CE33A8" w:rsidP="00F469DC">
      <w:pPr>
        <w:pStyle w:val="SectionList"/>
        <w:numPr>
          <w:ilvl w:val="0"/>
          <w:numId w:val="22"/>
        </w:numPr>
      </w:pPr>
      <w:r>
        <w:t>dochody bieżące – plan 23 623 115,00 zł,</w:t>
      </w:r>
    </w:p>
    <w:p w:rsidR="00CE33A8" w:rsidRDefault="00CE33A8" w:rsidP="00F469DC">
      <w:pPr>
        <w:pStyle w:val="SectionList"/>
        <w:numPr>
          <w:ilvl w:val="0"/>
          <w:numId w:val="22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Wpływy z podatku dochodowego od osób fizycznych (75601) – plan 600,00 zł, w tym:</w:t>
      </w:r>
    </w:p>
    <w:p w:rsidR="00CE33A8" w:rsidRDefault="00CE33A8" w:rsidP="00F469DC">
      <w:pPr>
        <w:pStyle w:val="ListParagraph"/>
        <w:numPr>
          <w:ilvl w:val="1"/>
          <w:numId w:val="23"/>
        </w:numPr>
      </w:pPr>
      <w:r>
        <w:t>dochody bieżące zaplanowano w kwocie 600,00 zł, w tym:</w:t>
      </w:r>
    </w:p>
    <w:p w:rsidR="00CE33A8" w:rsidRDefault="00CE33A8" w:rsidP="00F469DC">
      <w:pPr>
        <w:pStyle w:val="ListParagraph"/>
        <w:numPr>
          <w:ilvl w:val="2"/>
          <w:numId w:val="23"/>
        </w:numPr>
      </w:pPr>
      <w:r>
        <w:t>wpływy z podatku od działalności gospodarczej osób fizycznych, opłacanego w formie karty podatkowej w kwocie 600,00 zł;</w:t>
      </w:r>
    </w:p>
    <w:p w:rsidR="00CE33A8" w:rsidRDefault="00CE33A8" w:rsidP="00CE33A8">
      <w:pPr>
        <w:pStyle w:val="Chapter"/>
      </w:pPr>
      <w:r>
        <w:t>Wpływy z podatku rolnego, podatku leśnego, podatku od czynności cywilnoprawnych, podatków i opłat lokalnych od osób prawnych i innych jednostek organizacyjnych (75615) – plan 3 908 950,00 zł, w tym:</w:t>
      </w:r>
    </w:p>
    <w:p w:rsidR="00CE33A8" w:rsidRDefault="00CE33A8" w:rsidP="00F469DC">
      <w:pPr>
        <w:pStyle w:val="ListParagraph"/>
        <w:numPr>
          <w:ilvl w:val="1"/>
          <w:numId w:val="24"/>
        </w:numPr>
      </w:pPr>
      <w:r>
        <w:t>dochody bieżące zaplanowano w kwocie 3 908 950,00 zł, w tym:</w:t>
      </w:r>
    </w:p>
    <w:p w:rsidR="00CE33A8" w:rsidRDefault="00CE33A8" w:rsidP="00F469DC">
      <w:pPr>
        <w:pStyle w:val="ListParagraph"/>
        <w:numPr>
          <w:ilvl w:val="2"/>
          <w:numId w:val="24"/>
        </w:numPr>
      </w:pPr>
      <w:r>
        <w:t>wpływy z podatku od nieruchomości w kwocie 3 735 000,00 zł;</w:t>
      </w:r>
    </w:p>
    <w:p w:rsidR="00CE33A8" w:rsidRDefault="00CE33A8" w:rsidP="00F469DC">
      <w:pPr>
        <w:pStyle w:val="ListParagraph"/>
        <w:numPr>
          <w:ilvl w:val="2"/>
          <w:numId w:val="24"/>
        </w:numPr>
      </w:pPr>
      <w:r>
        <w:t>wpływy z podatku rolnego w kwocie 21 500,00 zł;</w:t>
      </w:r>
    </w:p>
    <w:p w:rsidR="00CE33A8" w:rsidRDefault="00CE33A8" w:rsidP="00F469DC">
      <w:pPr>
        <w:pStyle w:val="ListParagraph"/>
        <w:numPr>
          <w:ilvl w:val="2"/>
          <w:numId w:val="24"/>
        </w:numPr>
      </w:pPr>
      <w:r>
        <w:t>wpływy z podatku leśnego w kwocie 151 500,00 zł;</w:t>
      </w:r>
    </w:p>
    <w:p w:rsidR="00CE33A8" w:rsidRDefault="00CE33A8" w:rsidP="00F469DC">
      <w:pPr>
        <w:pStyle w:val="ListParagraph"/>
        <w:numPr>
          <w:ilvl w:val="2"/>
          <w:numId w:val="24"/>
        </w:numPr>
      </w:pPr>
      <w:r>
        <w:t>wpływy z podatku od czynności cywilnoprawnych w kwocie 200,00 zł;</w:t>
      </w:r>
    </w:p>
    <w:p w:rsidR="00CE33A8" w:rsidRDefault="00CE33A8" w:rsidP="00F469DC">
      <w:pPr>
        <w:pStyle w:val="ListParagraph"/>
        <w:numPr>
          <w:ilvl w:val="2"/>
          <w:numId w:val="24"/>
        </w:numPr>
      </w:pPr>
      <w:r>
        <w:t>wpływy z tytułu kosztów egzekucyjnych, opłaty komorniczej i kosztów upomnień w kwocie 150,00 zł;</w:t>
      </w:r>
    </w:p>
    <w:p w:rsidR="00CE33A8" w:rsidRDefault="00CE33A8" w:rsidP="00F469DC">
      <w:pPr>
        <w:pStyle w:val="ListParagraph"/>
        <w:numPr>
          <w:ilvl w:val="2"/>
          <w:numId w:val="24"/>
        </w:numPr>
      </w:pPr>
      <w:r>
        <w:t>wpływy z odsetek od nieterminowych wpłat z tytułu podatków i opłat w kwocie 600,00 zł;</w:t>
      </w:r>
    </w:p>
    <w:p w:rsidR="00CE33A8" w:rsidRDefault="00CE33A8" w:rsidP="00CE33A8">
      <w:pPr>
        <w:pStyle w:val="Chapter"/>
      </w:pPr>
      <w:r>
        <w:t>Wpływy z podatku rolnego, podatku leśnego, podatku od spadków i darowizn, podatku od czynności cywilno-prawnych oraz podatków i opłat lokalnych od osób fizycznych (75616) – plan 1 892 900,00 zł, w tym:</w:t>
      </w:r>
    </w:p>
    <w:p w:rsidR="00CE33A8" w:rsidRDefault="00CE33A8" w:rsidP="00F469DC">
      <w:pPr>
        <w:pStyle w:val="ListParagraph"/>
        <w:numPr>
          <w:ilvl w:val="1"/>
          <w:numId w:val="25"/>
        </w:numPr>
      </w:pPr>
      <w:r>
        <w:t>dochody bieżące zaplanowano w kwocie 1 892 900,00 zł, w tym: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podatku od nieruchomości w kwocie 879 500,00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podatku rolnego w kwocie 537 300,00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podatku leśnego w kwocie 60 600,00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podatku od środków transportowych w kwocie 101 000,00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podatku od spadków i darowizn w kwocie 42 000,00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podat</w:t>
      </w:r>
      <w:r w:rsidR="0017280D">
        <w:t>ku od czynności cywilnoprawnych</w:t>
      </w:r>
      <w:r>
        <w:t xml:space="preserve"> w kwocie 260 000,00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>wpływy z tytułu kosztów egzekucyjnych, opłaty komorni</w:t>
      </w:r>
      <w:r w:rsidR="0017280D">
        <w:t>czej i kosztów upomnień</w:t>
      </w:r>
      <w:r>
        <w:t xml:space="preserve"> w kwocie 5 500,00 zł;</w:t>
      </w:r>
    </w:p>
    <w:p w:rsidR="00CE33A8" w:rsidRDefault="00CE33A8" w:rsidP="00F469DC">
      <w:pPr>
        <w:pStyle w:val="ListParagraph"/>
        <w:numPr>
          <w:ilvl w:val="2"/>
          <w:numId w:val="25"/>
        </w:numPr>
      </w:pPr>
      <w:r>
        <w:t xml:space="preserve">wpływy z odsetek od nieterminowych </w:t>
      </w:r>
      <w:r w:rsidR="0017280D">
        <w:t>wpłat z tytułu podatków i opłat</w:t>
      </w:r>
      <w:r>
        <w:t xml:space="preserve"> w kwocie 7 000,00 zł;</w:t>
      </w:r>
    </w:p>
    <w:p w:rsidR="00CE33A8" w:rsidRDefault="00CE33A8" w:rsidP="00CE33A8">
      <w:pPr>
        <w:pStyle w:val="Chapter"/>
      </w:pPr>
      <w:r>
        <w:t>Wpływy z innych opłat stanowiących dochody jednostek samorządu terytorialnego na podstawie ustaw (75618) – plan 162 000,00 zł, w tym:</w:t>
      </w:r>
    </w:p>
    <w:p w:rsidR="00CE33A8" w:rsidRDefault="00CE33A8" w:rsidP="00F469DC">
      <w:pPr>
        <w:pStyle w:val="ListParagraph"/>
        <w:numPr>
          <w:ilvl w:val="1"/>
          <w:numId w:val="26"/>
        </w:numPr>
      </w:pPr>
      <w:r>
        <w:t>dochody bieżące zaplanowano w kwocie 162 000,00 zł, w tym:</w:t>
      </w:r>
    </w:p>
    <w:p w:rsidR="00CE33A8" w:rsidRDefault="00CE33A8" w:rsidP="00F469DC">
      <w:pPr>
        <w:pStyle w:val="ListParagraph"/>
        <w:numPr>
          <w:ilvl w:val="2"/>
          <w:numId w:val="26"/>
        </w:numPr>
      </w:pPr>
      <w:r>
        <w:t>wpływy z części opłaty za zezwolenie na sprzedaż napojów alkoholowych w obrocie hurtowym w kwocie 10 000,00 zł;</w:t>
      </w:r>
    </w:p>
    <w:p w:rsidR="00CE33A8" w:rsidRDefault="00CE33A8" w:rsidP="00F469DC">
      <w:pPr>
        <w:pStyle w:val="ListParagraph"/>
        <w:numPr>
          <w:ilvl w:val="2"/>
          <w:numId w:val="26"/>
        </w:numPr>
      </w:pPr>
      <w:r>
        <w:t>wpływy z opłaty skarbowej w kwocie 22 000,00 zł;</w:t>
      </w:r>
    </w:p>
    <w:p w:rsidR="00CE33A8" w:rsidRDefault="00CE33A8" w:rsidP="00F469DC">
      <w:pPr>
        <w:pStyle w:val="ListParagraph"/>
        <w:numPr>
          <w:ilvl w:val="2"/>
          <w:numId w:val="26"/>
        </w:numPr>
      </w:pPr>
      <w:r>
        <w:lastRenderedPageBreak/>
        <w:t>wpływy z opłaty eksploatacyjnej w kwocie 30 000,00 zł;</w:t>
      </w:r>
    </w:p>
    <w:p w:rsidR="00CE33A8" w:rsidRDefault="00CE33A8" w:rsidP="00F469DC">
      <w:pPr>
        <w:pStyle w:val="ListParagraph"/>
        <w:numPr>
          <w:ilvl w:val="2"/>
          <w:numId w:val="26"/>
        </w:numPr>
      </w:pPr>
      <w:r>
        <w:t>wpływy z opłat za zezwolenia na sprzedaż napojów alkoholowych w kwocie 90 000,00 zł;</w:t>
      </w:r>
    </w:p>
    <w:p w:rsidR="00CE33A8" w:rsidRDefault="00CE33A8" w:rsidP="00F469DC">
      <w:pPr>
        <w:pStyle w:val="ListParagraph"/>
        <w:numPr>
          <w:ilvl w:val="2"/>
          <w:numId w:val="26"/>
        </w:numPr>
      </w:pPr>
      <w:r>
        <w:t>wpływy z opłat za koncesje i licencje w kwocie 10 000,00 zł;</w:t>
      </w:r>
    </w:p>
    <w:p w:rsidR="00CE33A8" w:rsidRDefault="00CE33A8" w:rsidP="00CE33A8">
      <w:pPr>
        <w:pStyle w:val="Chapter"/>
      </w:pPr>
      <w:r>
        <w:t>Wpływy z różnych rozliczeń (75619) – plan 3 000,00 zł, w tym:</w:t>
      </w:r>
    </w:p>
    <w:p w:rsidR="00CE33A8" w:rsidRDefault="00CE33A8" w:rsidP="00F469DC">
      <w:pPr>
        <w:pStyle w:val="ListParagraph"/>
        <w:numPr>
          <w:ilvl w:val="1"/>
          <w:numId w:val="27"/>
        </w:numPr>
      </w:pPr>
      <w:r>
        <w:t>dochody bieżące zaplanowano w kwocie 3 000,00 zł, w tym:</w:t>
      </w:r>
    </w:p>
    <w:p w:rsidR="00CE33A8" w:rsidRDefault="00CE33A8" w:rsidP="00F469DC">
      <w:pPr>
        <w:pStyle w:val="ListParagraph"/>
        <w:numPr>
          <w:ilvl w:val="2"/>
          <w:numId w:val="27"/>
        </w:numPr>
      </w:pPr>
      <w:r>
        <w:t>wpływy z rozliczeń/zwrotów z lat ubiegłych w kwocie 3 000,00 zł;</w:t>
      </w:r>
    </w:p>
    <w:p w:rsidR="00CE33A8" w:rsidRDefault="00CE33A8" w:rsidP="00CE33A8">
      <w:pPr>
        <w:pStyle w:val="Chapter"/>
      </w:pPr>
      <w:r>
        <w:t>Udziały gmin w podatkach stanowiących dochód budżetu państwa (75621) – plan 17 655 665,00 zł, w tym:</w:t>
      </w:r>
    </w:p>
    <w:p w:rsidR="00CE33A8" w:rsidRDefault="00CE33A8" w:rsidP="00F469DC">
      <w:pPr>
        <w:pStyle w:val="ListParagraph"/>
        <w:numPr>
          <w:ilvl w:val="1"/>
          <w:numId w:val="28"/>
        </w:numPr>
      </w:pPr>
      <w:r>
        <w:t>dochody bieżące zaplanowano w kwocie 17 655 665,00 zł, w tym:</w:t>
      </w:r>
    </w:p>
    <w:p w:rsidR="00CE33A8" w:rsidRDefault="00CE33A8" w:rsidP="00F469DC">
      <w:pPr>
        <w:pStyle w:val="ListParagraph"/>
        <w:numPr>
          <w:ilvl w:val="2"/>
          <w:numId w:val="28"/>
        </w:numPr>
      </w:pPr>
      <w:r>
        <w:t>wpływy z podatku dochodowego od osób fizycznych w kwocie 17 589 004,00 zł;</w:t>
      </w:r>
    </w:p>
    <w:p w:rsidR="00CE33A8" w:rsidRDefault="00CE33A8" w:rsidP="00F469DC">
      <w:pPr>
        <w:pStyle w:val="ListParagraph"/>
        <w:numPr>
          <w:ilvl w:val="2"/>
          <w:numId w:val="28"/>
        </w:numPr>
      </w:pPr>
      <w:r>
        <w:t>wpływy z podatku dochodowego od osób prawnych w kwocie 66 661,00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„Różne rozliczenia” (758) – plan 22 462 500,00 zł, w tym:</w:t>
      </w:r>
    </w:p>
    <w:p w:rsidR="00CE33A8" w:rsidRDefault="00CE33A8" w:rsidP="00F469DC">
      <w:pPr>
        <w:pStyle w:val="SectionList"/>
        <w:numPr>
          <w:ilvl w:val="0"/>
          <w:numId w:val="29"/>
        </w:numPr>
      </w:pPr>
      <w:r>
        <w:t>dochody bieżące – plan 22 462 500,00 zł,</w:t>
      </w:r>
    </w:p>
    <w:p w:rsidR="00CE33A8" w:rsidRDefault="00CE33A8" w:rsidP="00F469DC">
      <w:pPr>
        <w:pStyle w:val="SectionList"/>
        <w:numPr>
          <w:ilvl w:val="0"/>
          <w:numId w:val="29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Różne rozliczenia finansowe (75814) – plan 10 000,00 zł, w tym:</w:t>
      </w:r>
    </w:p>
    <w:p w:rsidR="00CE33A8" w:rsidRDefault="00CE33A8" w:rsidP="00F469DC">
      <w:pPr>
        <w:pStyle w:val="ListParagraph"/>
        <w:numPr>
          <w:ilvl w:val="1"/>
          <w:numId w:val="30"/>
        </w:numPr>
      </w:pPr>
      <w:r>
        <w:t>dochody bieżące zaplanowano w kwocie 10 000,00 zł, w tym:</w:t>
      </w:r>
    </w:p>
    <w:p w:rsidR="00CE33A8" w:rsidRDefault="00CE33A8" w:rsidP="00F469DC">
      <w:pPr>
        <w:pStyle w:val="ListParagraph"/>
        <w:numPr>
          <w:ilvl w:val="2"/>
          <w:numId w:val="30"/>
        </w:numPr>
      </w:pPr>
      <w:r>
        <w:t>wpływy z pozostałych odsetek w kwocie 10 000,00 zł;</w:t>
      </w:r>
    </w:p>
    <w:p w:rsidR="00CE33A8" w:rsidRDefault="00CE33A8" w:rsidP="00CE33A8">
      <w:pPr>
        <w:pStyle w:val="Chapter"/>
      </w:pPr>
      <w:r>
        <w:t>Subwencja ogólna dla jednostki samorządu terytorialnego (75834) – plan 22 452 500,00 zł, w tym:</w:t>
      </w:r>
    </w:p>
    <w:p w:rsidR="00CE33A8" w:rsidRDefault="00CE33A8" w:rsidP="00F469DC">
      <w:pPr>
        <w:pStyle w:val="ListParagraph"/>
        <w:numPr>
          <w:ilvl w:val="1"/>
          <w:numId w:val="31"/>
        </w:numPr>
      </w:pPr>
      <w:r>
        <w:t>dochody bieżące zaplanowano w kwocie 22 452 500,00 zł, w tym:</w:t>
      </w:r>
    </w:p>
    <w:p w:rsidR="00CE33A8" w:rsidRDefault="00CE33A8" w:rsidP="00F469DC">
      <w:pPr>
        <w:pStyle w:val="ListParagraph"/>
        <w:numPr>
          <w:ilvl w:val="2"/>
          <w:numId w:val="31"/>
        </w:numPr>
      </w:pPr>
      <w:r>
        <w:t>subwencje ogólne z budżetu państwa w kwocie 22 452 500,00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„Oświata i wychowanie” (801) – plan 34 045,00 zł, w tym:</w:t>
      </w:r>
    </w:p>
    <w:p w:rsidR="00CE33A8" w:rsidRDefault="00CE33A8" w:rsidP="00F469DC">
      <w:pPr>
        <w:pStyle w:val="SectionList"/>
        <w:numPr>
          <w:ilvl w:val="0"/>
          <w:numId w:val="32"/>
        </w:numPr>
      </w:pPr>
      <w:r>
        <w:t>dochody bieżące – plan 34 045,00 zł,</w:t>
      </w:r>
    </w:p>
    <w:p w:rsidR="00CE33A8" w:rsidRDefault="00CE33A8" w:rsidP="00F469DC">
      <w:pPr>
        <w:pStyle w:val="SectionList"/>
        <w:numPr>
          <w:ilvl w:val="0"/>
          <w:numId w:val="32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Szkoły podstawowe (80101) – plan 3 845,00 zł, w tym:</w:t>
      </w:r>
    </w:p>
    <w:p w:rsidR="00CE33A8" w:rsidRDefault="00CE33A8" w:rsidP="00F469DC">
      <w:pPr>
        <w:pStyle w:val="ListParagraph"/>
        <w:numPr>
          <w:ilvl w:val="1"/>
          <w:numId w:val="33"/>
        </w:numPr>
      </w:pPr>
      <w:r>
        <w:t>dochody bieżące zaplanowano w kwocie 3 845,00 zł, w tym:</w:t>
      </w:r>
    </w:p>
    <w:p w:rsidR="00CE33A8" w:rsidRDefault="00CE33A8" w:rsidP="00F469DC">
      <w:pPr>
        <w:pStyle w:val="ListParagraph"/>
        <w:numPr>
          <w:ilvl w:val="2"/>
          <w:numId w:val="33"/>
        </w:numPr>
      </w:pPr>
      <w:r>
        <w:t>wpływy z pozostałych odsetek w kwocie 115,00 zł;</w:t>
      </w:r>
    </w:p>
    <w:p w:rsidR="00CE33A8" w:rsidRDefault="00CE33A8" w:rsidP="00F469DC">
      <w:pPr>
        <w:pStyle w:val="ListParagraph"/>
        <w:numPr>
          <w:ilvl w:val="2"/>
          <w:numId w:val="33"/>
        </w:numPr>
      </w:pPr>
      <w:r>
        <w:t>wpływy z różnych dochodów w kwocie 3 730,00 zł;</w:t>
      </w:r>
    </w:p>
    <w:p w:rsidR="00CE33A8" w:rsidRDefault="00CE33A8" w:rsidP="00CE33A8">
      <w:pPr>
        <w:pStyle w:val="Chapter"/>
      </w:pPr>
      <w:r>
        <w:t>Oddziały przedszkolne w szkołach podstawowych (80103) – plan 18 200,00 zł, w tym:</w:t>
      </w:r>
    </w:p>
    <w:p w:rsidR="00CE33A8" w:rsidRDefault="00CE33A8" w:rsidP="00F469DC">
      <w:pPr>
        <w:pStyle w:val="ListParagraph"/>
        <w:numPr>
          <w:ilvl w:val="1"/>
          <w:numId w:val="34"/>
        </w:numPr>
      </w:pPr>
      <w:r>
        <w:t>dochody bieżące zaplanowano w kwocie 18 200,00 zł, w tym:</w:t>
      </w:r>
    </w:p>
    <w:p w:rsidR="00CE33A8" w:rsidRDefault="00CE33A8" w:rsidP="00F469DC">
      <w:pPr>
        <w:pStyle w:val="ListParagraph"/>
        <w:numPr>
          <w:ilvl w:val="2"/>
          <w:numId w:val="34"/>
        </w:numPr>
      </w:pPr>
      <w:r>
        <w:t>wpływy z opłat za korzystanie z wychowania przedszkolnego w kwocie 3 200,00 zł;</w:t>
      </w:r>
    </w:p>
    <w:p w:rsidR="00CE33A8" w:rsidRDefault="00CE33A8" w:rsidP="00F469DC">
      <w:pPr>
        <w:pStyle w:val="ListParagraph"/>
        <w:numPr>
          <w:ilvl w:val="2"/>
          <w:numId w:val="34"/>
        </w:numPr>
      </w:pPr>
      <w:r>
        <w:t>wpływy z usług w kwocie 15 000,00 zł;</w:t>
      </w:r>
    </w:p>
    <w:p w:rsidR="00CE33A8" w:rsidRDefault="00CE33A8" w:rsidP="00CE33A8">
      <w:pPr>
        <w:pStyle w:val="Chapter"/>
      </w:pPr>
      <w:r>
        <w:t>Przedszkola (80104) – plan 12 000,00 zł, w tym:</w:t>
      </w:r>
    </w:p>
    <w:p w:rsidR="00CE33A8" w:rsidRDefault="00CE33A8" w:rsidP="00F469DC">
      <w:pPr>
        <w:pStyle w:val="ListParagraph"/>
        <w:numPr>
          <w:ilvl w:val="1"/>
          <w:numId w:val="35"/>
        </w:numPr>
      </w:pPr>
      <w:r>
        <w:t>dochody bieżące zaplanowano w kwocie 12 000,00 zł, w tym:</w:t>
      </w:r>
    </w:p>
    <w:p w:rsidR="00CE33A8" w:rsidRDefault="00CE33A8" w:rsidP="00F469DC">
      <w:pPr>
        <w:pStyle w:val="ListParagraph"/>
        <w:numPr>
          <w:ilvl w:val="2"/>
          <w:numId w:val="35"/>
        </w:numPr>
      </w:pPr>
      <w:r>
        <w:t>dotacja celowa otrzymana z gminy na zadania bieżące realizowane na podstawie porozumień (umów) między jednostkami samorządu terytorialnego w kwocie 12 000,00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„Pomoc społeczna” (852) – plan 2 104 612,00 zł, w tym:</w:t>
      </w:r>
    </w:p>
    <w:p w:rsidR="00CE33A8" w:rsidRDefault="00CE33A8" w:rsidP="00F469DC">
      <w:pPr>
        <w:pStyle w:val="SectionList"/>
        <w:numPr>
          <w:ilvl w:val="0"/>
          <w:numId w:val="36"/>
        </w:numPr>
      </w:pPr>
      <w:r>
        <w:t>dochody bieżące – plan 2 104 612,00 zł,</w:t>
      </w:r>
    </w:p>
    <w:p w:rsidR="00CE33A8" w:rsidRDefault="00CE33A8" w:rsidP="00F469DC">
      <w:pPr>
        <w:pStyle w:val="SectionList"/>
        <w:numPr>
          <w:ilvl w:val="0"/>
          <w:numId w:val="36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Domy pomocy społecznej (85202) – plan 24 000,00 zł, w tym:</w:t>
      </w:r>
    </w:p>
    <w:p w:rsidR="00CE33A8" w:rsidRDefault="00CE33A8" w:rsidP="00F469DC">
      <w:pPr>
        <w:pStyle w:val="ListParagraph"/>
        <w:numPr>
          <w:ilvl w:val="1"/>
          <w:numId w:val="37"/>
        </w:numPr>
      </w:pPr>
      <w:r>
        <w:t>dochody bieżące zaplanowano w kwocie 24 000,00 zł, w tym:</w:t>
      </w:r>
    </w:p>
    <w:p w:rsidR="00CE33A8" w:rsidRDefault="00CE33A8" w:rsidP="00F469DC">
      <w:pPr>
        <w:pStyle w:val="ListParagraph"/>
        <w:numPr>
          <w:ilvl w:val="2"/>
          <w:numId w:val="37"/>
        </w:numPr>
      </w:pPr>
      <w:r>
        <w:t>wpływy z usług w kwocie 24 000,00 zł;</w:t>
      </w:r>
    </w:p>
    <w:p w:rsidR="00CE33A8" w:rsidRDefault="00CE33A8" w:rsidP="00CE33A8">
      <w:pPr>
        <w:pStyle w:val="Chapter"/>
      </w:pPr>
      <w:r>
        <w:t>Ośrodki wsparcia (85203) – plan 1 285 116,00 zł, w tym:</w:t>
      </w:r>
    </w:p>
    <w:p w:rsidR="00CE33A8" w:rsidRDefault="00CE33A8" w:rsidP="00F469DC">
      <w:pPr>
        <w:pStyle w:val="ListParagraph"/>
        <w:numPr>
          <w:ilvl w:val="1"/>
          <w:numId w:val="38"/>
        </w:numPr>
      </w:pPr>
      <w:r>
        <w:t>dochody bieżące zaplanowano w kwocie 1 285 116,00 zł, w tym:</w:t>
      </w:r>
    </w:p>
    <w:p w:rsidR="00CE33A8" w:rsidRDefault="008C2134" w:rsidP="00F469DC">
      <w:pPr>
        <w:pStyle w:val="ListParagraph"/>
        <w:numPr>
          <w:ilvl w:val="2"/>
          <w:numId w:val="38"/>
        </w:numPr>
      </w:pPr>
      <w:r>
        <w:t>wpływy z różnych dochodów</w:t>
      </w:r>
      <w:r w:rsidR="00CE33A8">
        <w:t xml:space="preserve"> w kwocie 150,00 zł;</w:t>
      </w:r>
    </w:p>
    <w:p w:rsidR="00CE33A8" w:rsidRDefault="00CE33A8" w:rsidP="00F469DC">
      <w:pPr>
        <w:pStyle w:val="ListParagraph"/>
        <w:numPr>
          <w:ilvl w:val="2"/>
          <w:numId w:val="38"/>
        </w:numPr>
      </w:pPr>
      <w:r>
        <w:t>dotacja celowa otrzymana z budżetu państwa na realizację zadań bieżących z zakresu administracji rządowej oraz innych zadań zleconych gminie (związkom gmin, związ</w:t>
      </w:r>
      <w:r w:rsidR="008C2134">
        <w:t>kom powiatowo-gminnym) ustawami</w:t>
      </w:r>
      <w:r>
        <w:t xml:space="preserve"> w kwocie 1 284 966,00 zł;</w:t>
      </w:r>
    </w:p>
    <w:p w:rsidR="00CE33A8" w:rsidRDefault="00CE33A8" w:rsidP="00CE33A8">
      <w:pPr>
        <w:pStyle w:val="Chapter"/>
      </w:pPr>
      <w:r>
        <w:t>Zadania w zakresie prze</w:t>
      </w:r>
      <w:r w:rsidR="008C2134">
        <w:t>ciwdziałania przemocy domowej</w:t>
      </w:r>
      <w:r>
        <w:t xml:space="preserve"> (85205) – plan 6 000,00 zł, w tym:</w:t>
      </w:r>
    </w:p>
    <w:p w:rsidR="00CE33A8" w:rsidRDefault="00CE33A8" w:rsidP="00F469DC">
      <w:pPr>
        <w:pStyle w:val="ListParagraph"/>
        <w:numPr>
          <w:ilvl w:val="1"/>
          <w:numId w:val="39"/>
        </w:numPr>
      </w:pPr>
      <w:r>
        <w:t>dochody bieżące zaplanowano w kwocie 6 000,00 zł, w tym:</w:t>
      </w:r>
    </w:p>
    <w:p w:rsidR="00CE33A8" w:rsidRDefault="00CE33A8" w:rsidP="00F469DC">
      <w:pPr>
        <w:pStyle w:val="ListParagraph"/>
        <w:numPr>
          <w:ilvl w:val="2"/>
          <w:numId w:val="39"/>
        </w:numPr>
      </w:pPr>
      <w:r>
        <w:t>dotacja celowa otrzymana z budżetu państwa na realizację własnych zadań bieżących gmin (związków gmi</w:t>
      </w:r>
      <w:r w:rsidR="008C2134">
        <w:t>n, związków powiatowo-gminnych)</w:t>
      </w:r>
      <w:r>
        <w:t xml:space="preserve"> w kwocie 6 000,00 zł;</w:t>
      </w:r>
    </w:p>
    <w:p w:rsidR="00CE33A8" w:rsidRDefault="00CE33A8" w:rsidP="00CE33A8">
      <w:pPr>
        <w:pStyle w:val="Chapter"/>
      </w:pPr>
      <w:r>
        <w:t xml:space="preserve">Składki na ubezpieczenie zdrowotne opłacane za osoby pobierające niektóre świadczenia z pomocy społecznej oraz za osoby uczestniczące w zajęciach </w:t>
      </w:r>
      <w:r w:rsidR="008C2134">
        <w:t>w centrum integracji społecznej</w:t>
      </w:r>
      <w:r>
        <w:t xml:space="preserve"> (85213) – plan 39 120,00 zł, w tym:</w:t>
      </w:r>
    </w:p>
    <w:p w:rsidR="00CE33A8" w:rsidRDefault="00CE33A8" w:rsidP="00F469DC">
      <w:pPr>
        <w:pStyle w:val="ListParagraph"/>
        <w:numPr>
          <w:ilvl w:val="1"/>
          <w:numId w:val="40"/>
        </w:numPr>
      </w:pPr>
      <w:r>
        <w:t>dochody bieżące zaplanowano w kwocie 39 120,00 zł, w tym:</w:t>
      </w:r>
    </w:p>
    <w:p w:rsidR="00CE33A8" w:rsidRDefault="00CE33A8" w:rsidP="00F469DC">
      <w:pPr>
        <w:pStyle w:val="ListParagraph"/>
        <w:numPr>
          <w:ilvl w:val="2"/>
          <w:numId w:val="40"/>
        </w:numPr>
      </w:pPr>
      <w:r>
        <w:t>dotacja celowa otrzymana z budżetu państwa na realizację własnych zadań bieżących gmin (związków gmin, związków powiatowo-gminnych) w kwocie 39 120,00 zł;</w:t>
      </w:r>
    </w:p>
    <w:p w:rsidR="00CE33A8" w:rsidRDefault="00CE33A8" w:rsidP="00CE33A8">
      <w:pPr>
        <w:pStyle w:val="Chapter"/>
      </w:pPr>
      <w:r>
        <w:t>Zasiłki okresowe, celowe i pomoc w naturze oraz składki na ubezpieczenia emerytalne i rentowe (85214) – plan 97 000,00 zł, w tym:</w:t>
      </w:r>
    </w:p>
    <w:p w:rsidR="00CE33A8" w:rsidRDefault="00CE33A8" w:rsidP="00F469DC">
      <w:pPr>
        <w:pStyle w:val="ListParagraph"/>
        <w:numPr>
          <w:ilvl w:val="1"/>
          <w:numId w:val="41"/>
        </w:numPr>
      </w:pPr>
      <w:r>
        <w:t>dochody bieżące zaplanowano w kwocie 97 000,00 zł, w tym:</w:t>
      </w:r>
    </w:p>
    <w:p w:rsidR="00CE33A8" w:rsidRDefault="00CE33A8" w:rsidP="00F469DC">
      <w:pPr>
        <w:pStyle w:val="ListParagraph"/>
        <w:numPr>
          <w:ilvl w:val="2"/>
          <w:numId w:val="41"/>
        </w:numPr>
      </w:pPr>
      <w:r>
        <w:t>dotacja celowa otrzymana z budżetu państwa na realizację własnych zadań bieżących gmin (związków gmin, związków powiatowo-gminnych) w kwocie 97 000,00 zł;</w:t>
      </w:r>
    </w:p>
    <w:p w:rsidR="00CE33A8" w:rsidRDefault="00CE33A8" w:rsidP="00CE33A8">
      <w:pPr>
        <w:pStyle w:val="Chapter"/>
      </w:pPr>
      <w:r>
        <w:t>Zasiłki stałe (85216) – plan 394 000,00 zł, w tym:</w:t>
      </w:r>
    </w:p>
    <w:p w:rsidR="00CE33A8" w:rsidRDefault="00CE33A8" w:rsidP="00F469DC">
      <w:pPr>
        <w:pStyle w:val="ListParagraph"/>
        <w:numPr>
          <w:ilvl w:val="1"/>
          <w:numId w:val="42"/>
        </w:numPr>
      </w:pPr>
      <w:r>
        <w:t>dochody bieżące zaplanowano w kwocie 394 000,00 zł, w tym:</w:t>
      </w:r>
    </w:p>
    <w:p w:rsidR="00CE33A8" w:rsidRDefault="00CE33A8" w:rsidP="00F469DC">
      <w:pPr>
        <w:pStyle w:val="ListParagraph"/>
        <w:numPr>
          <w:ilvl w:val="2"/>
          <w:numId w:val="42"/>
        </w:numPr>
      </w:pPr>
      <w:r>
        <w:t>dotacja celowa otrzymana z budżetu państwa na realizację własnych zadań bieżących gmin (związków gmin, związków powiatowo-gminnych) w kwocie 394 000,00 zł;</w:t>
      </w:r>
    </w:p>
    <w:p w:rsidR="00CE33A8" w:rsidRDefault="00CE33A8" w:rsidP="00CE33A8">
      <w:pPr>
        <w:pStyle w:val="Chapter"/>
      </w:pPr>
      <w:r>
        <w:t>Ośrodki pomocy społecznej (85219) – plan 163 550,00 zł, w tym:</w:t>
      </w:r>
    </w:p>
    <w:p w:rsidR="00CE33A8" w:rsidRDefault="00CE33A8" w:rsidP="00F469DC">
      <w:pPr>
        <w:pStyle w:val="ListParagraph"/>
        <w:numPr>
          <w:ilvl w:val="1"/>
          <w:numId w:val="43"/>
        </w:numPr>
      </w:pPr>
      <w:r>
        <w:t>dochody bieżące zaplanowano w kwocie 163 550,00 zł, w tym:</w:t>
      </w:r>
    </w:p>
    <w:p w:rsidR="00CE33A8" w:rsidRDefault="00CE33A8" w:rsidP="00F469DC">
      <w:pPr>
        <w:pStyle w:val="ListParagraph"/>
        <w:numPr>
          <w:ilvl w:val="2"/>
          <w:numId w:val="43"/>
        </w:numPr>
      </w:pPr>
      <w:r>
        <w:t>wpływy z pozostałych odsetek w kwocie 240,00 zł;</w:t>
      </w:r>
    </w:p>
    <w:p w:rsidR="00CE33A8" w:rsidRDefault="00CE33A8" w:rsidP="00F469DC">
      <w:pPr>
        <w:pStyle w:val="ListParagraph"/>
        <w:numPr>
          <w:ilvl w:val="2"/>
          <w:numId w:val="43"/>
        </w:numPr>
      </w:pPr>
      <w:r>
        <w:t>wpływy z rozliczeń/zwrotów z lat ubiegłych w kwocie 360,00 zł;</w:t>
      </w:r>
    </w:p>
    <w:p w:rsidR="00CE33A8" w:rsidRDefault="00CE33A8" w:rsidP="00F469DC">
      <w:pPr>
        <w:pStyle w:val="ListParagraph"/>
        <w:numPr>
          <w:ilvl w:val="2"/>
          <w:numId w:val="43"/>
        </w:numPr>
      </w:pPr>
      <w:r>
        <w:t>dotacja celowa otrzymana z budżetu państwa na realizację własnych zadań bieżących gmin (związków gmin, związków powiatowo-gminnych) w kwocie 162 950,00 zł;</w:t>
      </w:r>
    </w:p>
    <w:p w:rsidR="00CE33A8" w:rsidRDefault="00CE33A8" w:rsidP="00CE33A8">
      <w:pPr>
        <w:pStyle w:val="Chapter"/>
      </w:pPr>
      <w:r>
        <w:t>Usługi opiekuńcze i specjalistyczne usługi opiekuńcze (85228) – plan 90 000,00 zł, w tym:</w:t>
      </w:r>
    </w:p>
    <w:p w:rsidR="00CE33A8" w:rsidRDefault="00CE33A8" w:rsidP="00F469DC">
      <w:pPr>
        <w:pStyle w:val="ListParagraph"/>
        <w:numPr>
          <w:ilvl w:val="1"/>
          <w:numId w:val="44"/>
        </w:numPr>
      </w:pPr>
      <w:r>
        <w:lastRenderedPageBreak/>
        <w:t>dochody bieżące zaplanowano w kwocie 90 000,00 zł, w tym:</w:t>
      </w:r>
    </w:p>
    <w:p w:rsidR="00CE33A8" w:rsidRDefault="00CE33A8" w:rsidP="00F469DC">
      <w:pPr>
        <w:pStyle w:val="ListParagraph"/>
        <w:numPr>
          <w:ilvl w:val="2"/>
          <w:numId w:val="44"/>
        </w:numPr>
      </w:pPr>
      <w:r>
        <w:t>wpływy z usług w kwocie 90 000,00 zł;</w:t>
      </w:r>
    </w:p>
    <w:p w:rsidR="00CE33A8" w:rsidRDefault="00CE33A8" w:rsidP="00CE33A8">
      <w:pPr>
        <w:pStyle w:val="Chapter"/>
      </w:pPr>
      <w:r>
        <w:t>Pozostała działalność (85295) – plan 5 826,00 zł, w tym:</w:t>
      </w:r>
    </w:p>
    <w:p w:rsidR="00CE33A8" w:rsidRDefault="00CE33A8" w:rsidP="00F469DC">
      <w:pPr>
        <w:pStyle w:val="ListParagraph"/>
        <w:numPr>
          <w:ilvl w:val="1"/>
          <w:numId w:val="45"/>
        </w:numPr>
      </w:pPr>
      <w:r>
        <w:t>dochody bieżące zaplanowano w kwocie 5 826,00 zł, w tym:</w:t>
      </w:r>
    </w:p>
    <w:p w:rsidR="00CE33A8" w:rsidRDefault="00CE33A8" w:rsidP="00F469DC">
      <w:pPr>
        <w:pStyle w:val="ListParagraph"/>
        <w:numPr>
          <w:ilvl w:val="2"/>
          <w:numId w:val="45"/>
        </w:numPr>
      </w:pPr>
      <w:r>
        <w:t>dotacja celowa otrzymana z budżetu państwa na realizację zadań bieżących z zakresu administracji rządowej oraz innych zadań zleconych gminie (związkom gmin, związkom powiatowo-gminnym) ustawami w kwocie 5 826,00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„Rodzina” (855) – plan 7 413 832,00 zł, w tym:</w:t>
      </w:r>
    </w:p>
    <w:p w:rsidR="00CE33A8" w:rsidRDefault="00CE33A8" w:rsidP="00F469DC">
      <w:pPr>
        <w:pStyle w:val="SectionList"/>
        <w:numPr>
          <w:ilvl w:val="0"/>
          <w:numId w:val="46"/>
        </w:numPr>
      </w:pPr>
      <w:r>
        <w:t>dochody bieżące – plan 7 413 832,00 zł,</w:t>
      </w:r>
    </w:p>
    <w:p w:rsidR="00CE33A8" w:rsidRDefault="00CE33A8" w:rsidP="00F469DC">
      <w:pPr>
        <w:pStyle w:val="SectionList"/>
        <w:numPr>
          <w:ilvl w:val="0"/>
          <w:numId w:val="46"/>
        </w:numPr>
      </w:pPr>
      <w:r>
        <w:t>dochody majątkowe – plan 0,00 zł.</w:t>
      </w:r>
    </w:p>
    <w:p w:rsidR="00CE33A8" w:rsidRDefault="00CE33A8" w:rsidP="00CE33A8">
      <w:pPr>
        <w:pStyle w:val="Chapter"/>
      </w:pPr>
      <w:r>
        <w:t>Świadczenie wychowawcze (85501) – plan 3 200,00 zł, w tym:</w:t>
      </w:r>
    </w:p>
    <w:p w:rsidR="00CE33A8" w:rsidRDefault="00CE33A8" w:rsidP="00F469DC">
      <w:pPr>
        <w:pStyle w:val="ListParagraph"/>
        <w:numPr>
          <w:ilvl w:val="1"/>
          <w:numId w:val="47"/>
        </w:numPr>
      </w:pPr>
      <w:r>
        <w:t>dochody bieżące zaplanowano w kwocie 3 200,00 zł, w tym:</w:t>
      </w:r>
    </w:p>
    <w:p w:rsidR="00CE33A8" w:rsidRDefault="00CE33A8" w:rsidP="00F469DC">
      <w:pPr>
        <w:pStyle w:val="ListParagraph"/>
        <w:numPr>
          <w:ilvl w:val="2"/>
          <w:numId w:val="47"/>
        </w:numPr>
      </w:pPr>
      <w:r>
        <w:t>wpływy z pozostałych odsetek w kwocie 1 000,00 zł;</w:t>
      </w:r>
    </w:p>
    <w:p w:rsidR="00CE33A8" w:rsidRDefault="00CE33A8" w:rsidP="00F469DC">
      <w:pPr>
        <w:pStyle w:val="ListParagraph"/>
        <w:numPr>
          <w:ilvl w:val="2"/>
          <w:numId w:val="47"/>
        </w:numPr>
      </w:pPr>
      <w:r>
        <w:t>wpływy z rozliczeń/zwrotów z lat ubiegłych w kwocie 2 200,00 zł;</w:t>
      </w:r>
    </w:p>
    <w:p w:rsidR="00CE33A8" w:rsidRDefault="00CE33A8" w:rsidP="00CE33A8">
      <w:pPr>
        <w:pStyle w:val="Chapter"/>
      </w:pPr>
      <w:r>
        <w:t>Świadczenia rodzinne, świadczenie z funduszu alimentacyjnego oraz składki na ubezpieczenia emerytalne i rentowe z ubezpieczenia społecznego (85502) – plan 7 073 200,00 zł, w tym:</w:t>
      </w:r>
    </w:p>
    <w:p w:rsidR="00CE33A8" w:rsidRDefault="00CE33A8" w:rsidP="00F469DC">
      <w:pPr>
        <w:pStyle w:val="ListParagraph"/>
        <w:numPr>
          <w:ilvl w:val="1"/>
          <w:numId w:val="48"/>
        </w:numPr>
      </w:pPr>
      <w:r>
        <w:t>dochody bieżące zaplanowano w kwocie 7 073 200,00 zł, w tym:</w:t>
      </w:r>
    </w:p>
    <w:p w:rsidR="00CE33A8" w:rsidRDefault="00CE33A8" w:rsidP="00F469DC">
      <w:pPr>
        <w:pStyle w:val="ListParagraph"/>
        <w:numPr>
          <w:ilvl w:val="2"/>
          <w:numId w:val="48"/>
        </w:numPr>
      </w:pPr>
      <w:r>
        <w:t>wpływy z pozostałych odsetek w kwocie 23 000,00 zł;</w:t>
      </w:r>
    </w:p>
    <w:p w:rsidR="00CE33A8" w:rsidRDefault="00CE33A8" w:rsidP="00F469DC">
      <w:pPr>
        <w:pStyle w:val="ListParagraph"/>
        <w:numPr>
          <w:ilvl w:val="2"/>
          <w:numId w:val="48"/>
        </w:numPr>
      </w:pPr>
      <w:r>
        <w:t>wpływy z rozliczeń/zwrotów z lat ubiegłych w kwocie 10 000,00 zł;</w:t>
      </w:r>
    </w:p>
    <w:p w:rsidR="00CE33A8" w:rsidRDefault="00CE33A8" w:rsidP="00F469DC">
      <w:pPr>
        <w:pStyle w:val="ListParagraph"/>
        <w:numPr>
          <w:ilvl w:val="2"/>
          <w:numId w:val="48"/>
        </w:numPr>
      </w:pPr>
      <w:r>
        <w:t>wpływy z tytułu zwrotów wypłaconych świadczeń z funduszu alimentacyjnego w kwocie 28 200,00 zł;</w:t>
      </w:r>
    </w:p>
    <w:p w:rsidR="00CE33A8" w:rsidRDefault="00CE33A8" w:rsidP="00F469DC">
      <w:pPr>
        <w:pStyle w:val="ListParagraph"/>
        <w:numPr>
          <w:ilvl w:val="2"/>
          <w:numId w:val="48"/>
        </w:numPr>
      </w:pPr>
      <w:r>
        <w:t>dotacja celowa otrzymana z budżetu państwa na realizację zadań bieżących z zakresu administracji rządowej oraz innych zadań zleconych gminie (związkom gmin, związkom powiatowo-gminnym) ustawami w kwocie 6 960 800,00 zł;</w:t>
      </w:r>
    </w:p>
    <w:p w:rsidR="00CE33A8" w:rsidRDefault="00CE33A8" w:rsidP="00F469DC">
      <w:pPr>
        <w:pStyle w:val="ListParagraph"/>
        <w:numPr>
          <w:ilvl w:val="2"/>
          <w:numId w:val="48"/>
        </w:numPr>
      </w:pPr>
      <w:r>
        <w:t>dochody jednostek samorządu terytorialnego związane z realizacją zadań z zakresu administracji rządowej oraz innych zadań zleconych ustawami w kwocie 51 200,00 zł;</w:t>
      </w:r>
    </w:p>
    <w:p w:rsidR="00CE33A8" w:rsidRDefault="008C2134" w:rsidP="00CE33A8">
      <w:pPr>
        <w:pStyle w:val="Chapter"/>
      </w:pPr>
      <w:r>
        <w:t>Karta Dużej Rodziny</w:t>
      </w:r>
      <w:r w:rsidR="00CE33A8">
        <w:t xml:space="preserve"> (85503) – plan 250,00 zł, w tym:</w:t>
      </w:r>
    </w:p>
    <w:p w:rsidR="00CE33A8" w:rsidRDefault="00CE33A8" w:rsidP="00F469DC">
      <w:pPr>
        <w:pStyle w:val="ListParagraph"/>
        <w:numPr>
          <w:ilvl w:val="1"/>
          <w:numId w:val="49"/>
        </w:numPr>
      </w:pPr>
      <w:r>
        <w:t>dochody bieżące zaplanowano w kwocie 250,00 zł, w tym:</w:t>
      </w:r>
    </w:p>
    <w:p w:rsidR="00CE33A8" w:rsidRDefault="00CE33A8" w:rsidP="00F469DC">
      <w:pPr>
        <w:pStyle w:val="ListParagraph"/>
        <w:numPr>
          <w:ilvl w:val="2"/>
          <w:numId w:val="49"/>
        </w:numPr>
      </w:pPr>
      <w:r>
        <w:t>dotacja celowa otrzymana z budżetu państwa na realizację zadań bieżących z zakresu administracji rządowej oraz innych zadań zleconych gminie (związkom gmin, związkom powiatowo-gminnym) ustawami w kwocie 250,00 zł;</w:t>
      </w:r>
    </w:p>
    <w:p w:rsidR="00CE33A8" w:rsidRDefault="00CE33A8" w:rsidP="00CE33A8">
      <w:pPr>
        <w:pStyle w:val="Chapter"/>
      </w:pPr>
      <w:r>
        <w:t>Wspieranie rodziny (85504) – plan 7 470,00 zł, w tym:</w:t>
      </w:r>
    </w:p>
    <w:p w:rsidR="00CE33A8" w:rsidRDefault="00CE33A8" w:rsidP="00F469DC">
      <w:pPr>
        <w:pStyle w:val="ListParagraph"/>
        <w:numPr>
          <w:ilvl w:val="1"/>
          <w:numId w:val="50"/>
        </w:numPr>
      </w:pPr>
      <w:r>
        <w:t>dochody bieżące zaplanowano w kwocie 7 470,00 zł, w tym:</w:t>
      </w:r>
    </w:p>
    <w:p w:rsidR="00CE33A8" w:rsidRDefault="00CE33A8" w:rsidP="00F469DC">
      <w:pPr>
        <w:pStyle w:val="ListParagraph"/>
        <w:numPr>
          <w:ilvl w:val="2"/>
          <w:numId w:val="50"/>
        </w:numPr>
      </w:pPr>
      <w:r>
        <w:t>dotacja celowa otrzymana z budżetu państwa na realizację własnych zadań bieżących gmin (związków gmin, związków powiatowo-gminnych) w kwocie 7 470,00 zł;</w:t>
      </w:r>
    </w:p>
    <w:p w:rsidR="00CE33A8" w:rsidRDefault="00CE33A8" w:rsidP="00CE33A8">
      <w:pPr>
        <w:pStyle w:val="Chapter"/>
      </w:pPr>
      <w:r>
        <w:t>Składki na ubezpieczenie zdrowotne opłacane za osoby pobierające niektóre świadczenia rodzinne oraz za osoby pobierające zasiłki dla opiekunów (85513) – plan 151 260,00 zł, w tym:</w:t>
      </w:r>
    </w:p>
    <w:p w:rsidR="00CE33A8" w:rsidRDefault="00CE33A8" w:rsidP="00F469DC">
      <w:pPr>
        <w:pStyle w:val="ListParagraph"/>
        <w:numPr>
          <w:ilvl w:val="1"/>
          <w:numId w:val="51"/>
        </w:numPr>
      </w:pPr>
      <w:r>
        <w:t>dochody bieżące zaplanowano w kwocie 151 260,00 zł, w tym:</w:t>
      </w:r>
    </w:p>
    <w:p w:rsidR="00CE33A8" w:rsidRDefault="00CE33A8" w:rsidP="00F469DC">
      <w:pPr>
        <w:pStyle w:val="ListParagraph"/>
        <w:numPr>
          <w:ilvl w:val="2"/>
          <w:numId w:val="51"/>
        </w:numPr>
      </w:pPr>
      <w:r>
        <w:t>dotacja celowa otrzymana z budżetu państwa na realizację zadań bieżących z zakresu administracji rządowej oraz innych zadań zleconych gminie (związkom gmin, związkom powiatowo-gminnym) ustawami w kwocie 151 260,00 zł;</w:t>
      </w:r>
    </w:p>
    <w:p w:rsidR="00CE33A8" w:rsidRDefault="00CE33A8" w:rsidP="00CE33A8">
      <w:pPr>
        <w:pStyle w:val="Chapter"/>
      </w:pPr>
      <w:r>
        <w:lastRenderedPageBreak/>
        <w:t>System opieki nad dziećmi w wieku do lat 3 (85516) – plan 178 452,00 zł, w tym:</w:t>
      </w:r>
    </w:p>
    <w:p w:rsidR="00CE33A8" w:rsidRDefault="00CE33A8" w:rsidP="00F469DC">
      <w:pPr>
        <w:pStyle w:val="ListParagraph"/>
        <w:numPr>
          <w:ilvl w:val="1"/>
          <w:numId w:val="52"/>
        </w:numPr>
      </w:pPr>
      <w:r>
        <w:t>dochody bieżące zaplanowano w kwocie 178 452,00 zł, w tym:</w:t>
      </w:r>
    </w:p>
    <w:p w:rsidR="00CE33A8" w:rsidRDefault="00CE33A8" w:rsidP="00F469DC">
      <w:pPr>
        <w:pStyle w:val="ListParagraph"/>
        <w:numPr>
          <w:ilvl w:val="2"/>
          <w:numId w:val="52"/>
        </w:numPr>
      </w:pPr>
      <w:r>
        <w:t>wpływy z opłat za wyżywienie w żłobku, przedszkolu lub szkole” w kwocie 68 000,00 zł;</w:t>
      </w:r>
    </w:p>
    <w:p w:rsidR="00CE33A8" w:rsidRDefault="00CE33A8" w:rsidP="00F469DC">
      <w:pPr>
        <w:pStyle w:val="ListParagraph"/>
        <w:numPr>
          <w:ilvl w:val="2"/>
          <w:numId w:val="52"/>
        </w:numPr>
      </w:pPr>
      <w:r>
        <w:t>wpływy z różnych opłat w kwocie 24 552,00 zł;</w:t>
      </w:r>
    </w:p>
    <w:p w:rsidR="00CE33A8" w:rsidRDefault="00CE33A8" w:rsidP="00F469DC">
      <w:pPr>
        <w:pStyle w:val="ListParagraph"/>
        <w:numPr>
          <w:ilvl w:val="2"/>
          <w:numId w:val="52"/>
        </w:numPr>
      </w:pPr>
      <w:r>
        <w:t>wpływy z pozostałych odsetek w kwocie 10,00 zł;</w:t>
      </w:r>
    </w:p>
    <w:p w:rsidR="00CE33A8" w:rsidRDefault="00CE33A8" w:rsidP="00F469DC">
      <w:pPr>
        <w:pStyle w:val="ListParagraph"/>
        <w:numPr>
          <w:ilvl w:val="2"/>
          <w:numId w:val="52"/>
        </w:numPr>
      </w:pPr>
      <w:r>
        <w:t>dotacja celowa otrzymana z budżetu państwa na realizację własnych zadań bieżących gmin (związków gmin, związków powiatowo-gminnych) w kwocie 85 890,00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„Gospodarka komunalna i ochrona środowiska” (900) – plan 16 801 368,00 zł, w tym:</w:t>
      </w:r>
    </w:p>
    <w:p w:rsidR="00CE33A8" w:rsidRDefault="00CE33A8" w:rsidP="00F469DC">
      <w:pPr>
        <w:pStyle w:val="SectionList"/>
        <w:numPr>
          <w:ilvl w:val="0"/>
          <w:numId w:val="53"/>
        </w:numPr>
      </w:pPr>
      <w:r>
        <w:t>dochody bieżące – plan 1 926 368,00 zł,</w:t>
      </w:r>
    </w:p>
    <w:p w:rsidR="00CE33A8" w:rsidRDefault="00CE33A8" w:rsidP="00F469DC">
      <w:pPr>
        <w:pStyle w:val="SectionList"/>
        <w:numPr>
          <w:ilvl w:val="0"/>
          <w:numId w:val="53"/>
        </w:numPr>
      </w:pPr>
      <w:r>
        <w:t>dochody majątkowe – plan 14 875 000,00 zł.</w:t>
      </w:r>
    </w:p>
    <w:p w:rsidR="00CE33A8" w:rsidRDefault="00CE33A8" w:rsidP="00CE33A8">
      <w:pPr>
        <w:pStyle w:val="Chapter"/>
      </w:pPr>
      <w:r>
        <w:t>Gospodarka ściekowa i ochrona wód (90001) – plan 15 006 100,00 zł, w tym:</w:t>
      </w:r>
    </w:p>
    <w:p w:rsidR="00CE33A8" w:rsidRDefault="00CE33A8" w:rsidP="00F469DC">
      <w:pPr>
        <w:pStyle w:val="ListParagraph"/>
        <w:numPr>
          <w:ilvl w:val="1"/>
          <w:numId w:val="54"/>
        </w:numPr>
      </w:pPr>
      <w:r>
        <w:t>dochody majątkowe zaplanowano w kwocie 14 875 000,00 zł, w tym:</w:t>
      </w:r>
    </w:p>
    <w:p w:rsidR="00CE33A8" w:rsidRDefault="00CE33A8" w:rsidP="00F469DC">
      <w:pPr>
        <w:pStyle w:val="ListParagraph"/>
        <w:numPr>
          <w:ilvl w:val="2"/>
          <w:numId w:val="54"/>
        </w:numPr>
      </w:pPr>
      <w:r>
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 w kwocie 14 875 000,00 zł;</w:t>
      </w:r>
    </w:p>
    <w:p w:rsidR="00CE33A8" w:rsidRDefault="00CE33A8" w:rsidP="00F469DC">
      <w:pPr>
        <w:pStyle w:val="ListParagraph"/>
        <w:numPr>
          <w:ilvl w:val="1"/>
          <w:numId w:val="54"/>
        </w:numPr>
      </w:pPr>
      <w:r>
        <w:t>dochody bieżące zaplanowano w kwocie 131 100,00 zł, w tym:</w:t>
      </w:r>
    </w:p>
    <w:p w:rsidR="00CE33A8" w:rsidRDefault="00CE33A8" w:rsidP="00F469DC">
      <w:pPr>
        <w:pStyle w:val="ListParagraph"/>
        <w:numPr>
          <w:ilvl w:val="2"/>
          <w:numId w:val="54"/>
        </w:numPr>
      </w:pPr>
      <w:r>
        <w:t>wpływy z usług w kwocie 130 000,00 zł;</w:t>
      </w:r>
    </w:p>
    <w:p w:rsidR="00CE33A8" w:rsidRDefault="00CE33A8" w:rsidP="00F469DC">
      <w:pPr>
        <w:pStyle w:val="ListParagraph"/>
        <w:numPr>
          <w:ilvl w:val="2"/>
          <w:numId w:val="54"/>
        </w:numPr>
      </w:pPr>
      <w:r>
        <w:t>wpływy z pozostałych odsetek w kwocie 1 100,00 zł;</w:t>
      </w:r>
    </w:p>
    <w:p w:rsidR="00CE33A8" w:rsidRDefault="00CE33A8" w:rsidP="00CE33A8">
      <w:pPr>
        <w:pStyle w:val="Chapter"/>
      </w:pPr>
      <w:r>
        <w:t>Gospodarka odpadami komunalnymi (90002) – plan 1 774 968,00 zł, w tym:</w:t>
      </w:r>
    </w:p>
    <w:p w:rsidR="00CE33A8" w:rsidRDefault="00CE33A8" w:rsidP="00F469DC">
      <w:pPr>
        <w:pStyle w:val="ListParagraph"/>
        <w:numPr>
          <w:ilvl w:val="1"/>
          <w:numId w:val="55"/>
        </w:numPr>
      </w:pPr>
      <w:r>
        <w:t>dochody bieżące zaplanowano w kwocie 1 774 968,00 zł, w tym:</w:t>
      </w:r>
    </w:p>
    <w:p w:rsidR="00CE33A8" w:rsidRDefault="00CE33A8" w:rsidP="00F469DC">
      <w:pPr>
        <w:pStyle w:val="ListParagraph"/>
        <w:numPr>
          <w:ilvl w:val="2"/>
          <w:numId w:val="55"/>
        </w:numPr>
      </w:pPr>
      <w:r>
        <w:t>wpływy z innych lokalnych opłat pobieranych przez jednostki samorządu terytorialnego na podstawie odrębnych ustaw w kwocie 1 774 968,00 zł;</w:t>
      </w:r>
    </w:p>
    <w:p w:rsidR="00CE33A8" w:rsidRDefault="00CE33A8" w:rsidP="00CE33A8">
      <w:pPr>
        <w:pStyle w:val="Chapter"/>
      </w:pPr>
      <w:r>
        <w:t>Wpływy i wydatki związane z gromadzeniem środków z opłat i ka</w:t>
      </w:r>
      <w:r w:rsidR="008C2134">
        <w:t xml:space="preserve">r za korzystanie ze środowiska </w:t>
      </w:r>
      <w:r>
        <w:t>(90019) – plan 12 700,00 zł, w tym:</w:t>
      </w:r>
    </w:p>
    <w:p w:rsidR="00CE33A8" w:rsidRDefault="00CE33A8" w:rsidP="00F469DC">
      <w:pPr>
        <w:pStyle w:val="ListParagraph"/>
        <w:numPr>
          <w:ilvl w:val="1"/>
          <w:numId w:val="56"/>
        </w:numPr>
      </w:pPr>
      <w:r>
        <w:t>dochody bieżące zaplanowano w kwocie 12 700,00 zł, w tym:</w:t>
      </w:r>
    </w:p>
    <w:p w:rsidR="00CE33A8" w:rsidRDefault="00CE33A8" w:rsidP="00F469DC">
      <w:pPr>
        <w:pStyle w:val="ListParagraph"/>
        <w:numPr>
          <w:ilvl w:val="2"/>
          <w:numId w:val="56"/>
        </w:numPr>
      </w:pPr>
      <w:r>
        <w:t>wpływy z różnych opłat w kwocie 12 700,00 zł;</w:t>
      </w:r>
    </w:p>
    <w:p w:rsidR="00CE33A8" w:rsidRDefault="00CE33A8" w:rsidP="00CE33A8">
      <w:pPr>
        <w:pStyle w:val="Chapter"/>
      </w:pPr>
      <w:r>
        <w:t>Pozostałe działania związane z gospodarką odpadami” (90026) – plan 7 600,00 zł, w tym:</w:t>
      </w:r>
    </w:p>
    <w:p w:rsidR="00CE33A8" w:rsidRDefault="00CE33A8" w:rsidP="00F469DC">
      <w:pPr>
        <w:pStyle w:val="ListParagraph"/>
        <w:numPr>
          <w:ilvl w:val="1"/>
          <w:numId w:val="57"/>
        </w:numPr>
      </w:pPr>
      <w:r>
        <w:t>dochody bieżące zaplanowano w kwocie 7 600,00 zł, w tym:</w:t>
      </w:r>
    </w:p>
    <w:p w:rsidR="00CE33A8" w:rsidRDefault="00CE33A8" w:rsidP="00F469DC">
      <w:pPr>
        <w:pStyle w:val="ListParagraph"/>
        <w:numPr>
          <w:ilvl w:val="2"/>
          <w:numId w:val="57"/>
        </w:numPr>
      </w:pPr>
      <w:r>
        <w:t>wpływy z tytułu kosztów egzekucyjnych, opłaty komorniczej i kosztów upomnień w kwocie 3 500,00 zł;</w:t>
      </w:r>
    </w:p>
    <w:p w:rsidR="00CE33A8" w:rsidRDefault="00CE33A8" w:rsidP="00F469DC">
      <w:pPr>
        <w:pStyle w:val="ListParagraph"/>
        <w:numPr>
          <w:ilvl w:val="2"/>
          <w:numId w:val="57"/>
        </w:numPr>
      </w:pPr>
      <w:r>
        <w:t>wpływy z odsetek od nieterminowych wpłat z tytułu podatków i opłat w kwocie 3 100,00 zł;</w:t>
      </w:r>
    </w:p>
    <w:p w:rsidR="00CE33A8" w:rsidRDefault="00CE33A8" w:rsidP="00F469DC">
      <w:pPr>
        <w:pStyle w:val="ListParagraph"/>
        <w:numPr>
          <w:ilvl w:val="2"/>
          <w:numId w:val="57"/>
        </w:numPr>
      </w:pPr>
      <w:r>
        <w:t>wpływy z pozostałych odsetek w kwocie 1 000,00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Tytu"/>
      </w:pPr>
      <w:r>
        <w:t>Wydatki budżetu</w:t>
      </w:r>
    </w:p>
    <w:p w:rsidR="00CE33A8" w:rsidRDefault="00CE33A8" w:rsidP="00CE33A8">
      <w:r>
        <w:t>Plan wydatków Gminy Nozdrzec na 2026 rok ustalony został w kwocie 85 661 486,27 zł i obejmuje wydatki bieżące w wysokości 55 780 084,82 zł oraz wydatki majątkowe w wysokości 29 881 401,45 zł. W rezultacie wydatki bieżące stanową 65,12% wydatków ogółem, a wydatki majątkowe 34,88% wydatków ogółem.</w:t>
      </w:r>
    </w:p>
    <w:p w:rsidR="00CE33A8" w:rsidRDefault="00CE33A8" w:rsidP="00CE33A8">
      <w:r>
        <w:lastRenderedPageBreak/>
        <w:t>Struktura zaplanowanych wydatków obejmuje:</w:t>
      </w:r>
    </w:p>
    <w:p w:rsidR="00CE33A8" w:rsidRDefault="00CE33A8" w:rsidP="00F469DC">
      <w:pPr>
        <w:pStyle w:val="ListParagraph"/>
        <w:numPr>
          <w:ilvl w:val="0"/>
          <w:numId w:val="58"/>
        </w:numPr>
      </w:pPr>
      <w:r>
        <w:t>wydatki bieżące w wysokości 55 780 084,82 zł, z tego: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wydatki jednostek budżetowych w wysokości 44 295 832,07 zł, w tym:</w:t>
      </w:r>
    </w:p>
    <w:p w:rsidR="00CE33A8" w:rsidRDefault="00CE33A8" w:rsidP="00F469DC">
      <w:pPr>
        <w:pStyle w:val="ListParagraph"/>
        <w:numPr>
          <w:ilvl w:val="2"/>
          <w:numId w:val="58"/>
        </w:numPr>
      </w:pPr>
      <w:r>
        <w:t>wynagrodzenia i składki od nich naliczane w wysokości 31 780 663,00 zł,</w:t>
      </w:r>
    </w:p>
    <w:p w:rsidR="00CE33A8" w:rsidRDefault="00CE33A8" w:rsidP="00F469DC">
      <w:pPr>
        <w:pStyle w:val="ListParagraph"/>
        <w:numPr>
          <w:ilvl w:val="2"/>
          <w:numId w:val="58"/>
        </w:numPr>
      </w:pPr>
      <w:r>
        <w:t>wydatki związane z realizacją ich statutowych zadań w wysokości 12 515 169,07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dotacje na zadania bieżące w wysokości 3 407 000,00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świadczenia na rzecz osób fizycznych w wysokości 7 790 698,05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wydatki na programy finansowane z udziałem środków, o których mowa w art. 5 ust 1 pkt. 2 i 3 w części związanej z realizacją zadań Gminy w wysokości 37 554,70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wypłaty z tytułu poręczeń i gwarancji w wysokości 0,00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obsługa długu w wysokości 249 000,00 zł;</w:t>
      </w:r>
    </w:p>
    <w:p w:rsidR="00CE33A8" w:rsidRDefault="00CE33A8" w:rsidP="00F469DC">
      <w:pPr>
        <w:pStyle w:val="ListParagraph"/>
        <w:numPr>
          <w:ilvl w:val="0"/>
          <w:numId w:val="58"/>
        </w:numPr>
      </w:pPr>
      <w:r>
        <w:t>wydatki majątkowe w wysokości 29 881 401,45 zł, z tego: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inwestycje i zakupy inwestycyjne w wysokości 29 881 401,45 zł, w tym:</w:t>
      </w:r>
    </w:p>
    <w:p w:rsidR="00CE33A8" w:rsidRDefault="00CE33A8" w:rsidP="00F469DC">
      <w:pPr>
        <w:pStyle w:val="ListParagraph"/>
        <w:numPr>
          <w:ilvl w:val="2"/>
          <w:numId w:val="58"/>
        </w:numPr>
      </w:pPr>
      <w:r>
        <w:t>wydatki na programy finansowane z udziałem środków, o których mowa w art. 5 ust 1 pkt. 2 i 3 w części związanej z realizacją zadań Gminy Nozdrzec w wysokości 19 520 845,40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zakup i objęcie akcji i udziałów w wysokości 0,00 zł,</w:t>
      </w:r>
    </w:p>
    <w:p w:rsidR="00CE33A8" w:rsidRDefault="00CE33A8" w:rsidP="00F469DC">
      <w:pPr>
        <w:pStyle w:val="ListParagraph"/>
        <w:numPr>
          <w:ilvl w:val="1"/>
          <w:numId w:val="58"/>
        </w:numPr>
      </w:pPr>
      <w:r>
        <w:t>wniesienie wkładów do spółek prawa handlowego 0,00 zł.</w:t>
      </w:r>
    </w:p>
    <w:p w:rsidR="00CE33A8" w:rsidRDefault="00CE33A8" w:rsidP="00CE33A8">
      <w:r>
        <w:t>Największy udział w wydatkach majątkowych 2026 roku zaplanowano w ramach działu Gospodarka komunalna i ochrona środowiska (67,50%), następnie w ramach działu Administracja publiczna (13,32%), Transport i łączność (6,02%), Bezpieczeństwo publiczne i ochrona przeciwpożarowa (4,18%), Oświata i wychowanie (2,81%), Wytwarzanie i zaopatrywanie w energię elektryczną, gaz i wodę (2,51%), Gospodarka mieszkaniowa (2,23%), Kultura i ochrona dziedzictwa narodowego (0,50%), Pomoc społeczna (0,33%), Obrona narodowa (0,27%), Rolnictwo i łowiectwo (0,23%), Kultura fizyczna (0,05%), Rodzina (0,04%).</w:t>
      </w:r>
    </w:p>
    <w:p w:rsidR="00CE33A8" w:rsidRDefault="00CE33A8" w:rsidP="00CE33A8">
      <w:r>
        <w:t>Planowane na rok 2026 wydatki Gminy Nozdrzec, w poszczególnych działach klasyfikacji budżetowej przedstawiają się następująco:</w:t>
      </w:r>
    </w:p>
    <w:p w:rsidR="00CE33A8" w:rsidRDefault="00CE33A8" w:rsidP="00CE33A8">
      <w:pPr>
        <w:pStyle w:val="Section"/>
      </w:pPr>
      <w:r>
        <w:t>„Rolnictwo i łowiectwo” (010) – plan 85 116,00 zł, w tym:</w:t>
      </w:r>
    </w:p>
    <w:p w:rsidR="00CE33A8" w:rsidRDefault="00CE33A8" w:rsidP="00F469DC">
      <w:pPr>
        <w:pStyle w:val="SectionList"/>
        <w:numPr>
          <w:ilvl w:val="0"/>
          <w:numId w:val="59"/>
        </w:numPr>
      </w:pPr>
      <w:r>
        <w:t>wydatki bieżące – plan 15 116,00 zł,</w:t>
      </w:r>
    </w:p>
    <w:p w:rsidR="00CE33A8" w:rsidRDefault="00CE33A8" w:rsidP="00F469DC">
      <w:pPr>
        <w:pStyle w:val="SectionList"/>
        <w:numPr>
          <w:ilvl w:val="0"/>
          <w:numId w:val="59"/>
        </w:numPr>
      </w:pPr>
      <w:r>
        <w:t>wydatki majątkowe – plan 70 000,00 zł.</w:t>
      </w:r>
    </w:p>
    <w:p w:rsidR="00CE33A8" w:rsidRDefault="00CE33A8" w:rsidP="00CE33A8">
      <w:pPr>
        <w:pStyle w:val="Chapter"/>
      </w:pPr>
      <w:r>
        <w:t>Izby rolnicze (01030) – plan 15 116,00 zł, w tym:</w:t>
      </w:r>
    </w:p>
    <w:p w:rsidR="00CE33A8" w:rsidRDefault="00CE33A8" w:rsidP="00F469DC">
      <w:pPr>
        <w:pStyle w:val="ListParagraph"/>
        <w:numPr>
          <w:ilvl w:val="1"/>
          <w:numId w:val="60"/>
        </w:numPr>
      </w:pPr>
      <w:r>
        <w:t>wydatki bieżące zaplanowano w kwocie 15 116,00 zł, w tym:</w:t>
      </w:r>
    </w:p>
    <w:p w:rsidR="00CE33A8" w:rsidRDefault="00CE33A8" w:rsidP="00F469DC">
      <w:pPr>
        <w:pStyle w:val="ListParagraph"/>
        <w:numPr>
          <w:ilvl w:val="2"/>
          <w:numId w:val="60"/>
        </w:numPr>
      </w:pPr>
      <w:r>
        <w:t>wpłaty gmin na rzecz izb rolniczych w wysokości 2 % uzyskanych wpływów z podatku rolnego oraz kwoty w wysokości 1,5 % należnego podatku rolnego na rzecz wybranego przez podatnika podmiotu uprawnionego w kwocie 15 116,00 zł;</w:t>
      </w:r>
    </w:p>
    <w:p w:rsidR="00CE33A8" w:rsidRDefault="00CE33A8" w:rsidP="00CE33A8">
      <w:pPr>
        <w:pStyle w:val="Chapter"/>
      </w:pPr>
      <w:r>
        <w:t>Wyłączenie z produkcji gruntów rolnych” (01042) – plan 70 000,00 zł, w tym:</w:t>
      </w:r>
    </w:p>
    <w:p w:rsidR="00CE33A8" w:rsidRDefault="00CE33A8" w:rsidP="00F469DC">
      <w:pPr>
        <w:pStyle w:val="ListParagraph"/>
        <w:numPr>
          <w:ilvl w:val="1"/>
          <w:numId w:val="61"/>
        </w:numPr>
      </w:pPr>
      <w:r>
        <w:t>wydatki majątkowe zaplanowano w kwocie 70 000,00 zł, w tym:</w:t>
      </w:r>
    </w:p>
    <w:p w:rsidR="00CE33A8" w:rsidRDefault="00CE33A8" w:rsidP="00F469DC">
      <w:pPr>
        <w:pStyle w:val="ListParagraph"/>
        <w:numPr>
          <w:ilvl w:val="2"/>
          <w:numId w:val="61"/>
        </w:numPr>
      </w:pPr>
      <w:r>
        <w:t>wydatki inwestycyjne jednostek budżetowych w kwocie 70 000,00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„Wytwarzanie i zaopatrywanie w energię elektryczną, gaz i wodę” (400) – plan 912 377,25 zł, w tym:</w:t>
      </w:r>
    </w:p>
    <w:p w:rsidR="00CE33A8" w:rsidRDefault="00CE33A8" w:rsidP="00F469DC">
      <w:pPr>
        <w:pStyle w:val="SectionList"/>
        <w:numPr>
          <w:ilvl w:val="0"/>
          <w:numId w:val="62"/>
        </w:numPr>
      </w:pPr>
      <w:r>
        <w:t>wydatki bieżące – plan 162 550,00 zł,</w:t>
      </w:r>
    </w:p>
    <w:p w:rsidR="00CE33A8" w:rsidRDefault="00CE33A8" w:rsidP="00F469DC">
      <w:pPr>
        <w:pStyle w:val="SectionList"/>
        <w:numPr>
          <w:ilvl w:val="0"/>
          <w:numId w:val="62"/>
        </w:numPr>
      </w:pPr>
      <w:r>
        <w:t>wydatki majątkowe – plan 749 827,25 zł.</w:t>
      </w:r>
    </w:p>
    <w:p w:rsidR="00CE33A8" w:rsidRDefault="00CE33A8" w:rsidP="00CE33A8">
      <w:pPr>
        <w:pStyle w:val="Chapter"/>
      </w:pPr>
      <w:r>
        <w:t>Dostarczanie wody (40002) – plan 912 377,25 zł, w tym:</w:t>
      </w:r>
    </w:p>
    <w:p w:rsidR="00CE33A8" w:rsidRDefault="00CE33A8" w:rsidP="00F469DC">
      <w:pPr>
        <w:pStyle w:val="ListParagraph"/>
        <w:numPr>
          <w:ilvl w:val="1"/>
          <w:numId w:val="63"/>
        </w:numPr>
      </w:pPr>
      <w:r>
        <w:lastRenderedPageBreak/>
        <w:t>wydatki majątkowe zaplanowano w kwocie 749 827,25 zł, w tym:</w:t>
      </w:r>
    </w:p>
    <w:p w:rsidR="00CE33A8" w:rsidRDefault="00CE33A8" w:rsidP="00F469DC">
      <w:pPr>
        <w:pStyle w:val="ListParagraph"/>
        <w:numPr>
          <w:ilvl w:val="2"/>
          <w:numId w:val="63"/>
        </w:numPr>
      </w:pPr>
      <w:r>
        <w:t>wydatki inwestycyjne jednostek budżetowych w kwocie 749 827,25 zł;</w:t>
      </w:r>
    </w:p>
    <w:p w:rsidR="00CE33A8" w:rsidRDefault="00CE33A8" w:rsidP="00F469DC">
      <w:pPr>
        <w:pStyle w:val="ListParagraph"/>
        <w:numPr>
          <w:ilvl w:val="1"/>
          <w:numId w:val="63"/>
        </w:numPr>
      </w:pPr>
      <w:r>
        <w:t>wydatki bieżące zaplanowano w kwocie 162 550,00 zł, w tym:</w:t>
      </w:r>
    </w:p>
    <w:p w:rsidR="00CE33A8" w:rsidRDefault="00CE33A8" w:rsidP="00F469DC">
      <w:pPr>
        <w:pStyle w:val="ListParagraph"/>
        <w:numPr>
          <w:ilvl w:val="2"/>
          <w:numId w:val="63"/>
        </w:numPr>
      </w:pPr>
      <w:r>
        <w:t>zakup materiałów i wyposażenia w kwocie 30 000,00 zł;</w:t>
      </w:r>
    </w:p>
    <w:p w:rsidR="00CE33A8" w:rsidRDefault="00CE33A8" w:rsidP="00F469DC">
      <w:pPr>
        <w:pStyle w:val="ListParagraph"/>
        <w:numPr>
          <w:ilvl w:val="2"/>
          <w:numId w:val="63"/>
        </w:numPr>
      </w:pPr>
      <w:r>
        <w:t>zakup energii w kwocie 55 000,00 zł;</w:t>
      </w:r>
    </w:p>
    <w:p w:rsidR="00CE33A8" w:rsidRDefault="00CE33A8" w:rsidP="00F469DC">
      <w:pPr>
        <w:pStyle w:val="ListParagraph"/>
        <w:numPr>
          <w:ilvl w:val="2"/>
          <w:numId w:val="63"/>
        </w:numPr>
      </w:pPr>
      <w:r>
        <w:t>zakup usług pozostałych w kwocie 50 000,00 zł;</w:t>
      </w:r>
    </w:p>
    <w:p w:rsidR="00CE33A8" w:rsidRDefault="00CE33A8" w:rsidP="00F469DC">
      <w:pPr>
        <w:pStyle w:val="ListParagraph"/>
        <w:numPr>
          <w:ilvl w:val="2"/>
          <w:numId w:val="63"/>
        </w:numPr>
      </w:pPr>
      <w:r>
        <w:t>opłaty z tytułu zakupu usług telekomunikacyjnych w kwocie 550,00 zł;</w:t>
      </w:r>
    </w:p>
    <w:p w:rsidR="00CE33A8" w:rsidRDefault="00CE33A8" w:rsidP="00F469DC">
      <w:pPr>
        <w:pStyle w:val="ListParagraph"/>
        <w:numPr>
          <w:ilvl w:val="2"/>
          <w:numId w:val="63"/>
        </w:numPr>
      </w:pPr>
      <w:r>
        <w:t>różne opłaty i składki w kwocie 27 000,00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„Transport i łączność” (600) – plan 2 642 772,24 zł, w tym:</w:t>
      </w:r>
    </w:p>
    <w:p w:rsidR="00CE33A8" w:rsidRDefault="00CE33A8" w:rsidP="00F469DC">
      <w:pPr>
        <w:pStyle w:val="SectionList"/>
        <w:numPr>
          <w:ilvl w:val="0"/>
          <w:numId w:val="64"/>
        </w:numPr>
      </w:pPr>
      <w:r>
        <w:t>wydatki bieżące – plan 842 772,24 zł,</w:t>
      </w:r>
    </w:p>
    <w:p w:rsidR="00CE33A8" w:rsidRDefault="00CE33A8" w:rsidP="00F469DC">
      <w:pPr>
        <w:pStyle w:val="SectionList"/>
        <w:numPr>
          <w:ilvl w:val="0"/>
          <w:numId w:val="64"/>
        </w:numPr>
      </w:pPr>
      <w:r>
        <w:t>wydatki majątkowe – plan 1 800 000,00 zł.</w:t>
      </w:r>
    </w:p>
    <w:p w:rsidR="00CE33A8" w:rsidRDefault="00CE33A8" w:rsidP="00CE33A8">
      <w:pPr>
        <w:pStyle w:val="Chapter"/>
      </w:pPr>
      <w:r>
        <w:t>Drogi publiczne wojewódzkie (60013) – plan 200 000,00 zł, w tym:</w:t>
      </w:r>
    </w:p>
    <w:p w:rsidR="00CE33A8" w:rsidRDefault="00CE33A8" w:rsidP="00F469DC">
      <w:pPr>
        <w:pStyle w:val="ListParagraph"/>
        <w:numPr>
          <w:ilvl w:val="1"/>
          <w:numId w:val="65"/>
        </w:numPr>
      </w:pPr>
      <w:r>
        <w:t>wydatki majątkowe zaplanowano w kwocie 200 000,00 zł, w tym:</w:t>
      </w:r>
    </w:p>
    <w:p w:rsidR="00CE33A8" w:rsidRDefault="00CE33A8" w:rsidP="00F469DC">
      <w:pPr>
        <w:pStyle w:val="ListParagraph"/>
        <w:numPr>
          <w:ilvl w:val="2"/>
          <w:numId w:val="65"/>
        </w:numPr>
      </w:pPr>
      <w:r>
        <w:t>wydatki inwestycyjne jednostek budżetowych w kwocie 200 000,00 zł;</w:t>
      </w:r>
    </w:p>
    <w:p w:rsidR="00CE33A8" w:rsidRDefault="00CE33A8" w:rsidP="00CE33A8">
      <w:pPr>
        <w:pStyle w:val="Chapter"/>
      </w:pPr>
      <w:r>
        <w:t>Drogi publiczne gminne (60016) – plan 2 038 500,00 zł, w tym:</w:t>
      </w:r>
    </w:p>
    <w:p w:rsidR="00CE33A8" w:rsidRDefault="00CE33A8" w:rsidP="00F469DC">
      <w:pPr>
        <w:pStyle w:val="ListParagraph"/>
        <w:numPr>
          <w:ilvl w:val="1"/>
          <w:numId w:val="66"/>
        </w:numPr>
      </w:pPr>
      <w:r>
        <w:t>wydatki majątkowe zaplanowano w kwocie 1 600 000,00 zł, w tym:</w:t>
      </w:r>
    </w:p>
    <w:p w:rsidR="00CE33A8" w:rsidRDefault="00CE33A8" w:rsidP="00F469DC">
      <w:pPr>
        <w:pStyle w:val="ListParagraph"/>
        <w:numPr>
          <w:ilvl w:val="2"/>
          <w:numId w:val="66"/>
        </w:numPr>
      </w:pPr>
      <w:r>
        <w:t>wydatki inwestycyjne jednostek budżetowych w kwocie 1 600 000,00 zł;</w:t>
      </w:r>
    </w:p>
    <w:p w:rsidR="00CE33A8" w:rsidRDefault="00CE33A8" w:rsidP="00F469DC">
      <w:pPr>
        <w:pStyle w:val="ListParagraph"/>
        <w:numPr>
          <w:ilvl w:val="1"/>
          <w:numId w:val="66"/>
        </w:numPr>
      </w:pPr>
      <w:r>
        <w:t>wydatki bieżące zaplanowano w kwocie 438 500,00 zł, w tym:</w:t>
      </w:r>
    </w:p>
    <w:p w:rsidR="00CE33A8" w:rsidRDefault="00CE33A8" w:rsidP="00F469DC">
      <w:pPr>
        <w:pStyle w:val="ListParagraph"/>
        <w:numPr>
          <w:ilvl w:val="2"/>
          <w:numId w:val="66"/>
        </w:numPr>
      </w:pPr>
      <w:r>
        <w:t>wynagrodzenia bezosobowe w kwocie 2 500,00 zł;</w:t>
      </w:r>
    </w:p>
    <w:p w:rsidR="00CE33A8" w:rsidRDefault="00CE33A8" w:rsidP="00F469DC">
      <w:pPr>
        <w:pStyle w:val="ListParagraph"/>
        <w:numPr>
          <w:ilvl w:val="2"/>
          <w:numId w:val="66"/>
        </w:numPr>
      </w:pPr>
      <w:r>
        <w:t>zakup materiałów i wyposażenia w kwocie 261 000,00 zł;</w:t>
      </w:r>
    </w:p>
    <w:p w:rsidR="00CE33A8" w:rsidRDefault="00CE33A8" w:rsidP="00F469DC">
      <w:pPr>
        <w:pStyle w:val="ListParagraph"/>
        <w:numPr>
          <w:ilvl w:val="2"/>
          <w:numId w:val="66"/>
        </w:numPr>
      </w:pPr>
      <w:r>
        <w:t>zakup usług pozostałych w kwocie 175 000,00 zł;</w:t>
      </w:r>
    </w:p>
    <w:p w:rsidR="00CE33A8" w:rsidRDefault="00CE33A8" w:rsidP="00CE33A8">
      <w:pPr>
        <w:pStyle w:val="Chapter"/>
      </w:pPr>
      <w:r>
        <w:t>Drogi wewnętrzne (60017) – plan 25 870,24 zł, w tym:</w:t>
      </w:r>
    </w:p>
    <w:p w:rsidR="00CE33A8" w:rsidRDefault="00CE33A8" w:rsidP="00F469DC">
      <w:pPr>
        <w:pStyle w:val="ListParagraph"/>
        <w:numPr>
          <w:ilvl w:val="1"/>
          <w:numId w:val="67"/>
        </w:numPr>
      </w:pPr>
      <w:r>
        <w:t>wydatki bieżące zaplanowano w kwocie 25 870,24 zł, w tym:</w:t>
      </w:r>
    </w:p>
    <w:p w:rsidR="00CE33A8" w:rsidRDefault="00CE33A8" w:rsidP="00F469DC">
      <w:pPr>
        <w:pStyle w:val="ListParagraph"/>
        <w:numPr>
          <w:ilvl w:val="2"/>
          <w:numId w:val="67"/>
        </w:numPr>
      </w:pPr>
      <w:r>
        <w:t>wynagrodzenia bezosobowe w kwocie 5 500,00 zł;</w:t>
      </w:r>
    </w:p>
    <w:p w:rsidR="00CE33A8" w:rsidRDefault="00CE33A8" w:rsidP="00F469DC">
      <w:pPr>
        <w:pStyle w:val="ListParagraph"/>
        <w:numPr>
          <w:ilvl w:val="2"/>
          <w:numId w:val="67"/>
        </w:numPr>
      </w:pPr>
      <w:r>
        <w:t>zakup materiałów i wyposażenia w kwocie 20 370,24 zł;</w:t>
      </w:r>
    </w:p>
    <w:p w:rsidR="00CE33A8" w:rsidRDefault="00CE33A8" w:rsidP="00CE33A8">
      <w:pPr>
        <w:pStyle w:val="Chapter"/>
      </w:pPr>
      <w:r>
        <w:t>Usuwanie skutków klęsk żywiołowych (60078) – plan 16 500,00 zł, w tym:</w:t>
      </w:r>
    </w:p>
    <w:p w:rsidR="00CE33A8" w:rsidRDefault="00CE33A8" w:rsidP="00F469DC">
      <w:pPr>
        <w:pStyle w:val="ListParagraph"/>
        <w:numPr>
          <w:ilvl w:val="1"/>
          <w:numId w:val="68"/>
        </w:numPr>
      </w:pPr>
      <w:r>
        <w:t>wydatki bieżące zaplanowano w kwocie 16 500,00 zł, w tym:</w:t>
      </w:r>
    </w:p>
    <w:p w:rsidR="00CE33A8" w:rsidRDefault="00CE33A8" w:rsidP="00F469DC">
      <w:pPr>
        <w:pStyle w:val="ListParagraph"/>
        <w:numPr>
          <w:ilvl w:val="2"/>
          <w:numId w:val="68"/>
        </w:numPr>
      </w:pPr>
      <w:r>
        <w:t>wynagrodzenia bezosobowe w kwocie 1 500,00 zł;</w:t>
      </w:r>
    </w:p>
    <w:p w:rsidR="00CE33A8" w:rsidRDefault="00CE33A8" w:rsidP="00F469DC">
      <w:pPr>
        <w:pStyle w:val="ListParagraph"/>
        <w:numPr>
          <w:ilvl w:val="2"/>
          <w:numId w:val="68"/>
        </w:numPr>
      </w:pPr>
      <w:r>
        <w:t>zakup usług remontowych w kwocie 10 000,00 zł;</w:t>
      </w:r>
    </w:p>
    <w:p w:rsidR="00CE33A8" w:rsidRDefault="00CE33A8" w:rsidP="00F469DC">
      <w:pPr>
        <w:pStyle w:val="ListParagraph"/>
        <w:numPr>
          <w:ilvl w:val="2"/>
          <w:numId w:val="68"/>
        </w:numPr>
      </w:pPr>
      <w:r>
        <w:t>zakup usług pozostałych w kwocie 5 000,00 zł;</w:t>
      </w:r>
    </w:p>
    <w:p w:rsidR="00CE33A8" w:rsidRDefault="00CE33A8" w:rsidP="00CE33A8">
      <w:pPr>
        <w:pStyle w:val="Chapter"/>
      </w:pPr>
      <w:r>
        <w:t>Pozostała działalność (60095) – plan 361 902,00 zł, w tym:</w:t>
      </w:r>
    </w:p>
    <w:p w:rsidR="00CE33A8" w:rsidRDefault="00CE33A8" w:rsidP="00F469DC">
      <w:pPr>
        <w:pStyle w:val="ListParagraph"/>
        <w:numPr>
          <w:ilvl w:val="1"/>
          <w:numId w:val="69"/>
        </w:numPr>
      </w:pPr>
      <w:r>
        <w:t>wydatki bieżące zaplanowano w kwocie 361 902,00 zł, w tym: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wydatki osobowe niezaliczone do wynagrodzeń w kwocie 3 200,00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wynagrodzenia osobowe pracowników w kwocie 244 000,00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dodatkowe wynagrodzenie roczne w kwocie 12 400,00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składki na ubezpieczenia społeczne w kwocie 43 000,00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składki na Fundusz Pracy oraz Fundusz Solidarnościowy w kwocie 6 500,00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zakup materiałów i wyposażenia w kwocie 3 200,00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zakup energii w kwocie 10 000,00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zakup usług zdrowotnych w kwocie 2 550,00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zakup usług pozostałych w kwocie 20 000,00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różne opłaty i składki w kwocie 6 000,00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lastRenderedPageBreak/>
        <w:t>odpisy na zakładowy fundusz świadczeń socjalnych w kwocie 7 252,00 zł;</w:t>
      </w:r>
    </w:p>
    <w:p w:rsidR="00CE33A8" w:rsidRDefault="00CE33A8" w:rsidP="00F469DC">
      <w:pPr>
        <w:pStyle w:val="ListParagraph"/>
        <w:numPr>
          <w:ilvl w:val="2"/>
          <w:numId w:val="69"/>
        </w:numPr>
      </w:pPr>
      <w:r>
        <w:t>wpłaty na PPK finansowane przez podmiot zatrudniający w kwocie 3 800,00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„Gospodarka mieszkaniowa” (700) – plan 1 312 780,96 zł, w tym:</w:t>
      </w:r>
    </w:p>
    <w:p w:rsidR="00CE33A8" w:rsidRDefault="00CE33A8" w:rsidP="00F469DC">
      <w:pPr>
        <w:pStyle w:val="SectionList"/>
        <w:numPr>
          <w:ilvl w:val="0"/>
          <w:numId w:val="70"/>
        </w:numPr>
      </w:pPr>
      <w:r>
        <w:t>wydatki bieżące – plan 645 683,70 zł,</w:t>
      </w:r>
    </w:p>
    <w:p w:rsidR="00CE33A8" w:rsidRDefault="00CE33A8" w:rsidP="00F469DC">
      <w:pPr>
        <w:pStyle w:val="SectionList"/>
        <w:numPr>
          <w:ilvl w:val="0"/>
          <w:numId w:val="70"/>
        </w:numPr>
      </w:pPr>
      <w:r>
        <w:t>wydatki majątkowe – plan 667 097,26 zł.</w:t>
      </w:r>
    </w:p>
    <w:p w:rsidR="00CE33A8" w:rsidRDefault="00CE33A8" w:rsidP="00CE33A8">
      <w:pPr>
        <w:pStyle w:val="Chapter"/>
      </w:pPr>
      <w:r>
        <w:t>Gospodarka gruntami i nieruchomościami (70005) – plan 1 312 780,96 zł, w tym:</w:t>
      </w:r>
    </w:p>
    <w:p w:rsidR="00CE33A8" w:rsidRDefault="00CE33A8" w:rsidP="00F469DC">
      <w:pPr>
        <w:pStyle w:val="ListParagraph"/>
        <w:numPr>
          <w:ilvl w:val="1"/>
          <w:numId w:val="71"/>
        </w:numPr>
      </w:pPr>
      <w:r>
        <w:t>wydatki majątkowe zaplanowano w kwocie 667 097,26 zł, w tym: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wydatki inwestycyjne jednostek budżetowych w kwocie 664 619,55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wydatki na zakupy inwestycyjne jednostek budżetowyc</w:t>
      </w:r>
      <w:r w:rsidR="008C2134">
        <w:t>h</w:t>
      </w:r>
      <w:r>
        <w:t xml:space="preserve"> w kwocie 2 477,71 zł;</w:t>
      </w:r>
    </w:p>
    <w:p w:rsidR="00CE33A8" w:rsidRDefault="00CE33A8" w:rsidP="00F469DC">
      <w:pPr>
        <w:pStyle w:val="ListParagraph"/>
        <w:numPr>
          <w:ilvl w:val="1"/>
          <w:numId w:val="71"/>
        </w:numPr>
      </w:pPr>
      <w:r>
        <w:t>wydatki bieżące zaplanowano w kwocie 645 683,70 zł, w tym: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zakup materiałów i wyposażenia w kwocie 140 000,00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zakup energii w kwocie 200 000,00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zakup usług remontowych w kwocie 82 683,70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zakup usług pozostałych w kwocie 150 000,00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różne opłaty i składki w kwocie 18 000,00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podatek od nieruchomości w kwocie 10 000,00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pozostałe podatki na rzecz budżetów jednostek samorządu terytorialnego w kwocie 7 000,00 zł;</w:t>
      </w:r>
    </w:p>
    <w:p w:rsidR="00CE33A8" w:rsidRDefault="00CE33A8" w:rsidP="00F469DC">
      <w:pPr>
        <w:pStyle w:val="ListParagraph"/>
        <w:numPr>
          <w:ilvl w:val="2"/>
          <w:numId w:val="71"/>
        </w:numPr>
      </w:pPr>
      <w:r>
        <w:t>koszty postępowania sądowego i prokuratorskiego w kwocie 38 000,00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„Działalność usługowa” (710) – plan 338 000,00 zł, w tym:</w:t>
      </w:r>
    </w:p>
    <w:p w:rsidR="00CE33A8" w:rsidRDefault="00CE33A8" w:rsidP="00F469DC">
      <w:pPr>
        <w:pStyle w:val="SectionList"/>
        <w:numPr>
          <w:ilvl w:val="0"/>
          <w:numId w:val="72"/>
        </w:numPr>
      </w:pPr>
      <w:r>
        <w:t>wydatki bieżące – plan 338 000,00 zł,</w:t>
      </w:r>
    </w:p>
    <w:p w:rsidR="00CE33A8" w:rsidRDefault="00CE33A8" w:rsidP="00F469DC">
      <w:pPr>
        <w:pStyle w:val="SectionList"/>
        <w:numPr>
          <w:ilvl w:val="0"/>
          <w:numId w:val="72"/>
        </w:numPr>
      </w:pPr>
      <w:r>
        <w:t>wydatki majątkowe – plan 0,00 zł.</w:t>
      </w:r>
    </w:p>
    <w:p w:rsidR="00CE33A8" w:rsidRDefault="00CE33A8" w:rsidP="00CE33A8">
      <w:pPr>
        <w:pStyle w:val="Chapter"/>
      </w:pPr>
      <w:r>
        <w:t>Plany zagospodarowania przestrzennego (71004) – plan 295 000,00 zł, w tym:</w:t>
      </w:r>
    </w:p>
    <w:p w:rsidR="00CE33A8" w:rsidRDefault="00CE33A8" w:rsidP="00F469DC">
      <w:pPr>
        <w:pStyle w:val="ListParagraph"/>
        <w:numPr>
          <w:ilvl w:val="1"/>
          <w:numId w:val="73"/>
        </w:numPr>
      </w:pPr>
      <w:r>
        <w:t>wydatki bieżące zaplanowano w kwocie 295 000,00 zł, w tym:</w:t>
      </w:r>
    </w:p>
    <w:p w:rsidR="00CE33A8" w:rsidRDefault="00CE33A8" w:rsidP="00F469DC">
      <w:pPr>
        <w:pStyle w:val="ListParagraph"/>
        <w:numPr>
          <w:ilvl w:val="2"/>
          <w:numId w:val="73"/>
        </w:numPr>
      </w:pPr>
      <w:r>
        <w:t>wynagrodzenia bezosobowe w kwocie 270 000,00 zł;</w:t>
      </w:r>
    </w:p>
    <w:p w:rsidR="00CE33A8" w:rsidRDefault="008C2134" w:rsidP="00F469DC">
      <w:pPr>
        <w:pStyle w:val="ListParagraph"/>
        <w:numPr>
          <w:ilvl w:val="2"/>
          <w:numId w:val="73"/>
        </w:numPr>
      </w:pPr>
      <w:r>
        <w:t>zakup usług pozostałych</w:t>
      </w:r>
      <w:r w:rsidR="00CE33A8">
        <w:t xml:space="preserve"> w kwocie 25 000,00 zł;</w:t>
      </w:r>
    </w:p>
    <w:p w:rsidR="00CE33A8" w:rsidRDefault="00CE33A8" w:rsidP="00CE33A8">
      <w:pPr>
        <w:pStyle w:val="Chapter"/>
      </w:pPr>
      <w:r>
        <w:t>Pozostała działalność (71095) – plan 43 000,00 zł, w tym:</w:t>
      </w:r>
    </w:p>
    <w:p w:rsidR="00CE33A8" w:rsidRDefault="00CE33A8" w:rsidP="00F469DC">
      <w:pPr>
        <w:pStyle w:val="ListParagraph"/>
        <w:numPr>
          <w:ilvl w:val="1"/>
          <w:numId w:val="74"/>
        </w:numPr>
      </w:pPr>
      <w:r>
        <w:t>wydatki bieżące zaplanowano w kwocie 43 000,00 zł, w tym:</w:t>
      </w:r>
    </w:p>
    <w:p w:rsidR="00CE33A8" w:rsidRDefault="00CE33A8" w:rsidP="00F469DC">
      <w:pPr>
        <w:pStyle w:val="ListParagraph"/>
        <w:numPr>
          <w:ilvl w:val="2"/>
          <w:numId w:val="74"/>
        </w:numPr>
      </w:pPr>
      <w:r>
        <w:t>wynagrodzenia bezosobowe w kwocie 22 000,00 zł;</w:t>
      </w:r>
    </w:p>
    <w:p w:rsidR="00CE33A8" w:rsidRDefault="00CE33A8" w:rsidP="00F469DC">
      <w:pPr>
        <w:pStyle w:val="ListParagraph"/>
        <w:numPr>
          <w:ilvl w:val="2"/>
          <w:numId w:val="74"/>
        </w:numPr>
      </w:pPr>
      <w:r>
        <w:t>zakup usług obejmujących wykon</w:t>
      </w:r>
      <w:r w:rsidR="008C2134">
        <w:t>anie ekspertyz, analiz i opinii</w:t>
      </w:r>
      <w:r>
        <w:t xml:space="preserve"> w kwocie 21 000,00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„Administracja publiczna” (750) – plan 16</w:t>
      </w:r>
      <w:r w:rsidR="001C4CDE">
        <w:t xml:space="preserve"> 289 </w:t>
      </w:r>
      <w:r>
        <w:t>629,84 zł, w tym:</w:t>
      </w:r>
    </w:p>
    <w:p w:rsidR="00CE33A8" w:rsidRDefault="00CE33A8" w:rsidP="00F469DC">
      <w:pPr>
        <w:pStyle w:val="SectionList"/>
        <w:numPr>
          <w:ilvl w:val="0"/>
          <w:numId w:val="75"/>
        </w:numPr>
      </w:pPr>
      <w:r>
        <w:t>wydatki bieżące – plan 12 3</w:t>
      </w:r>
      <w:r w:rsidR="001C4CDE">
        <w:t>10</w:t>
      </w:r>
      <w:r>
        <w:t> 881,70 zł,</w:t>
      </w:r>
    </w:p>
    <w:p w:rsidR="00CE33A8" w:rsidRDefault="00CE33A8" w:rsidP="00F469DC">
      <w:pPr>
        <w:pStyle w:val="SectionList"/>
        <w:numPr>
          <w:ilvl w:val="0"/>
          <w:numId w:val="75"/>
        </w:numPr>
      </w:pPr>
      <w:r>
        <w:t>wydatki majątkowe – plan 3 978 748,14 zł.</w:t>
      </w:r>
    </w:p>
    <w:p w:rsidR="00CE33A8" w:rsidRDefault="008C2134" w:rsidP="00CE33A8">
      <w:pPr>
        <w:pStyle w:val="Chapter"/>
      </w:pPr>
      <w:r>
        <w:t>Urzędy wojewódzkie</w:t>
      </w:r>
      <w:r w:rsidR="00CE33A8">
        <w:t xml:space="preserve"> (75011) – plan 532 691,00 zł, w tym:</w:t>
      </w:r>
    </w:p>
    <w:p w:rsidR="00CE33A8" w:rsidRDefault="00CE33A8" w:rsidP="00F469DC">
      <w:pPr>
        <w:pStyle w:val="ListParagraph"/>
        <w:numPr>
          <w:ilvl w:val="1"/>
          <w:numId w:val="76"/>
        </w:numPr>
      </w:pPr>
      <w:r>
        <w:t>wydatki bieżące zaplanowano w kwocie 532 691,00 zł, w tym: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wynagrodzenia osobowe pracowników w kwocie 368 845,36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dodatkowe wynagrodzenie roczne w kwocie 33 000,00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składki na ubezpieczenia społeczne w kwocie 67 470,43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składki na Fundusz Pracy oraz Fundusz Solidarnościowy w kwocie 9 715,21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lastRenderedPageBreak/>
        <w:t>zakup materiałów i wyposażenia w kwocie 30 000,00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zakup usług zdrowotnych w kwocie 1 500,00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zakup usług pozostałych w kwocie 1 000,00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podróże służbowe krajowe w kwocie 1 000,00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różne opłaty i składki w kwocie 6 000,00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odpisy na zakładowy fundusz świadczeń socjalnych w kwocie 7 260,00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szkolenia pracowników niebędących członkami korpusu służby cywilnej w kwocie 1 500,00 zł;</w:t>
      </w:r>
    </w:p>
    <w:p w:rsidR="00CE33A8" w:rsidRDefault="00CE33A8" w:rsidP="00F469DC">
      <w:pPr>
        <w:pStyle w:val="ListParagraph"/>
        <w:numPr>
          <w:ilvl w:val="2"/>
          <w:numId w:val="76"/>
        </w:numPr>
      </w:pPr>
      <w:r>
        <w:t>wpłaty na PPK finansowane przez podmiot zatrudniający w kwocie 5 400,00 zł;</w:t>
      </w:r>
    </w:p>
    <w:p w:rsidR="00CE33A8" w:rsidRDefault="00CE33A8" w:rsidP="00CE33A8">
      <w:pPr>
        <w:pStyle w:val="Chapter"/>
      </w:pPr>
      <w:r>
        <w:t>Rady gmin (miast i miast na prawach powiatu) (75022) – plan 260 000,00 zł, w tym:</w:t>
      </w:r>
    </w:p>
    <w:p w:rsidR="00CE33A8" w:rsidRDefault="00CE33A8" w:rsidP="00F469DC">
      <w:pPr>
        <w:pStyle w:val="ListParagraph"/>
        <w:numPr>
          <w:ilvl w:val="1"/>
          <w:numId w:val="77"/>
        </w:numPr>
      </w:pPr>
      <w:r>
        <w:t>wydatki bieżące zaplanowano w kwocie 260 000,00 zł, w tym:</w:t>
      </w:r>
    </w:p>
    <w:p w:rsidR="00CE33A8" w:rsidRDefault="00CE33A8" w:rsidP="00F469DC">
      <w:pPr>
        <w:pStyle w:val="ListParagraph"/>
        <w:numPr>
          <w:ilvl w:val="2"/>
          <w:numId w:val="77"/>
        </w:numPr>
      </w:pPr>
      <w:r>
        <w:t>różne wydatki na rzecz osób fizycznych w kwocie 250 000,00 zł;</w:t>
      </w:r>
    </w:p>
    <w:p w:rsidR="00CE33A8" w:rsidRDefault="00CE33A8" w:rsidP="00F469DC">
      <w:pPr>
        <w:pStyle w:val="ListParagraph"/>
        <w:numPr>
          <w:ilvl w:val="2"/>
          <w:numId w:val="77"/>
        </w:numPr>
      </w:pPr>
      <w:r>
        <w:t>zakup materiałów i wyposażenia w kwocie 10 000,00 zł;</w:t>
      </w:r>
    </w:p>
    <w:p w:rsidR="00CE33A8" w:rsidRDefault="00CE33A8" w:rsidP="00CE33A8">
      <w:pPr>
        <w:pStyle w:val="Chapter"/>
      </w:pPr>
      <w:r>
        <w:t>Urzędy gmin (miast i miast na praw</w:t>
      </w:r>
      <w:r w:rsidR="001C4CDE">
        <w:t>ach powiatu) (75023) – plan 14 420 124</w:t>
      </w:r>
      <w:r>
        <w:t>,84 zł, w tym:</w:t>
      </w:r>
    </w:p>
    <w:p w:rsidR="00CE33A8" w:rsidRDefault="00CE33A8" w:rsidP="00F469DC">
      <w:pPr>
        <w:pStyle w:val="ListParagraph"/>
        <w:numPr>
          <w:ilvl w:val="1"/>
          <w:numId w:val="78"/>
        </w:numPr>
      </w:pPr>
      <w:r>
        <w:t>wydatki majątkowe zaplanowano w kwocie 3 978 748,14 zł, w tym: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wydatki inwestycyjne jednostek budżetowych w kwocie 3 438 470,94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wydatki na zakupy inwestycyjne jednostek budżetowych w kwocie 540 277,20 zł;</w:t>
      </w:r>
    </w:p>
    <w:p w:rsidR="00CE33A8" w:rsidRDefault="00CE33A8" w:rsidP="00F469DC">
      <w:pPr>
        <w:pStyle w:val="ListParagraph"/>
        <w:numPr>
          <w:ilvl w:val="1"/>
          <w:numId w:val="78"/>
        </w:numPr>
      </w:pPr>
      <w:r>
        <w:t>wydatki bieżące zaplanowano w kwocie 10 486 376,70 zł, w tym: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wydatki osobowe niezaliczone do wynagrodzeń w kwocie 61 500,00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wynagrodzenia osobowe pracowników w kwocie 6 855 600,00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dodatkowe wynagrodzenie roczne w kwocie 498 000,00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składki na ubezpieczenia społeczne w kwocie 1 190 000,00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składki na Fundusz Pracy oraz Fundusz Solidarnościowy w kwocie 170 000,00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wynagrodzenia bezosobowe w kwocie 20 000,00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zakup materiałów i wyposażenia w kwocie 380 000,00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zakup energii w kwocie 250 000,00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zakup usług remontowych w kwocie 50 055,00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zakup usług zdrowotnych w kwocie 23 500,00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 xml:space="preserve">zakup usług pozostałych w kwocie </w:t>
      </w:r>
      <w:r w:rsidR="001C4CDE">
        <w:t>592 554</w:t>
      </w:r>
      <w:r>
        <w:t>,70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opłaty z tytułu zakupu usług telekomunikacyjnych w kwocie 8 200,00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podróże służbowe krajowe w kwocie 15 000,00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różne opłaty i składki w kwocie 38 250,00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odpisy na zakładowy fundusz świadczeń socjalnych w kwocie 159 527,00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szkolenia pracowników niebędących członkami korpusu służby cywilnej w kwocie 30 000,00 zł;</w:t>
      </w:r>
    </w:p>
    <w:p w:rsidR="00CE33A8" w:rsidRDefault="00CE33A8" w:rsidP="00F469DC">
      <w:pPr>
        <w:pStyle w:val="ListParagraph"/>
        <w:numPr>
          <w:ilvl w:val="2"/>
          <w:numId w:val="78"/>
        </w:numPr>
      </w:pPr>
      <w:r>
        <w:t>wpłaty na PPK finansowane przez podmiot zatrudniający w kwocie 99 190,00 zł;</w:t>
      </w:r>
    </w:p>
    <w:p w:rsidR="00CE33A8" w:rsidRDefault="00CE33A8" w:rsidP="00CE33A8">
      <w:pPr>
        <w:pStyle w:val="Chapter"/>
      </w:pPr>
      <w:r>
        <w:t>Promocja jednostek samorządu terytorialnego (75075) – plan 120 600,00 zł, w tym:</w:t>
      </w:r>
    </w:p>
    <w:p w:rsidR="00CE33A8" w:rsidRDefault="00CE33A8" w:rsidP="00F469DC">
      <w:pPr>
        <w:pStyle w:val="ListParagraph"/>
        <w:numPr>
          <w:ilvl w:val="1"/>
          <w:numId w:val="79"/>
        </w:numPr>
      </w:pPr>
      <w:r>
        <w:t>wydatki bieżące zaplanowano w kwocie 120 600,00 zł, w tym:</w:t>
      </w:r>
    </w:p>
    <w:p w:rsidR="00CE33A8" w:rsidRDefault="00CE33A8" w:rsidP="00F469DC">
      <w:pPr>
        <w:pStyle w:val="ListParagraph"/>
        <w:numPr>
          <w:ilvl w:val="2"/>
          <w:numId w:val="79"/>
        </w:numPr>
      </w:pPr>
      <w:r>
        <w:t>wydatki osobowe niezaliczone do wynagrodzeń w kwocie 2 500,00 zł;</w:t>
      </w:r>
    </w:p>
    <w:p w:rsidR="00CE33A8" w:rsidRDefault="00CE33A8" w:rsidP="00F469DC">
      <w:pPr>
        <w:pStyle w:val="ListParagraph"/>
        <w:numPr>
          <w:ilvl w:val="2"/>
          <w:numId w:val="79"/>
        </w:numPr>
      </w:pPr>
      <w:r>
        <w:t>składki na ubezpieczenia społeczne w kwocie 800,00 zł;</w:t>
      </w:r>
    </w:p>
    <w:p w:rsidR="00CE33A8" w:rsidRDefault="00CE33A8" w:rsidP="00F469DC">
      <w:pPr>
        <w:pStyle w:val="ListParagraph"/>
        <w:numPr>
          <w:ilvl w:val="2"/>
          <w:numId w:val="79"/>
        </w:numPr>
      </w:pPr>
      <w:r>
        <w:t>składki na Fundusz Pracy oraz Fundusz Solidarnościowy w kwocie 300,00 zł;</w:t>
      </w:r>
    </w:p>
    <w:p w:rsidR="00CE33A8" w:rsidRDefault="00CE33A8" w:rsidP="00F469DC">
      <w:pPr>
        <w:pStyle w:val="ListParagraph"/>
        <w:numPr>
          <w:ilvl w:val="2"/>
          <w:numId w:val="79"/>
        </w:numPr>
      </w:pPr>
      <w:r>
        <w:t>wynagrodzenia bezosobowe w kwocie 2 000,00 zł;</w:t>
      </w:r>
    </w:p>
    <w:p w:rsidR="00CE33A8" w:rsidRDefault="00CE33A8" w:rsidP="00F469DC">
      <w:pPr>
        <w:pStyle w:val="ListParagraph"/>
        <w:numPr>
          <w:ilvl w:val="2"/>
          <w:numId w:val="79"/>
        </w:numPr>
      </w:pPr>
      <w:r>
        <w:t>zakup materiałów i wyposażenia w kwocie 45 000,00 zł;</w:t>
      </w:r>
    </w:p>
    <w:p w:rsidR="00CE33A8" w:rsidRDefault="00CE33A8" w:rsidP="00F469DC">
      <w:pPr>
        <w:pStyle w:val="ListParagraph"/>
        <w:numPr>
          <w:ilvl w:val="2"/>
          <w:numId w:val="79"/>
        </w:numPr>
      </w:pPr>
      <w:r>
        <w:t>zakup usług pozostałych w kwocie 70 000,00 zł;</w:t>
      </w:r>
    </w:p>
    <w:p w:rsidR="00CE33A8" w:rsidRDefault="00CE33A8" w:rsidP="00CE33A8">
      <w:pPr>
        <w:pStyle w:val="Chapter"/>
      </w:pPr>
      <w:r>
        <w:t>Wspólna obsługa jed</w:t>
      </w:r>
      <w:r w:rsidR="008265B2">
        <w:t>nostek samorządu terytorialnego</w:t>
      </w:r>
      <w:r>
        <w:t xml:space="preserve"> (75085) – plan 704 414,00 zł, w tym:</w:t>
      </w:r>
    </w:p>
    <w:p w:rsidR="00CE33A8" w:rsidRDefault="00CE33A8" w:rsidP="00F469DC">
      <w:pPr>
        <w:pStyle w:val="ListParagraph"/>
        <w:numPr>
          <w:ilvl w:val="1"/>
          <w:numId w:val="80"/>
        </w:numPr>
      </w:pPr>
      <w:r>
        <w:lastRenderedPageBreak/>
        <w:t>wydatki bieżące zaplanowano w kwocie 704 414,00 zł, w tym: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wydatki osobowe niezaliczone do wynagrodzeń w kwocie 1 200,00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wynagrodzenia osobowe pracowników w kwocie 480 096,00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dodatkowe wynagrodzenie roczne w kwocie 40 279,00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składki na ubezpieczenia społeczne w kwocie 92 575,00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składki na Fundusz Pracy oraz Fundusz Solidarnościowy” w kwocie 13 264,00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wynagrodzenia bezosobowe w kwocie 21 000,00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zakup materiałów i wyposażenia w kwocie 14 000,00 zł;</w:t>
      </w:r>
    </w:p>
    <w:p w:rsidR="00CE33A8" w:rsidRDefault="008265B2" w:rsidP="00F469DC">
      <w:pPr>
        <w:pStyle w:val="ListParagraph"/>
        <w:numPr>
          <w:ilvl w:val="2"/>
          <w:numId w:val="80"/>
        </w:numPr>
      </w:pPr>
      <w:r>
        <w:t>zakup usług remontowych</w:t>
      </w:r>
      <w:r w:rsidR="00CE33A8">
        <w:t xml:space="preserve"> w kwocie 1 000,00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zakup usług zdrowotnych w kwocie 400,00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zakup usług pozostałych w kwocie 18 900,00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podróże służbowe krajowe w kwocie 1 000,00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różne opłaty i składki w kwocie 800,00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odpisy na zakładowy fundusz świadczeń socjalnych w kwocie 13 500,00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podatek od nieruchomości w kwocie 400,00 zł;</w:t>
      </w:r>
    </w:p>
    <w:p w:rsidR="00CE33A8" w:rsidRDefault="00CE33A8" w:rsidP="00F469DC">
      <w:pPr>
        <w:pStyle w:val="ListParagraph"/>
        <w:numPr>
          <w:ilvl w:val="2"/>
          <w:numId w:val="80"/>
        </w:numPr>
      </w:pPr>
      <w:r>
        <w:t>szkolenia pracowników niebędących członkami korpusu służby cywilnej w kwocie 6 000,00 zł;</w:t>
      </w:r>
    </w:p>
    <w:p w:rsidR="00CE33A8" w:rsidRDefault="008265B2" w:rsidP="00CE33A8">
      <w:pPr>
        <w:pStyle w:val="Chapter"/>
      </w:pPr>
      <w:r>
        <w:t>Pozostała działalność</w:t>
      </w:r>
      <w:r w:rsidR="00CE33A8">
        <w:t xml:space="preserve"> (75095) – plan 251 800,00 zł, w tym:</w:t>
      </w:r>
    </w:p>
    <w:p w:rsidR="00CE33A8" w:rsidRDefault="00CE33A8" w:rsidP="00F469DC">
      <w:pPr>
        <w:pStyle w:val="ListParagraph"/>
        <w:numPr>
          <w:ilvl w:val="1"/>
          <w:numId w:val="81"/>
        </w:numPr>
      </w:pPr>
      <w:r>
        <w:t>wydatki bieżące zaplanowano w kwocie 251 800,00 zł, w tym:</w:t>
      </w:r>
    </w:p>
    <w:p w:rsidR="00CE33A8" w:rsidRDefault="00CE33A8" w:rsidP="00F469DC">
      <w:pPr>
        <w:pStyle w:val="ListParagraph"/>
        <w:numPr>
          <w:ilvl w:val="2"/>
          <w:numId w:val="81"/>
        </w:numPr>
      </w:pPr>
      <w:r>
        <w:t>wpłaty gmin i powiatów na rzecz innych jednostek samorządu terytorialnego oraz związków gmin, związków powiatowo-gminnych, związków powiatów, związków metropolitalnych na</w:t>
      </w:r>
      <w:r w:rsidR="008265B2">
        <w:t xml:space="preserve"> dofinansowanie zadań bieżących</w:t>
      </w:r>
      <w:r>
        <w:t xml:space="preserve"> w kwocie 20 000,00 zł;</w:t>
      </w:r>
    </w:p>
    <w:p w:rsidR="00CE33A8" w:rsidRDefault="00CE33A8" w:rsidP="00F469DC">
      <w:pPr>
        <w:pStyle w:val="ListParagraph"/>
        <w:numPr>
          <w:ilvl w:val="2"/>
          <w:numId w:val="81"/>
        </w:numPr>
      </w:pPr>
      <w:r>
        <w:t>różne w</w:t>
      </w:r>
      <w:r w:rsidR="008265B2">
        <w:t>ydatki na rzecz osób fizycznych</w:t>
      </w:r>
      <w:r>
        <w:t xml:space="preserve"> w kwocie 85 800,00 zł;</w:t>
      </w:r>
    </w:p>
    <w:p w:rsidR="00CE33A8" w:rsidRDefault="00CE33A8" w:rsidP="00F469DC">
      <w:pPr>
        <w:pStyle w:val="ListParagraph"/>
        <w:numPr>
          <w:ilvl w:val="2"/>
          <w:numId w:val="81"/>
        </w:numPr>
      </w:pPr>
      <w:r>
        <w:t>wyn</w:t>
      </w:r>
      <w:r w:rsidR="008265B2">
        <w:t>agrodzenia agencyjno-prowizyjne</w:t>
      </w:r>
      <w:r>
        <w:t xml:space="preserve"> w kwocie 60 000,00 zł;</w:t>
      </w:r>
    </w:p>
    <w:p w:rsidR="00CE33A8" w:rsidRDefault="008265B2" w:rsidP="00F469DC">
      <w:pPr>
        <w:pStyle w:val="ListParagraph"/>
        <w:numPr>
          <w:ilvl w:val="2"/>
          <w:numId w:val="81"/>
        </w:numPr>
      </w:pPr>
      <w:r>
        <w:t>zakup materiałów i wyposażenia</w:t>
      </w:r>
      <w:r w:rsidR="00CE33A8">
        <w:t xml:space="preserve"> w kwocie 5 000,00 zł;</w:t>
      </w:r>
    </w:p>
    <w:p w:rsidR="00CE33A8" w:rsidRDefault="008265B2" w:rsidP="00F469DC">
      <w:pPr>
        <w:pStyle w:val="ListParagraph"/>
        <w:numPr>
          <w:ilvl w:val="2"/>
          <w:numId w:val="81"/>
        </w:numPr>
      </w:pPr>
      <w:r>
        <w:t>zakup usług pozostałych</w:t>
      </w:r>
      <w:r w:rsidR="00CE33A8">
        <w:t xml:space="preserve"> w kwocie 1 000,00 zł;</w:t>
      </w:r>
    </w:p>
    <w:p w:rsidR="00CE33A8" w:rsidRDefault="00CE33A8" w:rsidP="00F469DC">
      <w:pPr>
        <w:pStyle w:val="ListParagraph"/>
        <w:numPr>
          <w:ilvl w:val="2"/>
          <w:numId w:val="81"/>
        </w:numPr>
      </w:pPr>
      <w:r>
        <w:t>różne opłaty i składki w kwocie 80 000,00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„Urzędy naczelnych organów władzy państwowej, kontroli i ochrony prawa oraz sądownictwa” (751) – plan 1 622,00 zł, w tym:</w:t>
      </w:r>
    </w:p>
    <w:p w:rsidR="00CE33A8" w:rsidRDefault="00CE33A8" w:rsidP="00F469DC">
      <w:pPr>
        <w:pStyle w:val="SectionList"/>
        <w:numPr>
          <w:ilvl w:val="0"/>
          <w:numId w:val="82"/>
        </w:numPr>
      </w:pPr>
      <w:r>
        <w:t>wydatki bieżące – plan 1 622,00 zł,</w:t>
      </w:r>
    </w:p>
    <w:p w:rsidR="00CE33A8" w:rsidRDefault="00CE33A8" w:rsidP="00F469DC">
      <w:pPr>
        <w:pStyle w:val="SectionList"/>
        <w:numPr>
          <w:ilvl w:val="0"/>
          <w:numId w:val="82"/>
        </w:numPr>
      </w:pPr>
      <w:r>
        <w:t>wydatki majątkowe – plan 0,00 zł.</w:t>
      </w:r>
    </w:p>
    <w:p w:rsidR="00CE33A8" w:rsidRDefault="00CE33A8" w:rsidP="008265B2">
      <w:pPr>
        <w:pStyle w:val="Chapter"/>
        <w:ind w:left="284"/>
      </w:pPr>
      <w:r>
        <w:t>„Urzędy naczelnych organów władzy pańs</w:t>
      </w:r>
      <w:r w:rsidR="008265B2">
        <w:t>twowej, kontroli i ochrony praw</w:t>
      </w:r>
      <w:r>
        <w:t>” (75101) – plan 1 622,00 zł, w tym:</w:t>
      </w:r>
    </w:p>
    <w:p w:rsidR="00CE33A8" w:rsidRDefault="00CE33A8" w:rsidP="00F469DC">
      <w:pPr>
        <w:pStyle w:val="ListParagraph"/>
        <w:numPr>
          <w:ilvl w:val="1"/>
          <w:numId w:val="83"/>
        </w:numPr>
      </w:pPr>
      <w:r>
        <w:t>wydatki bieżące zaplanowano w kwocie 1 622,00 zł, w tym:</w:t>
      </w:r>
    </w:p>
    <w:p w:rsidR="00CE33A8" w:rsidRDefault="00CE33A8" w:rsidP="00F469DC">
      <w:pPr>
        <w:pStyle w:val="ListParagraph"/>
        <w:numPr>
          <w:ilvl w:val="2"/>
          <w:numId w:val="83"/>
        </w:numPr>
      </w:pPr>
      <w:r>
        <w:t>wynagrodzenia osobowe pracowników w kwocie 1 300,00 zł;</w:t>
      </w:r>
    </w:p>
    <w:p w:rsidR="00CE33A8" w:rsidRDefault="00CE33A8" w:rsidP="00F469DC">
      <w:pPr>
        <w:pStyle w:val="ListParagraph"/>
        <w:numPr>
          <w:ilvl w:val="2"/>
          <w:numId w:val="83"/>
        </w:numPr>
      </w:pPr>
      <w:r>
        <w:t>składki na ubezpieczenia społeczne w kwocie 220,00 zł;</w:t>
      </w:r>
    </w:p>
    <w:p w:rsidR="00CE33A8" w:rsidRDefault="00CE33A8" w:rsidP="00F469DC">
      <w:pPr>
        <w:pStyle w:val="ListParagraph"/>
        <w:numPr>
          <w:ilvl w:val="2"/>
          <w:numId w:val="83"/>
        </w:numPr>
      </w:pPr>
      <w:r>
        <w:t>składki na Fundusz Pracy oraz Fundusz Solidarnościowy w kwocie 102,00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„Obrona narodowa” (752) – plan 102 000,00 zł, w tym:</w:t>
      </w:r>
    </w:p>
    <w:p w:rsidR="00CE33A8" w:rsidRDefault="00CE33A8" w:rsidP="00F469DC">
      <w:pPr>
        <w:pStyle w:val="SectionList"/>
        <w:numPr>
          <w:ilvl w:val="0"/>
          <w:numId w:val="84"/>
        </w:numPr>
      </w:pPr>
      <w:r>
        <w:t>wydatki bieżące – plan 22 000,00 zł,</w:t>
      </w:r>
    </w:p>
    <w:p w:rsidR="00CE33A8" w:rsidRDefault="00CE33A8" w:rsidP="00F469DC">
      <w:pPr>
        <w:pStyle w:val="SectionList"/>
        <w:numPr>
          <w:ilvl w:val="0"/>
          <w:numId w:val="84"/>
        </w:numPr>
      </w:pPr>
      <w:r>
        <w:t>wydatki majątkowe – plan 80 000,00 zł.</w:t>
      </w:r>
    </w:p>
    <w:p w:rsidR="00CE33A8" w:rsidRDefault="00CE33A8" w:rsidP="00CE33A8">
      <w:pPr>
        <w:pStyle w:val="Chapter"/>
      </w:pPr>
      <w:r>
        <w:t>Pozostałe wydatki obronne (75212) – plan 1 700,00 zł, w tym:</w:t>
      </w:r>
    </w:p>
    <w:p w:rsidR="00CE33A8" w:rsidRDefault="00CE33A8" w:rsidP="00F469DC">
      <w:pPr>
        <w:pStyle w:val="ListParagraph"/>
        <w:numPr>
          <w:ilvl w:val="1"/>
          <w:numId w:val="85"/>
        </w:numPr>
      </w:pPr>
      <w:r>
        <w:t>wydatki bieżące zaplanowano w kwocie 1 700,00 zł, w tym:</w:t>
      </w:r>
    </w:p>
    <w:p w:rsidR="00CE33A8" w:rsidRDefault="00CE33A8" w:rsidP="00F469DC">
      <w:pPr>
        <w:pStyle w:val="ListParagraph"/>
        <w:numPr>
          <w:ilvl w:val="2"/>
          <w:numId w:val="85"/>
        </w:numPr>
      </w:pPr>
      <w:r>
        <w:lastRenderedPageBreak/>
        <w:t>zakup materiałów i wyposażenia w kwocie 1 700,00 zł;</w:t>
      </w:r>
    </w:p>
    <w:p w:rsidR="00CE33A8" w:rsidRDefault="00CE33A8" w:rsidP="00CE33A8">
      <w:pPr>
        <w:pStyle w:val="Chapter"/>
      </w:pPr>
      <w:r>
        <w:t>Kwalifikacja wojskowa. (75224) – plan 300,00 zł, w tym:</w:t>
      </w:r>
    </w:p>
    <w:p w:rsidR="00CE33A8" w:rsidRDefault="00CE33A8" w:rsidP="00F469DC">
      <w:pPr>
        <w:pStyle w:val="ListParagraph"/>
        <w:numPr>
          <w:ilvl w:val="1"/>
          <w:numId w:val="86"/>
        </w:numPr>
      </w:pPr>
      <w:r>
        <w:t>wydatki bieżące zaplanowano w kwocie 300,00 zł, w tym:</w:t>
      </w:r>
    </w:p>
    <w:p w:rsidR="00CE33A8" w:rsidRDefault="00CE33A8" w:rsidP="00F469DC">
      <w:pPr>
        <w:pStyle w:val="ListParagraph"/>
        <w:numPr>
          <w:ilvl w:val="2"/>
          <w:numId w:val="86"/>
        </w:numPr>
      </w:pPr>
      <w:r>
        <w:t>zakup usług pozostałych w kwocie 300,00 zł;</w:t>
      </w:r>
    </w:p>
    <w:p w:rsidR="00CE33A8" w:rsidRDefault="00CE33A8" w:rsidP="00CE33A8">
      <w:pPr>
        <w:pStyle w:val="Chapter"/>
      </w:pPr>
      <w:r>
        <w:t>Pozostała działalność (75295) – plan 100 000,00 zł, w tym:</w:t>
      </w:r>
    </w:p>
    <w:p w:rsidR="00CE33A8" w:rsidRDefault="00CE33A8" w:rsidP="00F469DC">
      <w:pPr>
        <w:pStyle w:val="ListParagraph"/>
        <w:numPr>
          <w:ilvl w:val="1"/>
          <w:numId w:val="87"/>
        </w:numPr>
      </w:pPr>
      <w:r>
        <w:t>wydatki majątkowe zaplanowano w kwocie 80 000,00 zł, w tym:</w:t>
      </w:r>
    </w:p>
    <w:p w:rsidR="00CE33A8" w:rsidRDefault="00CE33A8" w:rsidP="00F469DC">
      <w:pPr>
        <w:pStyle w:val="ListParagraph"/>
        <w:numPr>
          <w:ilvl w:val="2"/>
          <w:numId w:val="87"/>
        </w:numPr>
      </w:pPr>
      <w:r>
        <w:t>wydatki inwestycyjne jednostek budżetowych w kwocie 80 000,00 zł;</w:t>
      </w:r>
    </w:p>
    <w:p w:rsidR="00CE33A8" w:rsidRDefault="00CE33A8" w:rsidP="00F469DC">
      <w:pPr>
        <w:pStyle w:val="ListParagraph"/>
        <w:numPr>
          <w:ilvl w:val="1"/>
          <w:numId w:val="87"/>
        </w:numPr>
      </w:pPr>
      <w:r>
        <w:t>wydatki bieżące zaplanowano w kwocie 20 000,00 zł, w tym:</w:t>
      </w:r>
    </w:p>
    <w:p w:rsidR="00CE33A8" w:rsidRDefault="00CE33A8" w:rsidP="00F469DC">
      <w:pPr>
        <w:pStyle w:val="ListParagraph"/>
        <w:numPr>
          <w:ilvl w:val="2"/>
          <w:numId w:val="87"/>
        </w:numPr>
      </w:pPr>
      <w:r>
        <w:t>zakup materiałów i wyposażenia w kwocie 20 000,00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„Bezpieczeństwo publiczne i ochrona przeciwpożarowa” (754) – plan 2 640 392,05 zł, w tym:</w:t>
      </w:r>
    </w:p>
    <w:p w:rsidR="00CE33A8" w:rsidRDefault="00CE33A8" w:rsidP="00F469DC">
      <w:pPr>
        <w:pStyle w:val="SectionList"/>
        <w:numPr>
          <w:ilvl w:val="0"/>
          <w:numId w:val="88"/>
        </w:numPr>
      </w:pPr>
      <w:r>
        <w:t>wydatki bieżące – plan 1 390 392,05 zł,</w:t>
      </w:r>
    </w:p>
    <w:p w:rsidR="00CE33A8" w:rsidRDefault="00CE33A8" w:rsidP="00F469DC">
      <w:pPr>
        <w:pStyle w:val="SectionList"/>
        <w:numPr>
          <w:ilvl w:val="0"/>
          <w:numId w:val="88"/>
        </w:numPr>
      </w:pPr>
      <w:r>
        <w:t>wydatki majątkowe – plan 1 250 000,00 zł.</w:t>
      </w:r>
    </w:p>
    <w:p w:rsidR="00CE33A8" w:rsidRDefault="00CE33A8" w:rsidP="00CE33A8">
      <w:pPr>
        <w:pStyle w:val="Chapter"/>
      </w:pPr>
      <w:r>
        <w:t>Ochotnicze straże pożarne (75412) – plan 2 609 392,05 zł, w tym:</w:t>
      </w:r>
    </w:p>
    <w:p w:rsidR="00CE33A8" w:rsidRDefault="00CE33A8" w:rsidP="00F469DC">
      <w:pPr>
        <w:pStyle w:val="ListParagraph"/>
        <w:numPr>
          <w:ilvl w:val="1"/>
          <w:numId w:val="89"/>
        </w:numPr>
      </w:pPr>
      <w:r>
        <w:t>wydatki majątkowe zaplanowano w kwocie 1 250 000,00 zł, w tym: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wydatki inwestycyjne jednostek budżetowych w kwocie 900 000,00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dotacja celowa z budżetu na finansowanie lub dofinansowanie kosztów realizacji inwestycji i zakupów inwestycyjnych jednostek nie zaliczanych do sektora finansów publicznych w kwocie 350 000,00 zł;</w:t>
      </w:r>
    </w:p>
    <w:p w:rsidR="00CE33A8" w:rsidRDefault="00CE33A8" w:rsidP="00F469DC">
      <w:pPr>
        <w:pStyle w:val="ListParagraph"/>
        <w:numPr>
          <w:ilvl w:val="1"/>
          <w:numId w:val="89"/>
        </w:numPr>
      </w:pPr>
      <w:r>
        <w:t>wydatki bieżące zaplanowano w kwocie 1 359 392,05 zł, w tym: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wydatki osobowe niezaliczone do wynagrodzeń w kwocie 3 000,00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różne wydatki na rzecz osób fizycznych w kwocie 60 000,00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wynagrodzenia osobowe pracowników w kwocie 130 000,00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dodatkowe wynagrodzenie roczne w kwocie 10 100,00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skł</w:t>
      </w:r>
      <w:r w:rsidR="008265B2">
        <w:t xml:space="preserve">adki na ubezpieczenia społeczne </w:t>
      </w:r>
      <w:r>
        <w:t>w kwocie 28 000,00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składki na Fundusz Pracy oraz Fundusz Solidarnościowy w kwocie 5 000,00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wynagrodzenia bezosobowe w kwocie 58 200,00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zakup materiałów i wyposażenia w kwocie 244 300,00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zakup energii w kwocie 260 000,00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zakup usług remontowych w kwocie 315 902,24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zakup usług zdrowotnych w kwocie 20 000,00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zakup usług pozostałych w kwocie 196 479,81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opłaty z tytułu zakupu usług telekomunikacyjnych w kwocie 4 300,00 zł;</w:t>
      </w:r>
    </w:p>
    <w:p w:rsidR="00CE33A8" w:rsidRDefault="008265B2" w:rsidP="00F469DC">
      <w:pPr>
        <w:pStyle w:val="ListParagraph"/>
        <w:numPr>
          <w:ilvl w:val="2"/>
          <w:numId w:val="89"/>
        </w:numPr>
      </w:pPr>
      <w:r>
        <w:t>różne opłaty i składki</w:t>
      </w:r>
      <w:r w:rsidR="00CE33A8">
        <w:t xml:space="preserve"> w kwocie 18 000,00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odpisy na zakładowy fundusz świadczeń socjalnych w kwocie 4 110,00 zł;</w:t>
      </w:r>
    </w:p>
    <w:p w:rsidR="00CE33A8" w:rsidRDefault="00CE33A8" w:rsidP="00F469DC">
      <w:pPr>
        <w:pStyle w:val="ListParagraph"/>
        <w:numPr>
          <w:ilvl w:val="2"/>
          <w:numId w:val="89"/>
        </w:numPr>
      </w:pPr>
      <w:r>
        <w:t>wpłaty na PPK finansowane przez podmiot zatrudniający w kwocie 2 000,00 zł;</w:t>
      </w:r>
    </w:p>
    <w:p w:rsidR="00CE33A8" w:rsidRDefault="00CE33A8" w:rsidP="00CE33A8">
      <w:pPr>
        <w:pStyle w:val="Chapter"/>
      </w:pPr>
      <w:r>
        <w:t>Obrona cywilna (75414) – plan 16 000,00 zł, w tym:</w:t>
      </w:r>
    </w:p>
    <w:p w:rsidR="00CE33A8" w:rsidRDefault="00CE33A8" w:rsidP="00F469DC">
      <w:pPr>
        <w:pStyle w:val="ListParagraph"/>
        <w:numPr>
          <w:ilvl w:val="1"/>
          <w:numId w:val="90"/>
        </w:numPr>
      </w:pPr>
      <w:r>
        <w:t>wydatki bieżące zaplanowano w kwocie 16 000,00 zł, w tym:</w:t>
      </w:r>
    </w:p>
    <w:p w:rsidR="00CE33A8" w:rsidRDefault="00CE33A8" w:rsidP="00F469DC">
      <w:pPr>
        <w:pStyle w:val="ListParagraph"/>
        <w:numPr>
          <w:ilvl w:val="2"/>
          <w:numId w:val="90"/>
        </w:numPr>
      </w:pPr>
      <w:r>
        <w:t>zakup materiałów i wyposażenia w kwocie 7 000,00 zł;</w:t>
      </w:r>
    </w:p>
    <w:p w:rsidR="00CE33A8" w:rsidRDefault="00CE33A8" w:rsidP="00F469DC">
      <w:pPr>
        <w:pStyle w:val="ListParagraph"/>
        <w:numPr>
          <w:ilvl w:val="2"/>
          <w:numId w:val="90"/>
        </w:numPr>
      </w:pPr>
      <w:r>
        <w:t>zakup usług remontowych w kwocie 9 000,00 zł;</w:t>
      </w:r>
    </w:p>
    <w:p w:rsidR="00CE33A8" w:rsidRDefault="008265B2" w:rsidP="00CE33A8">
      <w:pPr>
        <w:pStyle w:val="Chapter"/>
      </w:pPr>
      <w:r>
        <w:t>Zarządzanie kryzysowe</w:t>
      </w:r>
      <w:r w:rsidR="00CE33A8">
        <w:t xml:space="preserve"> (75421) – plan 15 000,00 zł, w tym:</w:t>
      </w:r>
    </w:p>
    <w:p w:rsidR="00CE33A8" w:rsidRDefault="00CE33A8" w:rsidP="00F469DC">
      <w:pPr>
        <w:pStyle w:val="ListParagraph"/>
        <w:numPr>
          <w:ilvl w:val="1"/>
          <w:numId w:val="91"/>
        </w:numPr>
      </w:pPr>
      <w:r>
        <w:t>wydatki bieżące zaplanowano w kwocie 15 000,00 zł, w tym:</w:t>
      </w:r>
    </w:p>
    <w:p w:rsidR="00CE33A8" w:rsidRDefault="008265B2" w:rsidP="00F469DC">
      <w:pPr>
        <w:pStyle w:val="ListParagraph"/>
        <w:numPr>
          <w:ilvl w:val="2"/>
          <w:numId w:val="91"/>
        </w:numPr>
      </w:pPr>
      <w:r>
        <w:t>zakup materiałów i wyposażenia</w:t>
      </w:r>
      <w:r w:rsidR="00CE33A8">
        <w:t xml:space="preserve"> w kwocie 6 000,00 zł;</w:t>
      </w:r>
    </w:p>
    <w:p w:rsidR="00CE33A8" w:rsidRDefault="008265B2" w:rsidP="00F469DC">
      <w:pPr>
        <w:pStyle w:val="ListParagraph"/>
        <w:numPr>
          <w:ilvl w:val="2"/>
          <w:numId w:val="91"/>
        </w:numPr>
      </w:pPr>
      <w:r>
        <w:lastRenderedPageBreak/>
        <w:t>zakup usług remontowych</w:t>
      </w:r>
      <w:r w:rsidR="00CE33A8">
        <w:t xml:space="preserve"> w kwocie 9 000,00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„Obsługa dł</w:t>
      </w:r>
      <w:r w:rsidR="001C4CDE">
        <w:t>ugu publicznego” (757) – plan 2</w:t>
      </w:r>
      <w:r>
        <w:t>9</w:t>
      </w:r>
      <w:r w:rsidR="001C4CDE">
        <w:t>4</w:t>
      </w:r>
      <w:r>
        <w:t> 000,00 zł, w tym:</w:t>
      </w:r>
    </w:p>
    <w:p w:rsidR="00CE33A8" w:rsidRDefault="00CE33A8" w:rsidP="00F469DC">
      <w:pPr>
        <w:pStyle w:val="SectionList"/>
        <w:numPr>
          <w:ilvl w:val="0"/>
          <w:numId w:val="92"/>
        </w:numPr>
      </w:pPr>
      <w:r>
        <w:t>wydatki bieżące – plan 29</w:t>
      </w:r>
      <w:r w:rsidR="001C4CDE">
        <w:t>4</w:t>
      </w:r>
      <w:r>
        <w:t> 000,00 zł,</w:t>
      </w:r>
    </w:p>
    <w:p w:rsidR="00CE33A8" w:rsidRDefault="00CE33A8" w:rsidP="00F469DC">
      <w:pPr>
        <w:pStyle w:val="SectionList"/>
        <w:numPr>
          <w:ilvl w:val="0"/>
          <w:numId w:val="92"/>
        </w:numPr>
      </w:pPr>
      <w:r>
        <w:t>wydatki majątkowe – plan 0,00 zł.</w:t>
      </w:r>
    </w:p>
    <w:p w:rsidR="00CE33A8" w:rsidRDefault="00CE33A8" w:rsidP="00CE33A8">
      <w:pPr>
        <w:pStyle w:val="Chapter"/>
      </w:pPr>
      <w:r>
        <w:t>Obsługa papierów wartościowych, kredytów i pożyczek oraz innych zobowiązań jednostek samorządu terytorialnego zaliczanych do tytułu dłużnego – kredyty</w:t>
      </w:r>
      <w:r w:rsidR="008265B2">
        <w:t xml:space="preserve"> i pożyczki (75702) – plan 2</w:t>
      </w:r>
      <w:r>
        <w:t>9</w:t>
      </w:r>
      <w:r w:rsidR="008265B2">
        <w:t>4</w:t>
      </w:r>
      <w:r>
        <w:t> 000,00 zł, w tym:</w:t>
      </w:r>
    </w:p>
    <w:p w:rsidR="00CE33A8" w:rsidRDefault="00CE33A8" w:rsidP="00F469DC">
      <w:pPr>
        <w:pStyle w:val="ListParagraph"/>
        <w:numPr>
          <w:ilvl w:val="1"/>
          <w:numId w:val="93"/>
        </w:numPr>
      </w:pPr>
      <w:r>
        <w:t>wydatki</w:t>
      </w:r>
      <w:r w:rsidR="008265B2">
        <w:t xml:space="preserve"> bieżące zaplanowano w kwocie 2</w:t>
      </w:r>
      <w:r>
        <w:t>9</w:t>
      </w:r>
      <w:r w:rsidR="008265B2">
        <w:t>4</w:t>
      </w:r>
      <w:r>
        <w:t> 000,00 zł, w tym:</w:t>
      </w:r>
    </w:p>
    <w:p w:rsidR="00CE33A8" w:rsidRDefault="00CE33A8" w:rsidP="00F469DC">
      <w:pPr>
        <w:pStyle w:val="ListParagraph"/>
        <w:numPr>
          <w:ilvl w:val="2"/>
          <w:numId w:val="93"/>
        </w:numPr>
      </w:pPr>
      <w:r>
        <w:t>odsetki od samorządowych papierów wartościowych lub zaciągniętych przez jednostkę samorządu terytorialnego kredytów i pożyczek w kwocie 29</w:t>
      </w:r>
      <w:r w:rsidR="008265B2">
        <w:t>4</w:t>
      </w:r>
      <w:r>
        <w:t>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„Różne rozliczenia” (758) – plan 436 089,08 zł, w tym:</w:t>
      </w:r>
    </w:p>
    <w:p w:rsidR="00CE33A8" w:rsidRDefault="00CE33A8" w:rsidP="00F469DC">
      <w:pPr>
        <w:pStyle w:val="SectionList"/>
        <w:numPr>
          <w:ilvl w:val="0"/>
          <w:numId w:val="94"/>
        </w:numPr>
      </w:pPr>
      <w:r>
        <w:t>wydatki bieżące – plan 436 089,08 zł,</w:t>
      </w:r>
    </w:p>
    <w:p w:rsidR="00CE33A8" w:rsidRDefault="00CE33A8" w:rsidP="00F469DC">
      <w:pPr>
        <w:pStyle w:val="SectionList"/>
        <w:numPr>
          <w:ilvl w:val="0"/>
          <w:numId w:val="94"/>
        </w:numPr>
      </w:pPr>
      <w:r>
        <w:t>wydatki majątkowe – plan 0,00 zł.</w:t>
      </w:r>
    </w:p>
    <w:p w:rsidR="00CE33A8" w:rsidRDefault="008265B2" w:rsidP="00CE33A8">
      <w:pPr>
        <w:pStyle w:val="Chapter"/>
      </w:pPr>
      <w:r>
        <w:t>Rezerwy ogólne i celowe</w:t>
      </w:r>
      <w:r w:rsidR="00CE33A8">
        <w:t xml:space="preserve"> (75818) – plan 436 089,08 zł, w tym:</w:t>
      </w:r>
    </w:p>
    <w:p w:rsidR="00CE33A8" w:rsidRDefault="00CE33A8" w:rsidP="00F469DC">
      <w:pPr>
        <w:pStyle w:val="ListParagraph"/>
        <w:numPr>
          <w:ilvl w:val="1"/>
          <w:numId w:val="95"/>
        </w:numPr>
      </w:pPr>
      <w:r>
        <w:t>wydatki bieżące zaplanowano w kwocie 436 089,08 zł, w tym:</w:t>
      </w:r>
    </w:p>
    <w:p w:rsidR="00CE33A8" w:rsidRDefault="008265B2" w:rsidP="00F469DC">
      <w:pPr>
        <w:pStyle w:val="ListParagraph"/>
        <w:numPr>
          <w:ilvl w:val="2"/>
          <w:numId w:val="95"/>
        </w:numPr>
      </w:pPr>
      <w:r>
        <w:t>rezerwa kryzysowa</w:t>
      </w:r>
      <w:r w:rsidR="00CE33A8">
        <w:t xml:space="preserve"> w kwocie </w:t>
      </w:r>
      <w:r>
        <w:t>136 089,08</w:t>
      </w:r>
      <w:r w:rsidR="00CE33A8">
        <w:t xml:space="preserve"> zł;</w:t>
      </w:r>
    </w:p>
    <w:p w:rsidR="008265B2" w:rsidRDefault="008265B2" w:rsidP="00F469DC">
      <w:pPr>
        <w:pStyle w:val="ListParagraph"/>
        <w:numPr>
          <w:ilvl w:val="2"/>
          <w:numId w:val="95"/>
        </w:numPr>
      </w:pPr>
      <w:r>
        <w:t xml:space="preserve">rezerwa na odprawy emerytalne nauczycieli i pracowników urzędu w kwocie 150 000,00 </w:t>
      </w:r>
      <w:proofErr w:type="spellStart"/>
      <w:r>
        <w:t>zl</w:t>
      </w:r>
      <w:proofErr w:type="spellEnd"/>
      <w:r>
        <w:t>;</w:t>
      </w:r>
    </w:p>
    <w:p w:rsidR="008265B2" w:rsidRDefault="008265B2" w:rsidP="00F469DC">
      <w:pPr>
        <w:pStyle w:val="ListParagraph"/>
        <w:numPr>
          <w:ilvl w:val="2"/>
          <w:numId w:val="95"/>
        </w:numPr>
      </w:pPr>
      <w:r>
        <w:t xml:space="preserve">rezerwa ogólna w kwocie 150 000,00 zł 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„Oświata i wychowanie” (801) – plan 23 558 894,05 zł, w tym:</w:t>
      </w:r>
    </w:p>
    <w:p w:rsidR="00CE33A8" w:rsidRDefault="00CE33A8" w:rsidP="00F469DC">
      <w:pPr>
        <w:pStyle w:val="SectionList"/>
        <w:numPr>
          <w:ilvl w:val="0"/>
          <w:numId w:val="96"/>
        </w:numPr>
      </w:pPr>
      <w:r>
        <w:t>wydatki bieżące – plan 22 718 894,05 zł,</w:t>
      </w:r>
    </w:p>
    <w:p w:rsidR="00CE33A8" w:rsidRDefault="00CE33A8" w:rsidP="00F469DC">
      <w:pPr>
        <w:pStyle w:val="SectionList"/>
        <w:numPr>
          <w:ilvl w:val="0"/>
          <w:numId w:val="96"/>
        </w:numPr>
      </w:pPr>
      <w:r>
        <w:t>wydatki majątkowe – plan 840 000,00 zł.</w:t>
      </w:r>
    </w:p>
    <w:p w:rsidR="00CE33A8" w:rsidRDefault="00CE33A8" w:rsidP="00CE33A8">
      <w:pPr>
        <w:pStyle w:val="Chapter"/>
      </w:pPr>
      <w:r>
        <w:t>Szkoły podstawowe (80101) – plan 16 637 372,00 zł, w tym:</w:t>
      </w:r>
    </w:p>
    <w:p w:rsidR="00CE33A8" w:rsidRDefault="00CE33A8" w:rsidP="00F469DC">
      <w:pPr>
        <w:pStyle w:val="ListParagraph"/>
        <w:numPr>
          <w:ilvl w:val="1"/>
          <w:numId w:val="97"/>
        </w:numPr>
      </w:pPr>
      <w:r>
        <w:t>wydatki majątkowe zaplanowano w kwocie 140 000,00 zł, w tym: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wydatki inw</w:t>
      </w:r>
      <w:r w:rsidR="008265B2">
        <w:t>estycyjne jednostek budżetowych</w:t>
      </w:r>
      <w:r>
        <w:t xml:space="preserve"> w kwocie 140 000,00 zł;</w:t>
      </w:r>
    </w:p>
    <w:p w:rsidR="00CE33A8" w:rsidRDefault="00CE33A8" w:rsidP="00F469DC">
      <w:pPr>
        <w:pStyle w:val="ListParagraph"/>
        <w:numPr>
          <w:ilvl w:val="1"/>
          <w:numId w:val="97"/>
        </w:numPr>
      </w:pPr>
      <w:r>
        <w:t>wydatki bieżące zaplanowano w kwocie 16 497 372,00 zł, w tym: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dotacja podmiotowa z budżetu dla niepubli</w:t>
      </w:r>
      <w:r w:rsidR="008265B2">
        <w:t>cznej jednostki systemu oświaty</w:t>
      </w:r>
      <w:r>
        <w:t xml:space="preserve"> w kwocie 1 380 000,00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wydatki osobo</w:t>
      </w:r>
      <w:r w:rsidR="008265B2">
        <w:t xml:space="preserve">we niezaliczone do wynagrodzeń </w:t>
      </w:r>
      <w:r>
        <w:t>w kwocie 527 409,00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wy</w:t>
      </w:r>
      <w:r w:rsidR="008265B2">
        <w:t>nagrodzenia osobowe pracowników</w:t>
      </w:r>
      <w:r>
        <w:t xml:space="preserve"> w kwocie 1 728 987,00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dodatkowe wynagrodzenie roczne</w:t>
      </w:r>
      <w:r w:rsidR="00CE33A8">
        <w:t xml:space="preserve"> w kwocie 140 080,00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skł</w:t>
      </w:r>
      <w:r w:rsidR="008265B2">
        <w:t>adki na ubezpieczenia społeczne</w:t>
      </w:r>
      <w:r>
        <w:t xml:space="preserve"> w kwocie 1 856 493,00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składki na Fundusz Pra</w:t>
      </w:r>
      <w:r w:rsidR="008265B2">
        <w:t>cy oraz Fundusz Solidarnościowy</w:t>
      </w:r>
      <w:r>
        <w:t xml:space="preserve"> w kwocie 262 510,00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wynagrodzenia bezosobowe</w:t>
      </w:r>
      <w:r w:rsidR="00CE33A8">
        <w:t xml:space="preserve"> w kwocie 22 100,00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zakup materiałów i wyposażenia</w:t>
      </w:r>
      <w:r w:rsidR="00CE33A8">
        <w:t xml:space="preserve"> w kwocie 114 500,00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 xml:space="preserve">zakup </w:t>
      </w:r>
      <w:r w:rsidR="008265B2">
        <w:t>środków dydaktycznych i książek</w:t>
      </w:r>
      <w:r>
        <w:t xml:space="preserve"> w kwocie 25 980,00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zakup energii</w:t>
      </w:r>
      <w:r w:rsidR="00CE33A8">
        <w:t xml:space="preserve"> w kwocie 833 000,00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zakup usług remontowych</w:t>
      </w:r>
      <w:r w:rsidR="00CE33A8">
        <w:t xml:space="preserve"> w kwocie 77 200,00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zakup usług zdrowotnych</w:t>
      </w:r>
      <w:r w:rsidR="00CE33A8">
        <w:t xml:space="preserve"> w kwocie 18 600,00 zł;</w:t>
      </w:r>
    </w:p>
    <w:p w:rsidR="00CE33A8" w:rsidRDefault="008265B2" w:rsidP="00F469DC">
      <w:pPr>
        <w:pStyle w:val="ListParagraph"/>
        <w:numPr>
          <w:ilvl w:val="2"/>
          <w:numId w:val="97"/>
        </w:numPr>
      </w:pPr>
      <w:r>
        <w:t>zakup usług pozostałych</w:t>
      </w:r>
      <w:r w:rsidR="00CE33A8">
        <w:t xml:space="preserve"> w kwocie 97 700,00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lastRenderedPageBreak/>
        <w:t>opłaty z tytułu zakupu usług telekomunikacyjnych w kwocie 15 000,00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podróże służbowe krajowe w kwocie 9 250,00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różne opłaty i składki w kwocie 26 850,00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odpisy na zakładowy fundusz świadczeń socjalnych w kwocie 581 522,00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opłaty na rzecz budżetu państwa w kwocie 7 050,00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szkolenia pracowników niebędących członkami korpusu służby cywilnej w kwocie 7 300,00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wpłaty na PPK finansowane przez podmiot zatrudniający w kwocie 20 933,00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wynagrodzenia osobowe nauczycieli w kwocie 8 141 133,00 zł;</w:t>
      </w:r>
    </w:p>
    <w:p w:rsidR="00CE33A8" w:rsidRDefault="00CE33A8" w:rsidP="00F469DC">
      <w:pPr>
        <w:pStyle w:val="ListParagraph"/>
        <w:numPr>
          <w:ilvl w:val="2"/>
          <w:numId w:val="97"/>
        </w:numPr>
      </w:pPr>
      <w:r>
        <w:t>dodatkowe wynagrodzenie roczne nauczycieli w kwocie 603 775,00 zł;</w:t>
      </w:r>
    </w:p>
    <w:p w:rsidR="00CE33A8" w:rsidRDefault="00CE33A8" w:rsidP="00CE33A8">
      <w:pPr>
        <w:pStyle w:val="Chapter"/>
      </w:pPr>
      <w:r>
        <w:t>Oddziały przedszkolne w szkołach podstawowych (80103) – plan 1 773 393,00 zł, w tym:</w:t>
      </w:r>
    </w:p>
    <w:p w:rsidR="00CE33A8" w:rsidRDefault="00CE33A8" w:rsidP="00F469DC">
      <w:pPr>
        <w:pStyle w:val="ListParagraph"/>
        <w:numPr>
          <w:ilvl w:val="1"/>
          <w:numId w:val="98"/>
        </w:numPr>
      </w:pPr>
      <w:r>
        <w:t>wydatki bieżące zaplanowano w kwocie 1 773 393,00 zł, w tym: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dotacja podmiotowa z budżetu dla niepublicznej jednostki systemu oświaty” w kwocie 400 000,00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wydatki osobowe niezaliczone do wynagrodzeń w kwocie 67 415,00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wynagrodzenia osobowe pracowników w kwocie 53 395,00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składki na ubezpieczenia społeczne w kwocie 184 767,00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składki na Fundusz Pracy oraz Fundusz Solidarnościowy w kwocie 26 457,00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zakup środków dydaktycznych i książek w kwocie 600,00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odpisy na zakładowy fundusz świadczeń socjalnych w kwocie 70 857,00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wpłaty na PPK finansowane przez podmiot zatrudniający w kwocie 2 850,00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wynagrodz</w:t>
      </w:r>
      <w:r w:rsidR="008265B2">
        <w:t xml:space="preserve">enia osobowe nauczycieli </w:t>
      </w:r>
      <w:r>
        <w:t>w kwocie 894 717,00 zł;</w:t>
      </w:r>
    </w:p>
    <w:p w:rsidR="00CE33A8" w:rsidRDefault="00CE33A8" w:rsidP="00F469DC">
      <w:pPr>
        <w:pStyle w:val="ListParagraph"/>
        <w:numPr>
          <w:ilvl w:val="2"/>
          <w:numId w:val="98"/>
        </w:numPr>
      </w:pPr>
      <w:r>
        <w:t>dodatkowe w</w:t>
      </w:r>
      <w:r w:rsidR="008265B2">
        <w:t>ynagrodzenie roczne nauczycieli</w:t>
      </w:r>
      <w:r>
        <w:t xml:space="preserve"> w kwocie 72 335,00 zł;</w:t>
      </w:r>
    </w:p>
    <w:p w:rsidR="00CE33A8" w:rsidRDefault="00CE33A8" w:rsidP="00CE33A8">
      <w:pPr>
        <w:pStyle w:val="Chapter"/>
      </w:pPr>
      <w:r>
        <w:t>Przedszkola (80104) – plan 720 000,00 zł, w tym:</w:t>
      </w:r>
    </w:p>
    <w:p w:rsidR="00CE33A8" w:rsidRDefault="00CE33A8" w:rsidP="00F469DC">
      <w:pPr>
        <w:pStyle w:val="ListParagraph"/>
        <w:numPr>
          <w:ilvl w:val="1"/>
          <w:numId w:val="99"/>
        </w:numPr>
      </w:pPr>
      <w:r>
        <w:t>wydatki bieżące zaplanowano w kwocie 720 000,00 zł, w tym:</w:t>
      </w:r>
    </w:p>
    <w:p w:rsidR="00CE33A8" w:rsidRDefault="00CE33A8" w:rsidP="00F469DC">
      <w:pPr>
        <w:pStyle w:val="ListParagraph"/>
        <w:numPr>
          <w:ilvl w:val="2"/>
          <w:numId w:val="99"/>
        </w:numPr>
      </w:pPr>
      <w:r>
        <w:t>dotacja podmiotowa z budżetu dla niepublicznej jednostki systemu oświaty w kwocie 12 000,00 zł;</w:t>
      </w:r>
    </w:p>
    <w:p w:rsidR="00CE33A8" w:rsidRDefault="00CE33A8" w:rsidP="00F469DC">
      <w:pPr>
        <w:pStyle w:val="ListParagraph"/>
        <w:numPr>
          <w:ilvl w:val="2"/>
          <w:numId w:val="99"/>
        </w:numPr>
      </w:pPr>
      <w:r>
        <w:t>zakup usług przez jednostki samorządu terytorialnego od innych jednostek samorządu terytorialnego w kwocie 708 000,00 zł;</w:t>
      </w:r>
    </w:p>
    <w:p w:rsidR="00CE33A8" w:rsidRDefault="00CE33A8" w:rsidP="00CE33A8">
      <w:pPr>
        <w:pStyle w:val="Chapter"/>
      </w:pPr>
      <w:r>
        <w:t>Świetlice szkolne (80107) – plan 440 961,00 zł, w tym:</w:t>
      </w:r>
    </w:p>
    <w:p w:rsidR="00CE33A8" w:rsidRDefault="00CE33A8" w:rsidP="00F469DC">
      <w:pPr>
        <w:pStyle w:val="ListParagraph"/>
        <w:numPr>
          <w:ilvl w:val="1"/>
          <w:numId w:val="100"/>
        </w:numPr>
      </w:pPr>
      <w:r>
        <w:t>wydatki bieżące zaplanowano w kwocie 440 961,00 zł, w tym: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wydatki osobowe niezaliczone do wynagrodzeń w kwocie 24 744,00 zł;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skł</w:t>
      </w:r>
      <w:r w:rsidR="008265B2">
        <w:t xml:space="preserve">adki na ubezpieczenia społeczne </w:t>
      </w:r>
      <w:r>
        <w:t>w kwocie 57 725,00 zł;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składki na Fundusz Pracy oraz Fundusz Solidarnościowy w kwocie 8 272,00 zł;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odpisy na zakładowy fundusz świadczeń socjalnych w kwocie 28 773,00 zł;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wpłaty na PPK finansowane przez podmiot zatrudniający w kwocie 501,00 zł;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wynagrodzenia osobowe nauczycieli w kwocie 298 976,00 zł;</w:t>
      </w:r>
    </w:p>
    <w:p w:rsidR="00CE33A8" w:rsidRDefault="00CE33A8" w:rsidP="00F469DC">
      <w:pPr>
        <w:pStyle w:val="ListParagraph"/>
        <w:numPr>
          <w:ilvl w:val="2"/>
          <w:numId w:val="100"/>
        </w:numPr>
      </w:pPr>
      <w:r>
        <w:t>dodatkowe wynagrodzenie roczne nauczycieli w kwocie 21 970,00 zł;</w:t>
      </w:r>
    </w:p>
    <w:p w:rsidR="00CE33A8" w:rsidRDefault="008265B2" w:rsidP="00CE33A8">
      <w:pPr>
        <w:pStyle w:val="Chapter"/>
      </w:pPr>
      <w:r>
        <w:t>Dowożenie uczniów do szkół</w:t>
      </w:r>
      <w:r w:rsidR="00CE33A8">
        <w:t xml:space="preserve"> (80113) – plan 463 063,00 zł, w tym:</w:t>
      </w:r>
    </w:p>
    <w:p w:rsidR="00CE33A8" w:rsidRDefault="00CE33A8" w:rsidP="00F469DC">
      <w:pPr>
        <w:pStyle w:val="ListParagraph"/>
        <w:numPr>
          <w:ilvl w:val="1"/>
          <w:numId w:val="101"/>
        </w:numPr>
      </w:pPr>
      <w:r>
        <w:t>wydatki bieżące zaplanowano w kwocie 463 063,00 zł, w tym: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wydatki osobowe niezaliczone do wynagrodzeń w kwocie 800,00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wynagrodzenia osobowe pracowników w kwocie 107 000,00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dodatkowe wynagrodzenie roczne w kwocie 5 780,00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składki na ubezpieczenia społeczne w kwocie 19 184,00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składki na Fundusz Pracy oraz Fundusz Solidarnościowy w kwocie 2 749,00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lastRenderedPageBreak/>
        <w:t>wynagrodzenia bezosobowe w kwocie 3 000,00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zakup materiałów i wyposażenia w kwocie 72 000,00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zakup usług remontowych w kwocie 10 000,00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zakup usług zdrowotnych w kwocie 300,00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zakup usług pozostałych w kwocie 230 600,00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podróże służbowe krajowe w kwocie 300,00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różne opłaty i składki w kwocie 4 800,00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odpisy na zakładowy fundusz świadczeń socjalnych w kwocie 4 050,00 zł;</w:t>
      </w:r>
    </w:p>
    <w:p w:rsidR="00CE33A8" w:rsidRDefault="00CE33A8" w:rsidP="00F469DC">
      <w:pPr>
        <w:pStyle w:val="ListParagraph"/>
        <w:numPr>
          <w:ilvl w:val="2"/>
          <w:numId w:val="101"/>
        </w:numPr>
      </w:pPr>
      <w:r>
        <w:t>pozostałe podatki na rzecz budżetów jednostek samorządu terytorialnego w kwocie 2 500,00 zł;</w:t>
      </w:r>
    </w:p>
    <w:p w:rsidR="00CE33A8" w:rsidRDefault="00CE33A8" w:rsidP="00CE33A8">
      <w:pPr>
        <w:pStyle w:val="Chapter"/>
      </w:pPr>
      <w:r>
        <w:t>Dokształcanie i doskonalenie nauczycieli (80146) – plan 85 928,05 zł, w tym:</w:t>
      </w:r>
    </w:p>
    <w:p w:rsidR="00CE33A8" w:rsidRDefault="00CE33A8" w:rsidP="00F469DC">
      <w:pPr>
        <w:pStyle w:val="ListParagraph"/>
        <w:numPr>
          <w:ilvl w:val="1"/>
          <w:numId w:val="102"/>
        </w:numPr>
      </w:pPr>
      <w:r>
        <w:t>wydatki bieżące zaplanowano w kwocie 85 928,05 zł, w tym:</w:t>
      </w:r>
    </w:p>
    <w:p w:rsidR="00CE33A8" w:rsidRDefault="00CE33A8" w:rsidP="00F469DC">
      <w:pPr>
        <w:pStyle w:val="ListParagraph"/>
        <w:numPr>
          <w:ilvl w:val="2"/>
          <w:numId w:val="102"/>
        </w:numPr>
      </w:pPr>
      <w:r>
        <w:t>stypendia różne w kwocie 31 420,05 zł;</w:t>
      </w:r>
    </w:p>
    <w:p w:rsidR="00CE33A8" w:rsidRDefault="00CE33A8" w:rsidP="00F469DC">
      <w:pPr>
        <w:pStyle w:val="ListParagraph"/>
        <w:numPr>
          <w:ilvl w:val="2"/>
          <w:numId w:val="102"/>
        </w:numPr>
      </w:pPr>
      <w:r>
        <w:t>zakup usług pozostałych w kwocie 36 708,00 zł;</w:t>
      </w:r>
    </w:p>
    <w:p w:rsidR="00CE33A8" w:rsidRDefault="00CE33A8" w:rsidP="00F469DC">
      <w:pPr>
        <w:pStyle w:val="ListParagraph"/>
        <w:numPr>
          <w:ilvl w:val="2"/>
          <w:numId w:val="102"/>
        </w:numPr>
      </w:pPr>
      <w:r>
        <w:t>szkolenia pracowników niebędących cz</w:t>
      </w:r>
      <w:r w:rsidR="008265B2">
        <w:t>łonkami korpusu służby cywilnej</w:t>
      </w:r>
      <w:r>
        <w:t xml:space="preserve"> w kwocie 17 800,00 zł;</w:t>
      </w:r>
    </w:p>
    <w:p w:rsidR="00CE33A8" w:rsidRDefault="008265B2" w:rsidP="00CE33A8">
      <w:pPr>
        <w:pStyle w:val="Chapter"/>
      </w:pPr>
      <w:r>
        <w:t>Stołówki szkolne i przedszkolne</w:t>
      </w:r>
      <w:r w:rsidR="00CE33A8">
        <w:t xml:space="preserve"> (80148) – plan 602 076,00 zł, w tym:</w:t>
      </w:r>
    </w:p>
    <w:p w:rsidR="00CE33A8" w:rsidRDefault="00CE33A8" w:rsidP="00F469DC">
      <w:pPr>
        <w:pStyle w:val="ListParagraph"/>
        <w:numPr>
          <w:ilvl w:val="1"/>
          <w:numId w:val="103"/>
        </w:numPr>
      </w:pPr>
      <w:r>
        <w:t>wydatki bieżące zaplanowano w kwocie 602 076,00 zł, w tym: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wydatki osobowe niezaliczone do wynagrodzeń w kwocie 4 100,00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wynagrodzenia osobowe pracowników w kwocie 423 754,00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dodatkowe wynagrodzenie roczne w kwocie 40 800,00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składki na ubezpieczenia społeczne w kwocie 80 140,00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składki na Fundusz Pracy oraz Fundusz Solidarnościowy w kwocie 10 482,00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zakup materiałów i wyposażenia w kwocie 14 200,00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zakup energii w kwocie 6 600,00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zakup usług remontowych w kwocie 5 200,00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zakup usług zdrowotnych w kwocie 600,00 zł;</w:t>
      </w:r>
    </w:p>
    <w:p w:rsidR="00CE33A8" w:rsidRDefault="00CE33A8" w:rsidP="00F469DC">
      <w:pPr>
        <w:pStyle w:val="ListParagraph"/>
        <w:numPr>
          <w:ilvl w:val="2"/>
          <w:numId w:val="103"/>
        </w:numPr>
      </w:pPr>
      <w:r>
        <w:t>odpisy na zakładowy fundusz świadczeń socjalnych w kwocie 16 200,00 zł;</w:t>
      </w:r>
    </w:p>
    <w:p w:rsidR="00CE33A8" w:rsidRDefault="00CE33A8" w:rsidP="00CE33A8">
      <w:pPr>
        <w:pStyle w:val="Chapter"/>
      </w:pPr>
      <w:r>
        <w:t>Realizacja zadań wymagających stosowania specjalnej organizacji nauki i metod pracy dla dzieci w przedszkolach, oddziałach przedszkolnych w szkołach podstawowych i innych formach wychowania przedszkolnego (80149) – plan 233 780,00 zł, w tym:</w:t>
      </w:r>
    </w:p>
    <w:p w:rsidR="00CE33A8" w:rsidRDefault="00CE33A8" w:rsidP="00F469DC">
      <w:pPr>
        <w:pStyle w:val="ListParagraph"/>
        <w:numPr>
          <w:ilvl w:val="1"/>
          <w:numId w:val="104"/>
        </w:numPr>
      </w:pPr>
      <w:r>
        <w:t>wydatki bieżące zaplanowano w kwocie 233 780,00 zł, w tym: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wydatki osobowe niezaliczone do wynagrodzeń w kwocie 5 980,00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wynagrodzenia osobowe pracowników w kwocie 29 124,00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dodatkowe wynagrodzenie roczne w kwocie 2 400,00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składki na ubezpieczenia społeczne w kwocie 28 533,00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składki na Fundusz Pracy oraz Fundusz Solidarnościowy w kwocie 4 043,00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wpłaty na PPK finansowane przez podmiot zatrudniający w kwocie 600,00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wynagrodzenia osobowe nauczycieli w kwocie 144 800,00 zł;</w:t>
      </w:r>
    </w:p>
    <w:p w:rsidR="00CE33A8" w:rsidRDefault="00CE33A8" w:rsidP="00F469DC">
      <w:pPr>
        <w:pStyle w:val="ListParagraph"/>
        <w:numPr>
          <w:ilvl w:val="2"/>
          <w:numId w:val="104"/>
        </w:numPr>
      </w:pPr>
      <w:r>
        <w:t>dodatkowe wynagrodzenie roczne nauczycieli w kwocie 18 300,00 zł;</w:t>
      </w:r>
    </w:p>
    <w:p w:rsidR="00CE33A8" w:rsidRDefault="00CE33A8" w:rsidP="00CE33A8">
      <w:pPr>
        <w:pStyle w:val="Chapter"/>
      </w:pPr>
      <w:r>
        <w:t>Realizacja zadań wymagających stosowania specjalnej organizacji nauki i metod pracy dla dzieci i młodzieży w szkołach podstawowych (80150) – plan 1 812 321,00 zł, w tym:</w:t>
      </w:r>
    </w:p>
    <w:p w:rsidR="00CE33A8" w:rsidRDefault="00CE33A8" w:rsidP="00F469DC">
      <w:pPr>
        <w:pStyle w:val="ListParagraph"/>
        <w:numPr>
          <w:ilvl w:val="1"/>
          <w:numId w:val="105"/>
        </w:numPr>
      </w:pPr>
      <w:r>
        <w:t>wydatki bieżące zaplanowano w kwocie 1 812 321,00 zł, w tym: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t>dotacja podmiotowa z budżetu dla niepublicznej jednostki systemu oświaty w kwocie 92 000,00 zł;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lastRenderedPageBreak/>
        <w:t>wydatki osobowe niezaliczone do wynagrodzeń w kwocie 76 240,00 zł;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t>skł</w:t>
      </w:r>
      <w:r w:rsidR="00D30350">
        <w:t xml:space="preserve">adki na ubezpieczenia społeczne </w:t>
      </w:r>
      <w:r>
        <w:t>w kwocie 247 252,00 zł;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t>składki na Fundusz Pracy oraz Fundusz Solidarnościowy w kwocie 35 471,00 zł;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t>wpłaty na PPK finansowane przez podmiot zatrudniający w kwocie 2 100,00 zł;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t>wynagrodzenia osobowe nauczycieli w kwocie 1 261 008,00 zł;</w:t>
      </w:r>
    </w:p>
    <w:p w:rsidR="00CE33A8" w:rsidRDefault="00CE33A8" w:rsidP="00F469DC">
      <w:pPr>
        <w:pStyle w:val="ListParagraph"/>
        <w:numPr>
          <w:ilvl w:val="2"/>
          <w:numId w:val="105"/>
        </w:numPr>
      </w:pPr>
      <w:r>
        <w:t>dodatkowe wynagrodzenie roczne nauczycieli w kwocie 98 250,00 zł;</w:t>
      </w:r>
    </w:p>
    <w:p w:rsidR="00CE33A8" w:rsidRDefault="00CE33A8" w:rsidP="00CE33A8">
      <w:pPr>
        <w:pStyle w:val="Chapter"/>
      </w:pPr>
      <w:r>
        <w:t>Pozostała działalność (80195) – plan 790 000,00 zł, w tym:</w:t>
      </w:r>
    </w:p>
    <w:p w:rsidR="00CE33A8" w:rsidRDefault="00CE33A8" w:rsidP="00F469DC">
      <w:pPr>
        <w:pStyle w:val="ListParagraph"/>
        <w:numPr>
          <w:ilvl w:val="1"/>
          <w:numId w:val="106"/>
        </w:numPr>
      </w:pPr>
      <w:r>
        <w:t>wydatki majątkowe zaplanowano w kwocie 700 000,00 zł, w tym:</w:t>
      </w:r>
    </w:p>
    <w:p w:rsidR="00CE33A8" w:rsidRDefault="00CE33A8" w:rsidP="00F469DC">
      <w:pPr>
        <w:pStyle w:val="ListParagraph"/>
        <w:numPr>
          <w:ilvl w:val="2"/>
          <w:numId w:val="106"/>
        </w:numPr>
      </w:pPr>
      <w:r>
        <w:t>wydatki na zakupy inw</w:t>
      </w:r>
      <w:r w:rsidR="00D30350">
        <w:t>estycyjne jednostek budżetowych</w:t>
      </w:r>
      <w:r>
        <w:t xml:space="preserve"> w kwocie 700 000,00 zł;</w:t>
      </w:r>
    </w:p>
    <w:p w:rsidR="00CE33A8" w:rsidRDefault="00CE33A8" w:rsidP="00F469DC">
      <w:pPr>
        <w:pStyle w:val="ListParagraph"/>
        <w:numPr>
          <w:ilvl w:val="1"/>
          <w:numId w:val="106"/>
        </w:numPr>
      </w:pPr>
      <w:r>
        <w:t>wydatki bieżące zaplanowano w kwocie 90 000,00 zł, w tym:</w:t>
      </w:r>
    </w:p>
    <w:p w:rsidR="00CE33A8" w:rsidRDefault="00CE33A8" w:rsidP="00F469DC">
      <w:pPr>
        <w:pStyle w:val="ListParagraph"/>
        <w:numPr>
          <w:ilvl w:val="2"/>
          <w:numId w:val="106"/>
        </w:numPr>
      </w:pPr>
      <w:r>
        <w:t>wydatki osob</w:t>
      </w:r>
      <w:r w:rsidR="00D30350">
        <w:t>owe niezaliczone do wynagrodzeń</w:t>
      </w:r>
      <w:r>
        <w:t xml:space="preserve"> w kwocie 12 000,00 zł;</w:t>
      </w:r>
    </w:p>
    <w:p w:rsidR="00CE33A8" w:rsidRDefault="00D30350" w:rsidP="00F469DC">
      <w:pPr>
        <w:pStyle w:val="ListParagraph"/>
        <w:numPr>
          <w:ilvl w:val="2"/>
          <w:numId w:val="106"/>
        </w:numPr>
      </w:pPr>
      <w:r>
        <w:t>wynagrodzenia bezosobowe</w:t>
      </w:r>
      <w:r w:rsidR="00CE33A8">
        <w:t xml:space="preserve"> w kwocie 2 500,00 zł;</w:t>
      </w:r>
    </w:p>
    <w:p w:rsidR="00CE33A8" w:rsidRDefault="00D30350" w:rsidP="00F469DC">
      <w:pPr>
        <w:pStyle w:val="ListParagraph"/>
        <w:numPr>
          <w:ilvl w:val="2"/>
          <w:numId w:val="106"/>
        </w:numPr>
      </w:pPr>
      <w:r>
        <w:t>zakup materiałów i wyposażenia</w:t>
      </w:r>
      <w:r w:rsidR="00CE33A8">
        <w:t xml:space="preserve"> w kwocie 500,00 zł;</w:t>
      </w:r>
    </w:p>
    <w:p w:rsidR="00CE33A8" w:rsidRDefault="00CE33A8" w:rsidP="00F469DC">
      <w:pPr>
        <w:pStyle w:val="ListParagraph"/>
        <w:numPr>
          <w:ilvl w:val="2"/>
          <w:numId w:val="106"/>
        </w:numPr>
      </w:pPr>
      <w:r>
        <w:t>odpisy na zakłado</w:t>
      </w:r>
      <w:r w:rsidR="00D30350">
        <w:t>wy fundusz świadczeń socjalnych</w:t>
      </w:r>
      <w:r>
        <w:t xml:space="preserve"> w kwocie 75 000,00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„Ochrona zdrowia” (851) – plan 100 000,00 zł, w tym:</w:t>
      </w:r>
    </w:p>
    <w:p w:rsidR="00CE33A8" w:rsidRDefault="00CE33A8" w:rsidP="00F469DC">
      <w:pPr>
        <w:pStyle w:val="SectionList"/>
        <w:numPr>
          <w:ilvl w:val="0"/>
          <w:numId w:val="107"/>
        </w:numPr>
      </w:pPr>
      <w:r>
        <w:t>wydatki bieżące – plan 100 000,00 zł,</w:t>
      </w:r>
    </w:p>
    <w:p w:rsidR="00CE33A8" w:rsidRDefault="00CE33A8" w:rsidP="00F469DC">
      <w:pPr>
        <w:pStyle w:val="SectionList"/>
        <w:numPr>
          <w:ilvl w:val="0"/>
          <w:numId w:val="107"/>
        </w:numPr>
      </w:pPr>
      <w:r>
        <w:t>wydatki majątkowe – plan 0,00 zł.</w:t>
      </w:r>
    </w:p>
    <w:p w:rsidR="00CE33A8" w:rsidRDefault="00CE33A8" w:rsidP="00CE33A8">
      <w:pPr>
        <w:pStyle w:val="Chapter"/>
      </w:pPr>
      <w:r>
        <w:t>Zwalczanie narkomanii (85153) – plan 15 000,00 zł, w tym:</w:t>
      </w:r>
    </w:p>
    <w:p w:rsidR="00CE33A8" w:rsidRDefault="00CE33A8" w:rsidP="00F469DC">
      <w:pPr>
        <w:pStyle w:val="ListParagraph"/>
        <w:numPr>
          <w:ilvl w:val="1"/>
          <w:numId w:val="108"/>
        </w:numPr>
      </w:pPr>
      <w:r>
        <w:t>wydatki bieżące zaplanowano w kwocie 15 000,00 zł, w tym:</w:t>
      </w:r>
    </w:p>
    <w:p w:rsidR="00CE33A8" w:rsidRDefault="00CE33A8" w:rsidP="00F469DC">
      <w:pPr>
        <w:pStyle w:val="ListParagraph"/>
        <w:numPr>
          <w:ilvl w:val="2"/>
          <w:numId w:val="108"/>
        </w:numPr>
      </w:pPr>
      <w:r>
        <w:t>zakup materiałów i wyposażenia w kwocie 4 000,00 zł;</w:t>
      </w:r>
    </w:p>
    <w:p w:rsidR="00CE33A8" w:rsidRDefault="00CE33A8" w:rsidP="00F469DC">
      <w:pPr>
        <w:pStyle w:val="ListParagraph"/>
        <w:numPr>
          <w:ilvl w:val="2"/>
          <w:numId w:val="108"/>
        </w:numPr>
      </w:pPr>
      <w:r>
        <w:t>zakup środków żywności w kwocie 1 000,00 zł;</w:t>
      </w:r>
    </w:p>
    <w:p w:rsidR="00CE33A8" w:rsidRDefault="00CE33A8" w:rsidP="00F469DC">
      <w:pPr>
        <w:pStyle w:val="ListParagraph"/>
        <w:numPr>
          <w:ilvl w:val="2"/>
          <w:numId w:val="108"/>
        </w:numPr>
      </w:pPr>
      <w:r>
        <w:t>zakup usług pozostałych w kwocie 10 000,00 zł;</w:t>
      </w:r>
    </w:p>
    <w:p w:rsidR="00CE33A8" w:rsidRDefault="00CE33A8" w:rsidP="00CE33A8">
      <w:pPr>
        <w:pStyle w:val="Chapter"/>
      </w:pPr>
      <w:r>
        <w:t>Przeciwdziałanie alkoholizmowi (85154) – plan 85 000,00 zł, w tym:</w:t>
      </w:r>
    </w:p>
    <w:p w:rsidR="00CE33A8" w:rsidRDefault="00CE33A8" w:rsidP="00F469DC">
      <w:pPr>
        <w:pStyle w:val="ListParagraph"/>
        <w:numPr>
          <w:ilvl w:val="1"/>
          <w:numId w:val="109"/>
        </w:numPr>
      </w:pPr>
      <w:r>
        <w:t>wydatki bieżące zaplanowano w kwocie 85 000,00 zł, w tym:</w:t>
      </w:r>
    </w:p>
    <w:p w:rsidR="00CE33A8" w:rsidRDefault="00CE33A8" w:rsidP="00F469DC">
      <w:pPr>
        <w:pStyle w:val="ListParagraph"/>
        <w:numPr>
          <w:ilvl w:val="2"/>
          <w:numId w:val="109"/>
        </w:numPr>
      </w:pPr>
      <w:r>
        <w:t>wynagrodzenia bezosobowe w kwocie 14 000,00 zł;</w:t>
      </w:r>
    </w:p>
    <w:p w:rsidR="00CE33A8" w:rsidRDefault="00CE33A8" w:rsidP="00F469DC">
      <w:pPr>
        <w:pStyle w:val="ListParagraph"/>
        <w:numPr>
          <w:ilvl w:val="2"/>
          <w:numId w:val="109"/>
        </w:numPr>
      </w:pPr>
      <w:r>
        <w:t>zakup materiałów i wyposażenia w kwocie 30 000,00 zł;</w:t>
      </w:r>
    </w:p>
    <w:p w:rsidR="00CE33A8" w:rsidRDefault="00CE33A8" w:rsidP="00F469DC">
      <w:pPr>
        <w:pStyle w:val="ListParagraph"/>
        <w:numPr>
          <w:ilvl w:val="2"/>
          <w:numId w:val="109"/>
        </w:numPr>
      </w:pPr>
      <w:r>
        <w:t>zakup środków żywności w kwocie 3 000,00 zł;</w:t>
      </w:r>
    </w:p>
    <w:p w:rsidR="00CE33A8" w:rsidRDefault="00CE33A8" w:rsidP="00F469DC">
      <w:pPr>
        <w:pStyle w:val="ListParagraph"/>
        <w:numPr>
          <w:ilvl w:val="2"/>
          <w:numId w:val="109"/>
        </w:numPr>
      </w:pPr>
      <w:r>
        <w:t>zakup usług pozostałych w kwocie 35 000,00 zł;</w:t>
      </w:r>
    </w:p>
    <w:p w:rsidR="00CE33A8" w:rsidRDefault="00CE33A8" w:rsidP="00F469DC">
      <w:pPr>
        <w:pStyle w:val="ListParagraph"/>
        <w:numPr>
          <w:ilvl w:val="2"/>
          <w:numId w:val="109"/>
        </w:numPr>
      </w:pPr>
      <w:r>
        <w:t>podróże służbowe krajowe w kwocie 1 000,00 zł;</w:t>
      </w:r>
    </w:p>
    <w:p w:rsidR="00CE33A8" w:rsidRDefault="00CE33A8" w:rsidP="00F469DC">
      <w:pPr>
        <w:pStyle w:val="ListParagraph"/>
        <w:numPr>
          <w:ilvl w:val="2"/>
          <w:numId w:val="109"/>
        </w:numPr>
      </w:pPr>
      <w:r>
        <w:t>szkolenia pracowników niebędących cz</w:t>
      </w:r>
      <w:r w:rsidR="00D30350">
        <w:t>łonkami korpusu służby cywilnej</w:t>
      </w:r>
      <w:r>
        <w:t xml:space="preserve"> w kwocie 2 000,00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„Pomoc społeczna” (852) – plan 4 112 042,00 zł, w tym:</w:t>
      </w:r>
    </w:p>
    <w:p w:rsidR="00CE33A8" w:rsidRDefault="00CE33A8" w:rsidP="00F469DC">
      <w:pPr>
        <w:pStyle w:val="SectionList"/>
        <w:numPr>
          <w:ilvl w:val="0"/>
          <w:numId w:val="110"/>
        </w:numPr>
      </w:pPr>
      <w:r>
        <w:t>wydatki bieżące – plan 4 012 042,00 zł,</w:t>
      </w:r>
    </w:p>
    <w:p w:rsidR="00CE33A8" w:rsidRDefault="00CE33A8" w:rsidP="00F469DC">
      <w:pPr>
        <w:pStyle w:val="SectionList"/>
        <w:numPr>
          <w:ilvl w:val="0"/>
          <w:numId w:val="110"/>
        </w:numPr>
      </w:pPr>
      <w:r>
        <w:t>wydatki majątkowe – plan 100 000,00 zł.</w:t>
      </w:r>
    </w:p>
    <w:p w:rsidR="00CE33A8" w:rsidRDefault="00CE33A8" w:rsidP="00CE33A8">
      <w:pPr>
        <w:pStyle w:val="Chapter"/>
      </w:pPr>
      <w:r>
        <w:t>Domy pomocy społecznej (85202) – plan 760 000,00 zł, w tym:</w:t>
      </w:r>
    </w:p>
    <w:p w:rsidR="00CE33A8" w:rsidRDefault="00CE33A8" w:rsidP="00F469DC">
      <w:pPr>
        <w:pStyle w:val="ListParagraph"/>
        <w:numPr>
          <w:ilvl w:val="1"/>
          <w:numId w:val="111"/>
        </w:numPr>
      </w:pPr>
      <w:r>
        <w:t>wydatki bieżące zaplanowano w kwocie 760 000,00 zł, w tym:</w:t>
      </w:r>
    </w:p>
    <w:p w:rsidR="00CE33A8" w:rsidRDefault="00CE33A8" w:rsidP="00F469DC">
      <w:pPr>
        <w:pStyle w:val="ListParagraph"/>
        <w:numPr>
          <w:ilvl w:val="2"/>
          <w:numId w:val="111"/>
        </w:numPr>
      </w:pPr>
      <w:r>
        <w:t>zakup usług pozostałych w kwocie 491 000,00 zł;</w:t>
      </w:r>
    </w:p>
    <w:p w:rsidR="00CE33A8" w:rsidRDefault="00CE33A8" w:rsidP="00F469DC">
      <w:pPr>
        <w:pStyle w:val="ListParagraph"/>
        <w:numPr>
          <w:ilvl w:val="2"/>
          <w:numId w:val="111"/>
        </w:numPr>
      </w:pPr>
      <w:r>
        <w:t>zakup usług przez jednostki samorządu terytorialnego od innych jednostek samorządu terytorialnego w kwocie 269 000,00 zł;</w:t>
      </w:r>
    </w:p>
    <w:p w:rsidR="00CE33A8" w:rsidRDefault="00CE33A8" w:rsidP="00CE33A8">
      <w:pPr>
        <w:pStyle w:val="Chapter"/>
      </w:pPr>
      <w:r>
        <w:t>Ośrodki wsparcia (85203) – plan 1 384 966,00 zł, w tym:</w:t>
      </w:r>
    </w:p>
    <w:p w:rsidR="00CE33A8" w:rsidRDefault="00CE33A8" w:rsidP="00F469DC">
      <w:pPr>
        <w:pStyle w:val="ListParagraph"/>
        <w:numPr>
          <w:ilvl w:val="1"/>
          <w:numId w:val="112"/>
        </w:numPr>
      </w:pPr>
      <w:r>
        <w:lastRenderedPageBreak/>
        <w:t>wydatki majątkowe zaplanowano w kwocie 100 000,00 zł, w tym: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wydatki inwestycyjne jednostek budżetowych w kwocie 100 000,00 zł;</w:t>
      </w:r>
    </w:p>
    <w:p w:rsidR="00CE33A8" w:rsidRDefault="00CE33A8" w:rsidP="00F469DC">
      <w:pPr>
        <w:pStyle w:val="ListParagraph"/>
        <w:numPr>
          <w:ilvl w:val="1"/>
          <w:numId w:val="112"/>
        </w:numPr>
      </w:pPr>
      <w:r>
        <w:t>wydatki bieżące zaplanowano w kwocie 1 284 966,00 zł, w tym: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wydatki osobowe niezaliczone do wynagrodzeń w kwocie 5 000,00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wynagrodzenia osobowe pracowników w kwocie 782 387,00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dodatkowe wynagrodzenie roczne w kwocie 51 500,00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składki na ubezpieczenia społeczne w kwocie 142 277,00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składki na Fundusz Pracy oraz Fundusz Solidarnościowy w kwocie 18 302,00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zakup materiałów i wyposażenia w kwocie 90 000,00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zakup środków żywności w kwocie 30 000,00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zakup energii w kwocie 50 000,00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zakup usług remontowych w kwocie 10 000,00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zakup usług zdrowotnych w kwocie 3 000,00 zł;</w:t>
      </w:r>
    </w:p>
    <w:p w:rsidR="00CE33A8" w:rsidRDefault="00D30350" w:rsidP="00F469DC">
      <w:pPr>
        <w:pStyle w:val="ListParagraph"/>
        <w:numPr>
          <w:ilvl w:val="2"/>
          <w:numId w:val="112"/>
        </w:numPr>
      </w:pPr>
      <w:r>
        <w:t>zakup usług pozostałych</w:t>
      </w:r>
      <w:r w:rsidR="00CE33A8">
        <w:t xml:space="preserve"> w kwocie 60 000,00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opłaty z tytułu z</w:t>
      </w:r>
      <w:r w:rsidR="00D30350">
        <w:t>akupu usług telekomunikacyjnych</w:t>
      </w:r>
      <w:r>
        <w:t xml:space="preserve"> w kwocie 3 000,00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podróże służbowe krajowe w kwocie 500,00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różne opłaty i składki w kwocie 6 000,00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odpisy na zakładowy fundusz świadczeń socjalnych w kwocie 25 000,00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szkolenia pracowników niebędących członkami korpusu służby cywilnej w kwocie 4 000,00 zł;</w:t>
      </w:r>
    </w:p>
    <w:p w:rsidR="00CE33A8" w:rsidRDefault="00CE33A8" w:rsidP="00F469DC">
      <w:pPr>
        <w:pStyle w:val="ListParagraph"/>
        <w:numPr>
          <w:ilvl w:val="2"/>
          <w:numId w:val="112"/>
        </w:numPr>
      </w:pPr>
      <w:r>
        <w:t>wpłaty na PPK finansowane przez podmiot zatrudniający w kwocie 4 000,00 zł;</w:t>
      </w:r>
    </w:p>
    <w:p w:rsidR="00CE33A8" w:rsidRDefault="00CE33A8" w:rsidP="00CE33A8">
      <w:pPr>
        <w:pStyle w:val="Chapter"/>
      </w:pPr>
      <w:r>
        <w:t>Zadania w zakresie pr</w:t>
      </w:r>
      <w:r w:rsidR="00D30350">
        <w:t>zeciwdziałania przemocy domowej</w:t>
      </w:r>
      <w:r>
        <w:t xml:space="preserve"> (85205) – plan 7 100,00 zł, w tym:</w:t>
      </w:r>
    </w:p>
    <w:p w:rsidR="00CE33A8" w:rsidRDefault="00CE33A8" w:rsidP="00F469DC">
      <w:pPr>
        <w:pStyle w:val="ListParagraph"/>
        <w:numPr>
          <w:ilvl w:val="1"/>
          <w:numId w:val="113"/>
        </w:numPr>
      </w:pPr>
      <w:r>
        <w:t>wydatki bieżące zaplanowano w kwocie 7 100,00 zł, w tym:</w:t>
      </w:r>
    </w:p>
    <w:p w:rsidR="00CE33A8" w:rsidRDefault="00CE33A8" w:rsidP="00F469DC">
      <w:pPr>
        <w:pStyle w:val="ListParagraph"/>
        <w:numPr>
          <w:ilvl w:val="2"/>
          <w:numId w:val="113"/>
        </w:numPr>
      </w:pPr>
      <w:r>
        <w:t>zakup materiałów i wyposażenia w kwocie 2 000,00 zł;</w:t>
      </w:r>
    </w:p>
    <w:p w:rsidR="00CE33A8" w:rsidRDefault="00CE33A8" w:rsidP="00F469DC">
      <w:pPr>
        <w:pStyle w:val="ListParagraph"/>
        <w:numPr>
          <w:ilvl w:val="2"/>
          <w:numId w:val="113"/>
        </w:numPr>
      </w:pPr>
      <w:r>
        <w:t>zakup środków żywności w kwocie 2 000,00 zł;</w:t>
      </w:r>
    </w:p>
    <w:p w:rsidR="00CE33A8" w:rsidRDefault="00CE33A8" w:rsidP="00F469DC">
      <w:pPr>
        <w:pStyle w:val="ListParagraph"/>
        <w:numPr>
          <w:ilvl w:val="2"/>
          <w:numId w:val="113"/>
        </w:numPr>
      </w:pPr>
      <w:r>
        <w:t>zakup usług pozostałych w kwocie 2 000,00 zł;</w:t>
      </w:r>
    </w:p>
    <w:p w:rsidR="00CE33A8" w:rsidRDefault="00CE33A8" w:rsidP="00F469DC">
      <w:pPr>
        <w:pStyle w:val="ListParagraph"/>
        <w:numPr>
          <w:ilvl w:val="2"/>
          <w:numId w:val="113"/>
        </w:numPr>
      </w:pPr>
      <w:r>
        <w:t>szkolenia pracowników niebędących członkami korpusu służby cywilnej w kwocie 1 100,00 zł;</w:t>
      </w:r>
    </w:p>
    <w:p w:rsidR="00CE33A8" w:rsidRDefault="00CE33A8" w:rsidP="00CE33A8">
      <w:pPr>
        <w:pStyle w:val="Chapter"/>
      </w:pPr>
      <w:r>
        <w:t>Składki na ubezpieczenie zdrowotne opłacane za osoby pobierające niektóre świadczenia z pomocy społecznej oraz za osoby uczestniczące w zajęciach w centrum integracji społecznej (85213) – plan 39 120,00 zł, w tym:</w:t>
      </w:r>
    </w:p>
    <w:p w:rsidR="00CE33A8" w:rsidRDefault="00CE33A8" w:rsidP="00F469DC">
      <w:pPr>
        <w:pStyle w:val="ListParagraph"/>
        <w:numPr>
          <w:ilvl w:val="1"/>
          <w:numId w:val="114"/>
        </w:numPr>
      </w:pPr>
      <w:r>
        <w:t>wydatki bieżące zaplanowano w kwocie 39 120,00 zł, w tym:</w:t>
      </w:r>
    </w:p>
    <w:p w:rsidR="00CE33A8" w:rsidRDefault="00CE33A8" w:rsidP="00F469DC">
      <w:pPr>
        <w:pStyle w:val="ListParagraph"/>
        <w:numPr>
          <w:ilvl w:val="2"/>
          <w:numId w:val="114"/>
        </w:numPr>
      </w:pPr>
      <w:r>
        <w:t>świadczenia społeczne w kwocie 39 120,00 zł;</w:t>
      </w:r>
    </w:p>
    <w:p w:rsidR="00CE33A8" w:rsidRDefault="00CE33A8" w:rsidP="00CE33A8">
      <w:pPr>
        <w:pStyle w:val="Chapter"/>
      </w:pPr>
      <w:r>
        <w:t>Zasiłki okresowe, celowe i pomoc w naturze oraz składki na ubez</w:t>
      </w:r>
      <w:r w:rsidR="00D30350">
        <w:t xml:space="preserve">pieczenia emerytalne i rentowe </w:t>
      </w:r>
      <w:r>
        <w:t>(85214) – plan 97 000,00 zł, w tym:</w:t>
      </w:r>
    </w:p>
    <w:p w:rsidR="00CE33A8" w:rsidRDefault="00CE33A8" w:rsidP="00F469DC">
      <w:pPr>
        <w:pStyle w:val="ListParagraph"/>
        <w:numPr>
          <w:ilvl w:val="1"/>
          <w:numId w:val="115"/>
        </w:numPr>
      </w:pPr>
      <w:r>
        <w:t>wydatki bieżące zaplanowano w kwocie 97 000,00 zł, w tym:</w:t>
      </w:r>
    </w:p>
    <w:p w:rsidR="00CE33A8" w:rsidRDefault="00D30350" w:rsidP="00F469DC">
      <w:pPr>
        <w:pStyle w:val="ListParagraph"/>
        <w:numPr>
          <w:ilvl w:val="2"/>
          <w:numId w:val="115"/>
        </w:numPr>
      </w:pPr>
      <w:r>
        <w:t xml:space="preserve">świadczenia społeczne </w:t>
      </w:r>
      <w:r w:rsidR="00CE33A8">
        <w:t>w kwocie 97 000,00 zł;</w:t>
      </w:r>
    </w:p>
    <w:p w:rsidR="00CE33A8" w:rsidRDefault="00CE33A8" w:rsidP="00CE33A8">
      <w:pPr>
        <w:pStyle w:val="Chapter"/>
      </w:pPr>
      <w:r>
        <w:t>Dodatki mieszkaniowe (85215) – plan 11 000,00 zł, w tym:</w:t>
      </w:r>
    </w:p>
    <w:p w:rsidR="00CE33A8" w:rsidRDefault="00CE33A8" w:rsidP="00F469DC">
      <w:pPr>
        <w:pStyle w:val="ListParagraph"/>
        <w:numPr>
          <w:ilvl w:val="1"/>
          <w:numId w:val="116"/>
        </w:numPr>
      </w:pPr>
      <w:r>
        <w:t>wydatki bieżące zaplanowano w kwocie 11 000,00 zł, w tym:</w:t>
      </w:r>
    </w:p>
    <w:p w:rsidR="00CE33A8" w:rsidRDefault="00CE33A8" w:rsidP="00F469DC">
      <w:pPr>
        <w:pStyle w:val="ListParagraph"/>
        <w:numPr>
          <w:ilvl w:val="2"/>
          <w:numId w:val="116"/>
        </w:numPr>
      </w:pPr>
      <w:r>
        <w:t>świadczenia społeczne w kwocie 11 000,00 zł;</w:t>
      </w:r>
    </w:p>
    <w:p w:rsidR="00CE33A8" w:rsidRDefault="00D30350" w:rsidP="00CE33A8">
      <w:pPr>
        <w:pStyle w:val="Chapter"/>
      </w:pPr>
      <w:r>
        <w:t>Zasiłki stałe</w:t>
      </w:r>
      <w:r w:rsidR="00CE33A8">
        <w:t xml:space="preserve"> (85216) – plan 399 000,00 zł, w tym:</w:t>
      </w:r>
    </w:p>
    <w:p w:rsidR="00CE33A8" w:rsidRDefault="00CE33A8" w:rsidP="00F469DC">
      <w:pPr>
        <w:pStyle w:val="ListParagraph"/>
        <w:numPr>
          <w:ilvl w:val="1"/>
          <w:numId w:val="117"/>
        </w:numPr>
      </w:pPr>
      <w:r>
        <w:t>wydatki bieżące zaplanowano w kwocie 399 000,00 zł, w tym:</w:t>
      </w:r>
    </w:p>
    <w:p w:rsidR="00CE33A8" w:rsidRDefault="00CE33A8" w:rsidP="00F469DC">
      <w:pPr>
        <w:pStyle w:val="ListParagraph"/>
        <w:numPr>
          <w:ilvl w:val="2"/>
          <w:numId w:val="117"/>
        </w:numPr>
      </w:pPr>
      <w:r>
        <w:t>zwrot niewykorzystanych dotacji oraz płatności w kwocie 3 000,00 zł;</w:t>
      </w:r>
    </w:p>
    <w:p w:rsidR="00CE33A8" w:rsidRDefault="00D30350" w:rsidP="00F469DC">
      <w:pPr>
        <w:pStyle w:val="ListParagraph"/>
        <w:numPr>
          <w:ilvl w:val="2"/>
          <w:numId w:val="117"/>
        </w:numPr>
      </w:pPr>
      <w:r>
        <w:t xml:space="preserve">świadczenia społeczne </w:t>
      </w:r>
      <w:r w:rsidR="00CE33A8">
        <w:t>w kwocie 394 000,00 zł;</w:t>
      </w:r>
    </w:p>
    <w:p w:rsidR="00CE33A8" w:rsidRDefault="00CE33A8" w:rsidP="00F469DC">
      <w:pPr>
        <w:pStyle w:val="ListParagraph"/>
        <w:numPr>
          <w:ilvl w:val="2"/>
          <w:numId w:val="117"/>
        </w:numPr>
      </w:pPr>
      <w:r>
        <w:lastRenderedPageBreak/>
        <w:t>pozostałe odsetki w kwocie 2 000,00 zł;</w:t>
      </w:r>
    </w:p>
    <w:p w:rsidR="00CE33A8" w:rsidRDefault="00CE33A8" w:rsidP="00CE33A8">
      <w:pPr>
        <w:pStyle w:val="Chapter"/>
      </w:pPr>
      <w:r>
        <w:t>Ośrodki pomocy społecznej (85219) – plan 386 530,00 zł, w tym:</w:t>
      </w:r>
    </w:p>
    <w:p w:rsidR="00CE33A8" w:rsidRDefault="00CE33A8" w:rsidP="00F469DC">
      <w:pPr>
        <w:pStyle w:val="ListParagraph"/>
        <w:numPr>
          <w:ilvl w:val="1"/>
          <w:numId w:val="118"/>
        </w:numPr>
      </w:pPr>
      <w:r>
        <w:t>wydatki bieżące zaplanowano w kwocie 386 530,00 zł, w tym: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wydatki osobowe niezaliczone do wynagrodzeń w kwocie 5 000,00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wynagrodzenia osobowe pracowników w kwocie 137 967,00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dodatkowe wynagrodzenie roczne w kwocie 52 100,00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składki na ubezpieczenia społeczne w kwocie 23 758,00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składki na Fundusz Pracy oraz Fundusz Solidarnościowy w kwocie 1 225,00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wynagrodzenia bezosobowe w kwocie 18 000,00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zakup materiałów i wyposażenia w kwocie 28 000,60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zakup usług remontowych w kwocie 8 000,00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zakup usług zdrowotnych w kwocie 3 000,00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zakup usług pozostałych w kwocie 76 000,00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opłaty z tytułu zakupu usług telekomunikacyjnych w kwocie 2 500,00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podróże służbowe krajowe w kwocie 2 200,00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różne opłaty i składki w kwocie 329,40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odpisy na zakładowy fundusz świadczeń socjalnych w kwocie 17 050,00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koszty postępowania sądowego i prokuratorskiego w kwocie 2 200,00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szkolenia pracowników niebędących członkami korpusu służby cywilnej w kwocie 9 000,00 zł;</w:t>
      </w:r>
    </w:p>
    <w:p w:rsidR="00CE33A8" w:rsidRDefault="00CE33A8" w:rsidP="00F469DC">
      <w:pPr>
        <w:pStyle w:val="ListParagraph"/>
        <w:numPr>
          <w:ilvl w:val="2"/>
          <w:numId w:val="118"/>
        </w:numPr>
      </w:pPr>
      <w:r>
        <w:t>wpłaty na PPK finansowane przez podmiot zatrudniający w kwocie 200,00 zł;</w:t>
      </w:r>
    </w:p>
    <w:p w:rsidR="00CE33A8" w:rsidRDefault="00CE33A8" w:rsidP="00CE33A8">
      <w:pPr>
        <w:pStyle w:val="Chapter"/>
      </w:pPr>
      <w:r>
        <w:t>Usługi opiekuńcze i specjalistyczne usługi opiekuńcze (85228) – plan 685 000,00 zł, w tym:</w:t>
      </w:r>
    </w:p>
    <w:p w:rsidR="00CE33A8" w:rsidRDefault="00CE33A8" w:rsidP="00F469DC">
      <w:pPr>
        <w:pStyle w:val="ListParagraph"/>
        <w:numPr>
          <w:ilvl w:val="1"/>
          <w:numId w:val="119"/>
        </w:numPr>
      </w:pPr>
      <w:r>
        <w:t>wydatki bieżące zaplanowano w kwocie 685 000,00 zł, w tym: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wydatki osobowe niezaliczone do wynagrodzeń w kwocie 8 000,00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wynagrodzenia osobowe pracowników w kwocie 476 000,00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dodatkowe wynagrodzenie roczne w kwocie 35 100,00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składki na ubezpieczenia społeczne w kwocie 88 200,00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składki na Fundusz Pracy oraz Fundusz Solidarnościowy w kwocie 7 100,00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wynagrodzenia bezosobowe w kwocie 29 000,00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zakup usług zdrowotnych w kwocie 3 000,00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podróże służbowe krajowe w kwocie 18 000,00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odpisy na zakładowy fundusz świadczeń socjalnych w kwocie 18 600,00 zł;</w:t>
      </w:r>
    </w:p>
    <w:p w:rsidR="00CE33A8" w:rsidRDefault="00CE33A8" w:rsidP="00F469DC">
      <w:pPr>
        <w:pStyle w:val="ListParagraph"/>
        <w:numPr>
          <w:ilvl w:val="2"/>
          <w:numId w:val="119"/>
        </w:numPr>
      </w:pPr>
      <w:r>
        <w:t>szkolenia pracowników niebędących członkami korpusu służby cywilnej w kwocie 2 000,00 zł;</w:t>
      </w:r>
    </w:p>
    <w:p w:rsidR="00CE33A8" w:rsidRDefault="00CE33A8" w:rsidP="00CE33A8">
      <w:pPr>
        <w:pStyle w:val="Chapter"/>
      </w:pPr>
      <w:r>
        <w:t>Pomoc w zakresie dożywiania (85230) – plan 160 000,00 zł, w tym:</w:t>
      </w:r>
    </w:p>
    <w:p w:rsidR="00CE33A8" w:rsidRDefault="00CE33A8" w:rsidP="00F469DC">
      <w:pPr>
        <w:pStyle w:val="ListParagraph"/>
        <w:numPr>
          <w:ilvl w:val="1"/>
          <w:numId w:val="120"/>
        </w:numPr>
      </w:pPr>
      <w:r>
        <w:t>wydatki bieżące zaplanowano w kwocie 160 000,00 zł, w tym: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świadczenia społeczne w kwocie 40 570,00 zł;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wynagrodzenia osobowe pracowników w kwocie 60 000,00 zł;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składki na ubezpieczenia społeczne w kwocie 10 260,00 zł;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składki na Fundusz Pracy oraz Fundusz Solidarnościowy w kwocie 1 470,00 zł;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zakup materiałów i wyposażenia w kwocie 2 200,00 zł;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zakup energii w kwocie 1 600,00 zł;</w:t>
      </w:r>
    </w:p>
    <w:p w:rsidR="00CE33A8" w:rsidRDefault="00CE33A8" w:rsidP="00F469DC">
      <w:pPr>
        <w:pStyle w:val="ListParagraph"/>
        <w:numPr>
          <w:ilvl w:val="2"/>
          <w:numId w:val="120"/>
        </w:numPr>
      </w:pPr>
      <w:r>
        <w:t>zakup usług pozostałych w kwocie 43 900,00 zł;</w:t>
      </w:r>
    </w:p>
    <w:p w:rsidR="00CE33A8" w:rsidRDefault="00CE33A8" w:rsidP="00CE33A8">
      <w:pPr>
        <w:pStyle w:val="Chapter"/>
      </w:pPr>
      <w:r>
        <w:t>Pozostała działalność (85295) – plan 182 326,00 zł, w tym:</w:t>
      </w:r>
    </w:p>
    <w:p w:rsidR="00CE33A8" w:rsidRDefault="00CE33A8" w:rsidP="00F469DC">
      <w:pPr>
        <w:pStyle w:val="ListParagraph"/>
        <w:numPr>
          <w:ilvl w:val="1"/>
          <w:numId w:val="121"/>
        </w:numPr>
      </w:pPr>
      <w:r>
        <w:t>wydatki bieżące zaplanowano w kwocie 182 326,00 zł, w tym: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lastRenderedPageBreak/>
        <w:t>wynagrodzenia osobowe pracowników w kwocie 99 048,00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dodatkowe wynagrodzenie roczne w kwocie 7 100,00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składki na ubezpieczenia społeczne w kwocie 18 279,00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składki na Fundusz Pracy oraz Fundusz Solidarnościowy w kwocie 1 213,00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zakup materiałów i wyposażenia w kwocie 9 500,00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zakup środków żywności w kwocie 3 000,00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zakup energii w kwocie 9 000,00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zakup usług pozostałych w kwocie 29 986,00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opłaty z tytułu zakupu usług telekomunikacyjnych w kwocie 2 300,00 zł;</w:t>
      </w:r>
    </w:p>
    <w:p w:rsidR="00CE33A8" w:rsidRDefault="00CE33A8" w:rsidP="00F469DC">
      <w:pPr>
        <w:pStyle w:val="ListParagraph"/>
        <w:numPr>
          <w:ilvl w:val="2"/>
          <w:numId w:val="121"/>
        </w:numPr>
      </w:pPr>
      <w:r>
        <w:t>odpisy na zakładowy fundusz świadczeń socjalnych w kwocie 2 900,00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„Edukacyjna opieka wychowawcza” (854) – plan 20 000,00 zł, w tym:</w:t>
      </w:r>
    </w:p>
    <w:p w:rsidR="00CE33A8" w:rsidRDefault="00CE33A8" w:rsidP="00F469DC">
      <w:pPr>
        <w:pStyle w:val="SectionList"/>
        <w:numPr>
          <w:ilvl w:val="0"/>
          <w:numId w:val="122"/>
        </w:numPr>
      </w:pPr>
      <w:r>
        <w:t>wydatki bieżące – plan 20 000,00 zł,</w:t>
      </w:r>
    </w:p>
    <w:p w:rsidR="00CE33A8" w:rsidRDefault="00CE33A8" w:rsidP="00F469DC">
      <w:pPr>
        <w:pStyle w:val="SectionList"/>
        <w:numPr>
          <w:ilvl w:val="0"/>
          <w:numId w:val="122"/>
        </w:numPr>
      </w:pPr>
      <w:r>
        <w:t>wydatki majątkowe – plan 0,00 zł.</w:t>
      </w:r>
    </w:p>
    <w:p w:rsidR="00CE33A8" w:rsidRDefault="00CE33A8" w:rsidP="00CE33A8">
      <w:pPr>
        <w:pStyle w:val="Chapter"/>
      </w:pPr>
      <w:r>
        <w:t>Pomoc materialna dla uczniów o charakterze socjalnym (85415) – plan 20 000,00 zł, w tym:</w:t>
      </w:r>
    </w:p>
    <w:p w:rsidR="00CE33A8" w:rsidRDefault="00CE33A8" w:rsidP="00F469DC">
      <w:pPr>
        <w:pStyle w:val="ListParagraph"/>
        <w:numPr>
          <w:ilvl w:val="1"/>
          <w:numId w:val="123"/>
        </w:numPr>
      </w:pPr>
      <w:r>
        <w:t>wydatki bieżące zaplanowano w kwocie 20 000,00 zł, w tym:</w:t>
      </w:r>
    </w:p>
    <w:p w:rsidR="00CE33A8" w:rsidRDefault="00CE33A8" w:rsidP="00F469DC">
      <w:pPr>
        <w:pStyle w:val="ListParagraph"/>
        <w:numPr>
          <w:ilvl w:val="2"/>
          <w:numId w:val="123"/>
        </w:numPr>
      </w:pPr>
      <w:r>
        <w:t>stypendia dla uczniów w kwocie 20 000,00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„Rodzina” (855) – plan 8 555 304,00 zł, w tym:</w:t>
      </w:r>
    </w:p>
    <w:p w:rsidR="00CE33A8" w:rsidRDefault="00CE33A8" w:rsidP="00F469DC">
      <w:pPr>
        <w:pStyle w:val="SectionList"/>
        <w:numPr>
          <w:ilvl w:val="0"/>
          <w:numId w:val="124"/>
        </w:numPr>
      </w:pPr>
      <w:r>
        <w:t>wydatki bieżące – plan 8 544 304,00 zł,</w:t>
      </w:r>
    </w:p>
    <w:p w:rsidR="00CE33A8" w:rsidRDefault="00CE33A8" w:rsidP="00F469DC">
      <w:pPr>
        <w:pStyle w:val="SectionList"/>
        <w:numPr>
          <w:ilvl w:val="0"/>
          <w:numId w:val="124"/>
        </w:numPr>
      </w:pPr>
      <w:r>
        <w:t>wydatki majątkowe – plan 11 000,00 zł.</w:t>
      </w:r>
    </w:p>
    <w:p w:rsidR="00CE33A8" w:rsidRDefault="00CE33A8" w:rsidP="00CE33A8">
      <w:pPr>
        <w:pStyle w:val="Chapter"/>
      </w:pPr>
      <w:r>
        <w:t>Świadczenie wychowawcze (85501) – plan 11 000,00 zł, w tym:</w:t>
      </w:r>
    </w:p>
    <w:p w:rsidR="00CE33A8" w:rsidRDefault="00CE33A8" w:rsidP="00F469DC">
      <w:pPr>
        <w:pStyle w:val="ListParagraph"/>
        <w:numPr>
          <w:ilvl w:val="1"/>
          <w:numId w:val="125"/>
        </w:numPr>
      </w:pPr>
      <w:r>
        <w:t>wydatki bieżące zaplanowano w kwocie 11 000,00 zł, w tym:</w:t>
      </w:r>
    </w:p>
    <w:p w:rsidR="00CE33A8" w:rsidRDefault="00CE33A8" w:rsidP="00F469DC">
      <w:pPr>
        <w:pStyle w:val="ListParagraph"/>
        <w:numPr>
          <w:ilvl w:val="2"/>
          <w:numId w:val="125"/>
        </w:numPr>
      </w:pPr>
      <w:r>
        <w:t>zwrot niewykorzystanych dotacji oraz płatności w kwocie 5 000,00 zł;</w:t>
      </w:r>
    </w:p>
    <w:p w:rsidR="00CE33A8" w:rsidRDefault="00CE33A8" w:rsidP="00F469DC">
      <w:pPr>
        <w:pStyle w:val="ListParagraph"/>
        <w:numPr>
          <w:ilvl w:val="2"/>
          <w:numId w:val="125"/>
        </w:numPr>
      </w:pPr>
      <w:r>
        <w:t>pozostałe odsetki w kwocie 6 000,00 zł;</w:t>
      </w:r>
    </w:p>
    <w:p w:rsidR="00CE33A8" w:rsidRDefault="00CE33A8" w:rsidP="00CE33A8">
      <w:pPr>
        <w:pStyle w:val="Chapter"/>
      </w:pPr>
      <w:r>
        <w:t>Świadczenia rodzinne, świadczenie z funduszu alimentacyjnego oraz składki na ubezpieczenia emerytalne i rentowe z ubezpieczenia społecznego (85502) – plan 6 988 800,00 zł, w tym:</w:t>
      </w:r>
    </w:p>
    <w:p w:rsidR="00CE33A8" w:rsidRDefault="00CE33A8" w:rsidP="00F469DC">
      <w:pPr>
        <w:pStyle w:val="ListParagraph"/>
        <w:numPr>
          <w:ilvl w:val="1"/>
          <w:numId w:val="126"/>
        </w:numPr>
      </w:pPr>
      <w:r>
        <w:t>wydatki bieżące zaplanowano w kwocie 6 988 800,00 zł, w tym: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zwrot niewykorzystanych dotacji oraz płatności w kwocie 23 000,00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wydatki osobowe niezaliczone do wynagrodzeń w kwocie 500,00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świadczenia społeczne w kwocie 5 951 000,00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wynagrodzenia osobowe pracowników w kwocie 146 150,00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dodatkowe wynagrodzenie roczne w kwocie 16 800,00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składki na ubezpieczenia społeczne w kwocie 828 976,00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składki na Fundusz Pracy oraz Fundusz Solidarnościowy w kwocie 4 224,00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zakup materiałów i wyposażenia w kwocie 1 000,00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zakup usług zdrowotnych w kwocie 500,00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zakup usług pozostałych w kwocie 3 000,00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opłaty za administrowanie i czynsze za budynki, lokale i pomieszczenia garażowe w kwocie 6 200,00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pozostałe odsetki w kwocie 5 000,00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koszty postępowania sądowego i prokuratorskiego w kwocie 50,00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t>szkolenia pracowników niebędących członkami korpusu służby cywilnej w kwocie 500,00 zł;</w:t>
      </w:r>
    </w:p>
    <w:p w:rsidR="00CE33A8" w:rsidRDefault="00CE33A8" w:rsidP="00F469DC">
      <w:pPr>
        <w:pStyle w:val="ListParagraph"/>
        <w:numPr>
          <w:ilvl w:val="2"/>
          <w:numId w:val="126"/>
        </w:numPr>
      </w:pPr>
      <w:r>
        <w:lastRenderedPageBreak/>
        <w:t>wpłaty na PPK finansowane przez podmiot zatrudniający w kwocie 1 900,00 zł;</w:t>
      </w:r>
    </w:p>
    <w:p w:rsidR="00CE33A8" w:rsidRDefault="00D30350" w:rsidP="00CE33A8">
      <w:pPr>
        <w:pStyle w:val="Chapter"/>
      </w:pPr>
      <w:r>
        <w:t>Karta Dużej Rodziny</w:t>
      </w:r>
      <w:r w:rsidR="00CE33A8">
        <w:t xml:space="preserve"> (85503) – plan 250,00 zł, w tym:</w:t>
      </w:r>
    </w:p>
    <w:p w:rsidR="00CE33A8" w:rsidRDefault="00CE33A8" w:rsidP="00F469DC">
      <w:pPr>
        <w:pStyle w:val="ListParagraph"/>
        <w:numPr>
          <w:ilvl w:val="1"/>
          <w:numId w:val="127"/>
        </w:numPr>
      </w:pPr>
      <w:r>
        <w:t>wydatki bieżące zaplanowano w kwocie 250,00 zł, w tym:</w:t>
      </w:r>
    </w:p>
    <w:p w:rsidR="00CE33A8" w:rsidRDefault="00CE33A8" w:rsidP="00F469DC">
      <w:pPr>
        <w:pStyle w:val="ListParagraph"/>
        <w:numPr>
          <w:ilvl w:val="2"/>
          <w:numId w:val="127"/>
        </w:numPr>
      </w:pPr>
      <w:r>
        <w:t>zakup materiałów i wyposażenia w kwocie 250,00 zł;</w:t>
      </w:r>
    </w:p>
    <w:p w:rsidR="00CE33A8" w:rsidRDefault="00CE33A8" w:rsidP="00CE33A8">
      <w:pPr>
        <w:pStyle w:val="Chapter"/>
      </w:pPr>
      <w:r>
        <w:t>Wspieranie rodziny (85504) – plan 24 440,00 zł, w tym:</w:t>
      </w:r>
    </w:p>
    <w:p w:rsidR="00CE33A8" w:rsidRDefault="00CE33A8" w:rsidP="00F469DC">
      <w:pPr>
        <w:pStyle w:val="ListParagraph"/>
        <w:numPr>
          <w:ilvl w:val="1"/>
          <w:numId w:val="128"/>
        </w:numPr>
      </w:pPr>
      <w:r>
        <w:t>wydatki bieżące zaplanowano w kwocie 24 440,00 zł, w tym: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wydatki osobowe niezaliczone do wynagrodzeń w kwocie 1 000,00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wynagrodzenia osobowe pracowników w kwocie 6 000,00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dodatkowe wynagrodzenie roczne w kwocie 7 000,00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składki na ubezpieczenia społeczne w kwocie 1 323,00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składki na Fundusz Pracy oraz Fundusz Solidarnościowy w kwocie 147,00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zakup materiałów i wyposażenia w kwocie 600,00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zakup usług zdrowotnych w kwocie 400,00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zakup usług pozostałych w kwocie 400,00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podróże służbowe krajowe w kwocie 2 970,00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odpisy na zakłado</w:t>
      </w:r>
      <w:r w:rsidR="00D30350">
        <w:t>wy fundusz świadczeń socjalnych</w:t>
      </w:r>
      <w:r>
        <w:t xml:space="preserve"> w kwocie 3 100,00 zł;</w:t>
      </w:r>
    </w:p>
    <w:p w:rsidR="00CE33A8" w:rsidRDefault="00CE33A8" w:rsidP="00F469DC">
      <w:pPr>
        <w:pStyle w:val="ListParagraph"/>
        <w:numPr>
          <w:ilvl w:val="2"/>
          <w:numId w:val="128"/>
        </w:numPr>
      </w:pPr>
      <w:r>
        <w:t>szkolenia pracowników niebędących członkami korpusu służby cywilnej w kwocie 1 500,00 zł;</w:t>
      </w:r>
    </w:p>
    <w:p w:rsidR="00CE33A8" w:rsidRDefault="00CE33A8" w:rsidP="00CE33A8">
      <w:pPr>
        <w:pStyle w:val="Chapter"/>
      </w:pPr>
      <w:r>
        <w:t>Rodziny zastępcze (85508) – plan 490 000,00 zł, w tym:</w:t>
      </w:r>
    </w:p>
    <w:p w:rsidR="00CE33A8" w:rsidRDefault="00CE33A8" w:rsidP="00F469DC">
      <w:pPr>
        <w:pStyle w:val="ListParagraph"/>
        <w:numPr>
          <w:ilvl w:val="1"/>
          <w:numId w:val="129"/>
        </w:numPr>
      </w:pPr>
      <w:r>
        <w:t>wydatki bieżące zaplanowano w kwocie 490 000,00 zł, w tym:</w:t>
      </w:r>
    </w:p>
    <w:p w:rsidR="00CE33A8" w:rsidRDefault="00CE33A8" w:rsidP="00F469DC">
      <w:pPr>
        <w:pStyle w:val="ListParagraph"/>
        <w:numPr>
          <w:ilvl w:val="2"/>
          <w:numId w:val="129"/>
        </w:numPr>
      </w:pPr>
      <w:r>
        <w:t>zakup usług przez jednostki samorządu terytorialnego od innych jednostek samorządu terytorialnego w kwocie 490 000,00 zł;</w:t>
      </w:r>
    </w:p>
    <w:p w:rsidR="00CE33A8" w:rsidRDefault="00CE33A8" w:rsidP="00CE33A8">
      <w:pPr>
        <w:pStyle w:val="Chapter"/>
      </w:pPr>
      <w:r>
        <w:t>Działalność pl</w:t>
      </w:r>
      <w:r w:rsidR="00D30350">
        <w:t>acówek opiekuńczo-wychowawczych</w:t>
      </w:r>
      <w:r>
        <w:t xml:space="preserve"> (85510) – plan 99 600,00 zł, w tym:</w:t>
      </w:r>
    </w:p>
    <w:p w:rsidR="00CE33A8" w:rsidRDefault="00CE33A8" w:rsidP="00F469DC">
      <w:pPr>
        <w:pStyle w:val="ListParagraph"/>
        <w:numPr>
          <w:ilvl w:val="1"/>
          <w:numId w:val="130"/>
        </w:numPr>
      </w:pPr>
      <w:r>
        <w:t>wydatki bieżące zaplanowano w kwocie 99 600,00 zł, w tym:</w:t>
      </w:r>
    </w:p>
    <w:p w:rsidR="00CE33A8" w:rsidRDefault="00CE33A8" w:rsidP="00F469DC">
      <w:pPr>
        <w:pStyle w:val="ListParagraph"/>
        <w:numPr>
          <w:ilvl w:val="2"/>
          <w:numId w:val="130"/>
        </w:numPr>
      </w:pPr>
      <w:r>
        <w:t>zakup usług przez jednostki samorządu terytorialnego od innych jednostek samorządu terytorialnego w kwocie 99 600,00 zł;</w:t>
      </w:r>
    </w:p>
    <w:p w:rsidR="00CE33A8" w:rsidRDefault="00CE33A8" w:rsidP="00CE33A8">
      <w:pPr>
        <w:pStyle w:val="Chapter"/>
      </w:pPr>
      <w:r>
        <w:t>Składki na ubezpieczenie zdrowotne opłacane za osoby pobierające niektóre świadczenia rodzinne oraz za osoby pobierające zasiłki dla opiekunów (85513) – plan 151 260,00 zł, w tym:</w:t>
      </w:r>
    </w:p>
    <w:p w:rsidR="00CE33A8" w:rsidRDefault="00CE33A8" w:rsidP="00F469DC">
      <w:pPr>
        <w:pStyle w:val="ListParagraph"/>
        <w:numPr>
          <w:ilvl w:val="1"/>
          <w:numId w:val="131"/>
        </w:numPr>
      </w:pPr>
      <w:r>
        <w:t>wydatki bieżące zaplanowano w kwocie 151 260,00 zł, w tym:</w:t>
      </w:r>
    </w:p>
    <w:p w:rsidR="00CE33A8" w:rsidRDefault="00CE33A8" w:rsidP="00F469DC">
      <w:pPr>
        <w:pStyle w:val="ListParagraph"/>
        <w:numPr>
          <w:ilvl w:val="2"/>
          <w:numId w:val="131"/>
        </w:numPr>
      </w:pPr>
      <w:r>
        <w:t>składki na ubezpieczenie zdrowotne w kwocie 151 260,00 zł;</w:t>
      </w:r>
    </w:p>
    <w:p w:rsidR="00CE33A8" w:rsidRDefault="00CE33A8" w:rsidP="00CE33A8">
      <w:pPr>
        <w:pStyle w:val="Chapter"/>
      </w:pPr>
      <w:r>
        <w:t>System opieki nad dziećmi w wieku do lat 3 (85516) – plan 789 954,00 zł, w tym:</w:t>
      </w:r>
    </w:p>
    <w:p w:rsidR="00CE33A8" w:rsidRDefault="00CE33A8" w:rsidP="00F469DC">
      <w:pPr>
        <w:pStyle w:val="ListParagraph"/>
        <w:numPr>
          <w:ilvl w:val="1"/>
          <w:numId w:val="132"/>
        </w:numPr>
      </w:pPr>
      <w:r>
        <w:t>wydatki majątkowe zaplanowano w kwocie 11 000,00 zł, w tym: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wydatki inwestycyjne jednostek budżetowych w kwocie 11 000,00 zł;</w:t>
      </w:r>
    </w:p>
    <w:p w:rsidR="00CE33A8" w:rsidRDefault="00CE33A8" w:rsidP="00F469DC">
      <w:pPr>
        <w:pStyle w:val="ListParagraph"/>
        <w:numPr>
          <w:ilvl w:val="1"/>
          <w:numId w:val="132"/>
        </w:numPr>
      </w:pPr>
      <w:r>
        <w:t>wydatki bieżące zaplanowano w kwocie 778 954,00 zł, w tym: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wydatki osobowe niezaliczone do wynagrodzeń w kwocie 1 200,00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wynagrodzenia osobowe pracowników w kwocie 523 829,00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dodatkowe wynagrodzenie roczne w kwocie 1 000,00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składki na ubezpieczenia społeczne w kwocie 89 589,00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składki na Fundusz Pracy oraz Fundusz Solidarnościowy w kwocie 12 836,00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wynagrodzenia bezosobowe w kwocie 1 000,00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zakup materiałów i wyposażenia w kwocie 6 000,00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 xml:space="preserve">zakup środków </w:t>
      </w:r>
      <w:r w:rsidR="00D30350">
        <w:t>żywności</w:t>
      </w:r>
      <w:r>
        <w:t xml:space="preserve"> w kwocie 68 000,00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zakup energii w kwocie 42 000,00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lastRenderedPageBreak/>
        <w:t>zakup usług remontowych w kwocie 2 000,00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zakup usług zdrowotnych w kwocie 2 500,00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zakup usług pozostałych w kwocie 5 000,00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opłaty z tytułu zakupu usług telekomunikacyjnych w kwocie 1 300,00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podróże służbowe krajowe w kwocie 1 000,00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różne opłaty i składki w kwocie 2 200,00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odpisy na zakładowy fundusz świadczeń socjalnych w kwocie 17 500,00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opłaty na rzecz budżetu państwa w kwocie 1 000,00 zł;</w:t>
      </w:r>
    </w:p>
    <w:p w:rsidR="00CE33A8" w:rsidRDefault="00CE33A8" w:rsidP="00F469DC">
      <w:pPr>
        <w:pStyle w:val="ListParagraph"/>
        <w:numPr>
          <w:ilvl w:val="2"/>
          <w:numId w:val="132"/>
        </w:numPr>
      </w:pPr>
      <w:r>
        <w:t>szkolenia pracowników niebędących członkami korpusu służby cywilnej w kwocie 1 000,00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„Gospodarka komunalna i ochrona środowiska” (900) – plan 22 482 466,80 zł, w tym:</w:t>
      </w:r>
    </w:p>
    <w:p w:rsidR="00CE33A8" w:rsidRDefault="00CE33A8" w:rsidP="00F469DC">
      <w:pPr>
        <w:pStyle w:val="SectionList"/>
        <w:numPr>
          <w:ilvl w:val="0"/>
          <w:numId w:val="133"/>
        </w:numPr>
      </w:pPr>
      <w:r>
        <w:t>wydatki bieżące – plan 2 313 738,00 zł,</w:t>
      </w:r>
    </w:p>
    <w:p w:rsidR="00CE33A8" w:rsidRDefault="00CE33A8" w:rsidP="00F469DC">
      <w:pPr>
        <w:pStyle w:val="SectionList"/>
        <w:numPr>
          <w:ilvl w:val="0"/>
          <w:numId w:val="133"/>
        </w:numPr>
      </w:pPr>
      <w:r>
        <w:t>wydatki majątkowe – plan 20 168 728,80 zł.</w:t>
      </w:r>
    </w:p>
    <w:p w:rsidR="00CE33A8" w:rsidRDefault="00CE33A8" w:rsidP="00CE33A8">
      <w:pPr>
        <w:pStyle w:val="Chapter"/>
      </w:pPr>
      <w:r>
        <w:t>Go</w:t>
      </w:r>
      <w:r w:rsidR="00D30350">
        <w:t>spodarka ściekowa i ochrona wód</w:t>
      </w:r>
      <w:r>
        <w:t xml:space="preserve"> (90001) – plan 19 812 128,80 zł, w tym:</w:t>
      </w:r>
    </w:p>
    <w:p w:rsidR="00CE33A8" w:rsidRDefault="00CE33A8" w:rsidP="00F469DC">
      <w:pPr>
        <w:pStyle w:val="ListParagraph"/>
        <w:numPr>
          <w:ilvl w:val="1"/>
          <w:numId w:val="134"/>
        </w:numPr>
      </w:pPr>
      <w:r>
        <w:t>wydatki majątkowe zaplanowano w kwocie 19 649 128,80 zł, w tym: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wydatki inwestycyjne jednostek budżetowych w kwocie 19 549 128,80 zł;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wydatki na zakupy inwestycyjne jednostek budżetowych” w kwocie 100 000,00 zł;</w:t>
      </w:r>
    </w:p>
    <w:p w:rsidR="00CE33A8" w:rsidRDefault="00CE33A8" w:rsidP="00F469DC">
      <w:pPr>
        <w:pStyle w:val="ListParagraph"/>
        <w:numPr>
          <w:ilvl w:val="1"/>
          <w:numId w:val="134"/>
        </w:numPr>
      </w:pPr>
      <w:r>
        <w:t>wydatki bieżące zaplanowano w kwocie 163 000,00 zł, w tym: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zakup materiałów i wyposażenia w kwocie 13 000,00 zł;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zakup energii w kwocie 78 000,00 zł;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zakup usług pozostałych w kwocie 60 000,00 zł;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zakup usług obejmujących wykonanie ekspertyz, analiz i opinii w kwocie 3 000,00 zł;</w:t>
      </w:r>
    </w:p>
    <w:p w:rsidR="00CE33A8" w:rsidRDefault="00CE33A8" w:rsidP="00F469DC">
      <w:pPr>
        <w:pStyle w:val="ListParagraph"/>
        <w:numPr>
          <w:ilvl w:val="2"/>
          <w:numId w:val="134"/>
        </w:numPr>
      </w:pPr>
      <w:r>
        <w:t>różne opłaty i składki w kwocie 9 000,00 zł;</w:t>
      </w:r>
    </w:p>
    <w:p w:rsidR="00CE33A8" w:rsidRDefault="00D30350" w:rsidP="00CE33A8">
      <w:pPr>
        <w:pStyle w:val="Chapter"/>
      </w:pPr>
      <w:r>
        <w:t>Gospodarka odpadami komunalnymi</w:t>
      </w:r>
      <w:r w:rsidR="00CE33A8">
        <w:t xml:space="preserve"> (90002) – plan 1 774 968,00 zł, w tym:</w:t>
      </w:r>
    </w:p>
    <w:p w:rsidR="00CE33A8" w:rsidRDefault="00CE33A8" w:rsidP="00F469DC">
      <w:pPr>
        <w:pStyle w:val="ListParagraph"/>
        <w:numPr>
          <w:ilvl w:val="1"/>
          <w:numId w:val="135"/>
        </w:numPr>
      </w:pPr>
      <w:r>
        <w:t>wydatki bieżące zaplanowano w kwocie 1 774 968,00 zł, w tym: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wynagrodzenia osobowe pracowników w kwocie 97 000,00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dodatkowe wynagrodzenie roczne w kwocie 8 500,00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wynagrodzenia agencyjno-prowizyjne w kwocie 88 000,00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składki na ubezpieczenia społeczne w kwocie 21 000,00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składki na Fundusz Pracy oraz Fundusz Solidarnościowy w kwocie 4 500,00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zakup materiałów i wyposażenia w kwocie 27 744,60 zł;</w:t>
      </w:r>
    </w:p>
    <w:p w:rsidR="00CE33A8" w:rsidRDefault="00956EBC" w:rsidP="00F469DC">
      <w:pPr>
        <w:pStyle w:val="ListParagraph"/>
        <w:numPr>
          <w:ilvl w:val="2"/>
          <w:numId w:val="135"/>
        </w:numPr>
      </w:pPr>
      <w:r>
        <w:t>zakup usług zdrowotnych</w:t>
      </w:r>
      <w:r w:rsidR="00CE33A8">
        <w:t xml:space="preserve"> w kwocie 1 000,00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zakup usług pozostałych w kwocie 1 511 000,00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różne opłaty i składki w kwocie 7 000,00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odpisy na zakładowy fundusz świadczeń socjalnych w kwocie 2 723,40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szkolenia pracowników niebędących członkami korpusu służby cywilnej w kwocie 4 950,00 zł;</w:t>
      </w:r>
    </w:p>
    <w:p w:rsidR="00CE33A8" w:rsidRDefault="00CE33A8" w:rsidP="00F469DC">
      <w:pPr>
        <w:pStyle w:val="ListParagraph"/>
        <w:numPr>
          <w:ilvl w:val="2"/>
          <w:numId w:val="135"/>
        </w:numPr>
      </w:pPr>
      <w:r>
        <w:t>wpłaty na PPK finansow</w:t>
      </w:r>
      <w:r w:rsidR="00D30350">
        <w:t>ane przez podmiot zatrudniający</w:t>
      </w:r>
      <w:r>
        <w:t xml:space="preserve"> w kwocie 1 550,00 zł;</w:t>
      </w:r>
    </w:p>
    <w:p w:rsidR="00CE33A8" w:rsidRDefault="00CE33A8" w:rsidP="00CE33A8">
      <w:pPr>
        <w:pStyle w:val="Chapter"/>
      </w:pPr>
      <w:r>
        <w:t>Oczyszczanie miast i wsi (90003) – plan 6 000,00 zł, w tym:</w:t>
      </w:r>
    </w:p>
    <w:p w:rsidR="00CE33A8" w:rsidRDefault="00CE33A8" w:rsidP="00F469DC">
      <w:pPr>
        <w:pStyle w:val="ListParagraph"/>
        <w:numPr>
          <w:ilvl w:val="1"/>
          <w:numId w:val="136"/>
        </w:numPr>
      </w:pPr>
      <w:r>
        <w:t>wydatki bieżące zaplanowano w kwocie 6 000,00 zł, w tym:</w:t>
      </w:r>
    </w:p>
    <w:p w:rsidR="00CE33A8" w:rsidRDefault="00CE33A8" w:rsidP="00F469DC">
      <w:pPr>
        <w:pStyle w:val="ListParagraph"/>
        <w:numPr>
          <w:ilvl w:val="2"/>
          <w:numId w:val="136"/>
        </w:numPr>
      </w:pPr>
      <w:r>
        <w:t>zakup usług pozostałych w kwocie 6 000,00 zł;</w:t>
      </w:r>
    </w:p>
    <w:p w:rsidR="00CE33A8" w:rsidRDefault="00CE33A8" w:rsidP="00CE33A8">
      <w:pPr>
        <w:pStyle w:val="Chapter"/>
      </w:pPr>
      <w:r>
        <w:t>Utrzymanie zieleni w miastach i gminach (90004) – plan 1 500,00 zł, w tym:</w:t>
      </w:r>
    </w:p>
    <w:p w:rsidR="00CE33A8" w:rsidRDefault="00CE33A8" w:rsidP="00F469DC">
      <w:pPr>
        <w:pStyle w:val="ListParagraph"/>
        <w:numPr>
          <w:ilvl w:val="1"/>
          <w:numId w:val="137"/>
        </w:numPr>
      </w:pPr>
      <w:r>
        <w:t>wydatki bieżące zaplanowano w kwocie 1 500,00 zł, w tym:</w:t>
      </w:r>
    </w:p>
    <w:p w:rsidR="00CE33A8" w:rsidRDefault="00CE33A8" w:rsidP="00F469DC">
      <w:pPr>
        <w:pStyle w:val="ListParagraph"/>
        <w:numPr>
          <w:ilvl w:val="2"/>
          <w:numId w:val="137"/>
        </w:numPr>
      </w:pPr>
      <w:r>
        <w:lastRenderedPageBreak/>
        <w:t>zakup materiałów i wyposażenia w kwocie 1 500,00 zł;</w:t>
      </w:r>
    </w:p>
    <w:p w:rsidR="00CE33A8" w:rsidRDefault="00CE33A8" w:rsidP="00CE33A8">
      <w:pPr>
        <w:pStyle w:val="Chapter"/>
      </w:pPr>
      <w:r>
        <w:t>Ochrona powietrza atmosferycznego i klimatu (90005) – plan 2 570,00 zł, w tym:</w:t>
      </w:r>
    </w:p>
    <w:p w:rsidR="00CE33A8" w:rsidRDefault="00CE33A8" w:rsidP="00F469DC">
      <w:pPr>
        <w:pStyle w:val="ListParagraph"/>
        <w:numPr>
          <w:ilvl w:val="1"/>
          <w:numId w:val="138"/>
        </w:numPr>
      </w:pPr>
      <w:r>
        <w:t>wydatki bieżące zaplanowano w kwocie 2 570,00 zł, w tym:</w:t>
      </w:r>
    </w:p>
    <w:p w:rsidR="00CE33A8" w:rsidRDefault="00CE33A8" w:rsidP="00F469DC">
      <w:pPr>
        <w:pStyle w:val="ListParagraph"/>
        <w:numPr>
          <w:ilvl w:val="2"/>
          <w:numId w:val="138"/>
        </w:numPr>
      </w:pPr>
      <w:r>
        <w:t>wynagrodzenia osobowe pracowników w kwocie 1 500,00 zł;</w:t>
      </w:r>
    </w:p>
    <w:p w:rsidR="00CE33A8" w:rsidRDefault="00CE33A8" w:rsidP="00F469DC">
      <w:pPr>
        <w:pStyle w:val="ListParagraph"/>
        <w:numPr>
          <w:ilvl w:val="2"/>
          <w:numId w:val="138"/>
        </w:numPr>
      </w:pPr>
      <w:r>
        <w:t>składki na ubezpieczenia społeczne w kwocie 300,00 zł;</w:t>
      </w:r>
    </w:p>
    <w:p w:rsidR="00CE33A8" w:rsidRDefault="00CE33A8" w:rsidP="00F469DC">
      <w:pPr>
        <w:pStyle w:val="ListParagraph"/>
        <w:numPr>
          <w:ilvl w:val="2"/>
          <w:numId w:val="138"/>
        </w:numPr>
      </w:pPr>
      <w:r>
        <w:t>składki na Fundusz Pracy oraz Fundusz Solidarnościowy w kwocie 150,00 zł;</w:t>
      </w:r>
    </w:p>
    <w:p w:rsidR="00CE33A8" w:rsidRDefault="00CE33A8" w:rsidP="00F469DC">
      <w:pPr>
        <w:pStyle w:val="ListParagraph"/>
        <w:numPr>
          <w:ilvl w:val="2"/>
          <w:numId w:val="138"/>
        </w:numPr>
      </w:pPr>
      <w:r>
        <w:t>zakup materiałów i wyposażenia w kwocie 500,00 zł;</w:t>
      </w:r>
    </w:p>
    <w:p w:rsidR="00CE33A8" w:rsidRDefault="00CE33A8" w:rsidP="00F469DC">
      <w:pPr>
        <w:pStyle w:val="ListParagraph"/>
        <w:numPr>
          <w:ilvl w:val="2"/>
          <w:numId w:val="138"/>
        </w:numPr>
      </w:pPr>
      <w:r>
        <w:t>zakup usług pozostałych w kwocie 120,00 zł;</w:t>
      </w:r>
    </w:p>
    <w:p w:rsidR="00CE33A8" w:rsidRDefault="00956EBC" w:rsidP="00CE33A8">
      <w:pPr>
        <w:pStyle w:val="Chapter"/>
      </w:pPr>
      <w:r>
        <w:t>Schroniska dla zwierząt</w:t>
      </w:r>
      <w:r w:rsidR="00CE33A8">
        <w:t xml:space="preserve"> (90013) – plan 80 000,00 zł, w tym:</w:t>
      </w:r>
    </w:p>
    <w:p w:rsidR="00CE33A8" w:rsidRDefault="00CE33A8" w:rsidP="00F469DC">
      <w:pPr>
        <w:pStyle w:val="ListParagraph"/>
        <w:numPr>
          <w:ilvl w:val="1"/>
          <w:numId w:val="139"/>
        </w:numPr>
      </w:pPr>
      <w:r>
        <w:t>wydatki bieżące zaplanowano w kwocie 80 000,00 zł, w tym:</w:t>
      </w:r>
    </w:p>
    <w:p w:rsidR="00CE33A8" w:rsidRDefault="00CE33A8" w:rsidP="00F469DC">
      <w:pPr>
        <w:pStyle w:val="ListParagraph"/>
        <w:numPr>
          <w:ilvl w:val="2"/>
          <w:numId w:val="139"/>
        </w:numPr>
      </w:pPr>
      <w:r>
        <w:t>zakup materiałów i wyposażenia w kwocie 20 000,00 zł;</w:t>
      </w:r>
    </w:p>
    <w:p w:rsidR="00CE33A8" w:rsidRDefault="00CE33A8" w:rsidP="00F469DC">
      <w:pPr>
        <w:pStyle w:val="ListParagraph"/>
        <w:numPr>
          <w:ilvl w:val="2"/>
          <w:numId w:val="139"/>
        </w:numPr>
      </w:pPr>
      <w:r>
        <w:t>zakup usług pozostałych w kwocie 60 000,00 zł;</w:t>
      </w:r>
    </w:p>
    <w:p w:rsidR="00CE33A8" w:rsidRDefault="00CE33A8" w:rsidP="00CE33A8">
      <w:pPr>
        <w:pStyle w:val="Chapter"/>
      </w:pPr>
      <w:r>
        <w:t>Oświetlenie ulic, placów i dróg (90015) – plan 792 600,00 zł, w tym:</w:t>
      </w:r>
    </w:p>
    <w:p w:rsidR="00CE33A8" w:rsidRDefault="00CE33A8" w:rsidP="00F469DC">
      <w:pPr>
        <w:pStyle w:val="ListParagraph"/>
        <w:numPr>
          <w:ilvl w:val="1"/>
          <w:numId w:val="140"/>
        </w:numPr>
      </w:pPr>
      <w:r>
        <w:t>wydatki majątkowe zaplanowano w kwocie 519 600,00 zł, w tym:</w:t>
      </w:r>
    </w:p>
    <w:p w:rsidR="00CE33A8" w:rsidRDefault="00CE33A8" w:rsidP="00F469DC">
      <w:pPr>
        <w:pStyle w:val="ListParagraph"/>
        <w:numPr>
          <w:ilvl w:val="2"/>
          <w:numId w:val="140"/>
        </w:numPr>
      </w:pPr>
      <w:r>
        <w:t>wydatki inwestycyjne jednostek budżetowych w kwocie 519 600,00 zł;</w:t>
      </w:r>
    </w:p>
    <w:p w:rsidR="00CE33A8" w:rsidRDefault="00CE33A8" w:rsidP="00F469DC">
      <w:pPr>
        <w:pStyle w:val="ListParagraph"/>
        <w:numPr>
          <w:ilvl w:val="1"/>
          <w:numId w:val="140"/>
        </w:numPr>
      </w:pPr>
      <w:r>
        <w:t>wydatki bieżące zaplanowano w kwocie 273 000,00 zł, w tym:</w:t>
      </w:r>
    </w:p>
    <w:p w:rsidR="00CE33A8" w:rsidRDefault="00CE33A8" w:rsidP="00F469DC">
      <w:pPr>
        <w:pStyle w:val="ListParagraph"/>
        <w:numPr>
          <w:ilvl w:val="2"/>
          <w:numId w:val="140"/>
        </w:numPr>
      </w:pPr>
      <w:r>
        <w:t>zakup energii w kwocie 230 000,00 zł;</w:t>
      </w:r>
    </w:p>
    <w:p w:rsidR="00CE33A8" w:rsidRDefault="00CE33A8" w:rsidP="00F469DC">
      <w:pPr>
        <w:pStyle w:val="ListParagraph"/>
        <w:numPr>
          <w:ilvl w:val="2"/>
          <w:numId w:val="140"/>
        </w:numPr>
      </w:pPr>
      <w:r>
        <w:t>zakup usług remontowych w kwocie 3 000,00 zł;</w:t>
      </w:r>
    </w:p>
    <w:p w:rsidR="00CE33A8" w:rsidRDefault="00CE33A8" w:rsidP="00F469DC">
      <w:pPr>
        <w:pStyle w:val="ListParagraph"/>
        <w:numPr>
          <w:ilvl w:val="2"/>
          <w:numId w:val="140"/>
        </w:numPr>
      </w:pPr>
      <w:r>
        <w:t>zakup usług pozostałych w kwocie 40 000,00 zł;</w:t>
      </w:r>
    </w:p>
    <w:p w:rsidR="00CE33A8" w:rsidRDefault="00CE33A8" w:rsidP="00CE33A8">
      <w:pPr>
        <w:pStyle w:val="Chapter"/>
      </w:pPr>
      <w:r>
        <w:t>Wpływy i wydatki związane z gromadzeniem środków z opłat i k</w:t>
      </w:r>
      <w:r w:rsidR="00956EBC">
        <w:t>ar za korzystanie ze środowiska</w:t>
      </w:r>
      <w:r>
        <w:t xml:space="preserve"> (90019) – plan 12 700,00 zł, w tym:</w:t>
      </w:r>
    </w:p>
    <w:p w:rsidR="00CE33A8" w:rsidRDefault="00CE33A8" w:rsidP="00F469DC">
      <w:pPr>
        <w:pStyle w:val="ListParagraph"/>
        <w:numPr>
          <w:ilvl w:val="1"/>
          <w:numId w:val="141"/>
        </w:numPr>
      </w:pPr>
      <w:r>
        <w:t>wydatki bieżące zaplanowano w kwocie 12 700,00 zł, w tym:</w:t>
      </w:r>
    </w:p>
    <w:p w:rsidR="00CE33A8" w:rsidRDefault="00CE33A8" w:rsidP="00F469DC">
      <w:pPr>
        <w:pStyle w:val="ListParagraph"/>
        <w:numPr>
          <w:ilvl w:val="2"/>
          <w:numId w:val="141"/>
        </w:numPr>
      </w:pPr>
      <w:r>
        <w:t>zakup usług pozostałych w kwocie 12 700,00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„Kultura i ochrona dziedzictwa narodowego” (921) – plan 1 543 000,00 zł, w tym:</w:t>
      </w:r>
    </w:p>
    <w:p w:rsidR="00CE33A8" w:rsidRDefault="00CE33A8" w:rsidP="00F469DC">
      <w:pPr>
        <w:pStyle w:val="SectionList"/>
        <w:numPr>
          <w:ilvl w:val="0"/>
          <w:numId w:val="142"/>
        </w:numPr>
      </w:pPr>
      <w:r>
        <w:t>wydatki bieżące – plan 1 393 000,00 zł,</w:t>
      </w:r>
    </w:p>
    <w:p w:rsidR="00CE33A8" w:rsidRDefault="00CE33A8" w:rsidP="00F469DC">
      <w:pPr>
        <w:pStyle w:val="SectionList"/>
        <w:numPr>
          <w:ilvl w:val="0"/>
          <w:numId w:val="142"/>
        </w:numPr>
      </w:pPr>
      <w:r>
        <w:t>wydatki majątkowe – plan 150 000,00 zł.</w:t>
      </w:r>
    </w:p>
    <w:p w:rsidR="00CE33A8" w:rsidRDefault="00CE33A8" w:rsidP="00CE33A8">
      <w:pPr>
        <w:pStyle w:val="Chapter"/>
      </w:pPr>
      <w:r>
        <w:t>Domy i ośrodki kultury, świetlice i kluby (92109) – plan 744 300,00 zł, w tym:</w:t>
      </w:r>
    </w:p>
    <w:p w:rsidR="00CE33A8" w:rsidRDefault="00CE33A8" w:rsidP="00F469DC">
      <w:pPr>
        <w:pStyle w:val="ListParagraph"/>
        <w:numPr>
          <w:ilvl w:val="1"/>
          <w:numId w:val="143"/>
        </w:numPr>
      </w:pPr>
      <w:r>
        <w:t>wydatki majątkowe zaplanowano w kwocie 150 000,00 zł, w tym:</w:t>
      </w:r>
    </w:p>
    <w:p w:rsidR="00CE33A8" w:rsidRDefault="00CE33A8" w:rsidP="00F469DC">
      <w:pPr>
        <w:pStyle w:val="ListParagraph"/>
        <w:numPr>
          <w:ilvl w:val="2"/>
          <w:numId w:val="143"/>
        </w:numPr>
      </w:pPr>
      <w:r>
        <w:t>wydatki inwestycyjne jednostek budżetowych w kwocie 150 000,00 zł;</w:t>
      </w:r>
    </w:p>
    <w:p w:rsidR="00CE33A8" w:rsidRDefault="00CE33A8" w:rsidP="00F469DC">
      <w:pPr>
        <w:pStyle w:val="ListParagraph"/>
        <w:numPr>
          <w:ilvl w:val="1"/>
          <w:numId w:val="143"/>
        </w:numPr>
      </w:pPr>
      <w:r>
        <w:t>wydatki bieżące zaplanowano w kwocie 594 300,00 zł, w tym:</w:t>
      </w:r>
    </w:p>
    <w:p w:rsidR="00CE33A8" w:rsidRDefault="00CE33A8" w:rsidP="00F469DC">
      <w:pPr>
        <w:pStyle w:val="ListParagraph"/>
        <w:numPr>
          <w:ilvl w:val="2"/>
          <w:numId w:val="143"/>
        </w:numPr>
      </w:pPr>
      <w:r>
        <w:t>dotacja podmiotowa z budżetu dla samorządowej instytucji kultury w kwocie 594 300,00 zł;</w:t>
      </w:r>
    </w:p>
    <w:p w:rsidR="00CE33A8" w:rsidRDefault="00CE33A8" w:rsidP="00CE33A8">
      <w:pPr>
        <w:pStyle w:val="Chapter"/>
      </w:pPr>
      <w:r>
        <w:t>Biblioteki (92116) – plan 686 700,00 zł, w tym:</w:t>
      </w:r>
    </w:p>
    <w:p w:rsidR="00CE33A8" w:rsidRDefault="00CE33A8" w:rsidP="00F469DC">
      <w:pPr>
        <w:pStyle w:val="ListParagraph"/>
        <w:numPr>
          <w:ilvl w:val="1"/>
          <w:numId w:val="144"/>
        </w:numPr>
      </w:pPr>
      <w:r>
        <w:t>wydatki bieżące zaplanowano w kwocie 686 700,00 zł, w tym:</w:t>
      </w:r>
    </w:p>
    <w:p w:rsidR="00CE33A8" w:rsidRDefault="00CE33A8" w:rsidP="00F469DC">
      <w:pPr>
        <w:pStyle w:val="ListParagraph"/>
        <w:numPr>
          <w:ilvl w:val="2"/>
          <w:numId w:val="144"/>
        </w:numPr>
      </w:pPr>
      <w:r>
        <w:t>dotacja podmiotowa z budżetu dla samorządowej instytucji kultury w kwocie 686 700,00 zł;</w:t>
      </w:r>
    </w:p>
    <w:p w:rsidR="00CE33A8" w:rsidRDefault="00CE33A8" w:rsidP="00CE33A8">
      <w:pPr>
        <w:pStyle w:val="Chapter"/>
      </w:pPr>
      <w:r>
        <w:t>Ochrona zabytków i opieka nad zabytkami (92120) – plan 100 000,00 zł, w tym:</w:t>
      </w:r>
    </w:p>
    <w:p w:rsidR="00CE33A8" w:rsidRDefault="00CE33A8" w:rsidP="00F469DC">
      <w:pPr>
        <w:pStyle w:val="ListParagraph"/>
        <w:numPr>
          <w:ilvl w:val="1"/>
          <w:numId w:val="145"/>
        </w:numPr>
      </w:pPr>
      <w:r>
        <w:t>wydatki bieżące zaplanowano w kwocie 100 000,00 zł, w tym:</w:t>
      </w:r>
    </w:p>
    <w:p w:rsidR="00CE33A8" w:rsidRDefault="00CE33A8" w:rsidP="00F469DC">
      <w:pPr>
        <w:pStyle w:val="ListParagraph"/>
        <w:numPr>
          <w:ilvl w:val="2"/>
          <w:numId w:val="145"/>
        </w:numPr>
      </w:pPr>
      <w:r>
        <w:lastRenderedPageBreak/>
        <w:t xml:space="preserve">dotacja celowa z budżetu na finansowanie lub dofinansowanie prac remontowych i konserwatorskich obiektów zabytkowych przekazane jednostkom niezaliczanym </w:t>
      </w:r>
      <w:r w:rsidR="00956EBC">
        <w:t>do sektora finansów publicznych</w:t>
      </w:r>
      <w:r>
        <w:t xml:space="preserve"> w kwocie 90 000,00 zł;</w:t>
      </w:r>
    </w:p>
    <w:p w:rsidR="00CE33A8" w:rsidRDefault="00956EBC" w:rsidP="00F469DC">
      <w:pPr>
        <w:pStyle w:val="ListParagraph"/>
        <w:numPr>
          <w:ilvl w:val="2"/>
          <w:numId w:val="145"/>
        </w:numPr>
      </w:pPr>
      <w:r>
        <w:t>zakup usług pozostałych</w:t>
      </w:r>
      <w:r w:rsidR="00CE33A8">
        <w:t xml:space="preserve"> w kwocie 10 000,00 zł;</w:t>
      </w:r>
    </w:p>
    <w:p w:rsidR="00CE33A8" w:rsidRDefault="00CE33A8" w:rsidP="00CE33A8">
      <w:pPr>
        <w:pStyle w:val="Chapter"/>
      </w:pPr>
      <w:r>
        <w:t>„Pozostała działalność” (92195) – plan 12 000,00 zł, w tym:</w:t>
      </w:r>
    </w:p>
    <w:p w:rsidR="00CE33A8" w:rsidRDefault="00CE33A8" w:rsidP="00F469DC">
      <w:pPr>
        <w:pStyle w:val="ListParagraph"/>
        <w:numPr>
          <w:ilvl w:val="1"/>
          <w:numId w:val="146"/>
        </w:numPr>
      </w:pPr>
      <w:r>
        <w:t>wydatki bieżące zaplanowano w kwocie 12 000,00 zł, w tym:</w:t>
      </w:r>
    </w:p>
    <w:p w:rsidR="00CE33A8" w:rsidRDefault="00CE33A8" w:rsidP="00F469DC">
      <w:pPr>
        <w:pStyle w:val="ListParagraph"/>
        <w:numPr>
          <w:ilvl w:val="2"/>
          <w:numId w:val="146"/>
        </w:numPr>
      </w:pPr>
      <w:r>
        <w:t xml:space="preserve">dotacja celowa z budżetu jednostki samorządu terytorialnego, udzielone w trybie art. 221 ustawy, na finansowanie lub dofinansowanie zadań zleconych do realizacji organizacjom prowadzącym </w:t>
      </w:r>
      <w:r w:rsidR="00956EBC">
        <w:t>działalność pożytku publicznego</w:t>
      </w:r>
      <w:r>
        <w:t xml:space="preserve"> w kwocie 12 000,00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Section"/>
      </w:pPr>
      <w:r>
        <w:t>„Kultura fizyczna” (926) – plan 235 000,00 zł, w tym:</w:t>
      </w:r>
    </w:p>
    <w:p w:rsidR="00CE33A8" w:rsidRDefault="00CE33A8" w:rsidP="00F469DC">
      <w:pPr>
        <w:pStyle w:val="SectionList"/>
        <w:numPr>
          <w:ilvl w:val="0"/>
          <w:numId w:val="147"/>
        </w:numPr>
      </w:pPr>
      <w:r>
        <w:t>wydatki bieżące – plan 219 000,00 zł,</w:t>
      </w:r>
    </w:p>
    <w:p w:rsidR="00CE33A8" w:rsidRDefault="00CE33A8" w:rsidP="00F469DC">
      <w:pPr>
        <w:pStyle w:val="SectionList"/>
        <w:numPr>
          <w:ilvl w:val="0"/>
          <w:numId w:val="147"/>
        </w:numPr>
      </w:pPr>
      <w:r>
        <w:t>wydatki majątkowe – plan 16 000,00 zł.</w:t>
      </w:r>
    </w:p>
    <w:p w:rsidR="00CE33A8" w:rsidRDefault="00CE33A8" w:rsidP="00CE33A8">
      <w:pPr>
        <w:pStyle w:val="Chapter"/>
      </w:pPr>
      <w:r>
        <w:t>Obiekty sportowe (92601) – plan 104 000,00 zł, w tym:</w:t>
      </w:r>
    </w:p>
    <w:p w:rsidR="00CE33A8" w:rsidRDefault="00CE33A8" w:rsidP="00F469DC">
      <w:pPr>
        <w:pStyle w:val="ListParagraph"/>
        <w:numPr>
          <w:ilvl w:val="1"/>
          <w:numId w:val="148"/>
        </w:numPr>
      </w:pPr>
      <w:r>
        <w:t>wydatki majątkowe zaplanowano w kwocie 16 000,00 zł, w tym:</w:t>
      </w:r>
    </w:p>
    <w:p w:rsidR="00CE33A8" w:rsidRDefault="00CE33A8" w:rsidP="00F469DC">
      <w:pPr>
        <w:pStyle w:val="ListParagraph"/>
        <w:numPr>
          <w:ilvl w:val="2"/>
          <w:numId w:val="148"/>
        </w:numPr>
      </w:pPr>
      <w:r>
        <w:t>wydatki na zakupy inwestycyjne jednostek budżetowych” w kwocie 16 000,00 zł;</w:t>
      </w:r>
    </w:p>
    <w:p w:rsidR="00CE33A8" w:rsidRDefault="00CE33A8" w:rsidP="00F469DC">
      <w:pPr>
        <w:pStyle w:val="ListParagraph"/>
        <w:numPr>
          <w:ilvl w:val="1"/>
          <w:numId w:val="148"/>
        </w:numPr>
      </w:pPr>
      <w:r>
        <w:t>wydatki bieżące zaplanowano w kwocie 88 000,00 zł, w tym:</w:t>
      </w:r>
    </w:p>
    <w:p w:rsidR="00CE33A8" w:rsidRDefault="00CE33A8" w:rsidP="00F469DC">
      <w:pPr>
        <w:pStyle w:val="ListParagraph"/>
        <w:numPr>
          <w:ilvl w:val="2"/>
          <w:numId w:val="148"/>
        </w:numPr>
      </w:pPr>
      <w:r>
        <w:t>zakup materiałów i wyposażenia” w kwocie 29 000,00 zł;</w:t>
      </w:r>
    </w:p>
    <w:p w:rsidR="00CE33A8" w:rsidRDefault="00CE33A8" w:rsidP="00F469DC">
      <w:pPr>
        <w:pStyle w:val="ListParagraph"/>
        <w:numPr>
          <w:ilvl w:val="2"/>
          <w:numId w:val="148"/>
        </w:numPr>
      </w:pPr>
      <w:r>
        <w:t>zakup energii” w kwocie 19 000,00 zł;</w:t>
      </w:r>
    </w:p>
    <w:p w:rsidR="00CE33A8" w:rsidRDefault="00CE33A8" w:rsidP="00F469DC">
      <w:pPr>
        <w:pStyle w:val="ListParagraph"/>
        <w:numPr>
          <w:ilvl w:val="2"/>
          <w:numId w:val="148"/>
        </w:numPr>
      </w:pPr>
      <w:r>
        <w:t>zakup usług pozostałych” w kwocie 40 000,00 zł;</w:t>
      </w:r>
    </w:p>
    <w:p w:rsidR="00CE33A8" w:rsidRDefault="00CE33A8" w:rsidP="00CE33A8">
      <w:pPr>
        <w:pStyle w:val="Chapter"/>
      </w:pPr>
      <w:r>
        <w:t>Zadania w zakresie kultury fizycznej (92605) – plan 126 000,00 zł, w tym:</w:t>
      </w:r>
    </w:p>
    <w:p w:rsidR="00CE33A8" w:rsidRDefault="00CE33A8" w:rsidP="00F469DC">
      <w:pPr>
        <w:pStyle w:val="ListParagraph"/>
        <w:numPr>
          <w:ilvl w:val="1"/>
          <w:numId w:val="149"/>
        </w:numPr>
      </w:pPr>
      <w:r>
        <w:t>wydatki bieżące zaplanowano w kwocie 126 000,00 zł, w tym:</w:t>
      </w:r>
    </w:p>
    <w:p w:rsidR="00CE33A8" w:rsidRDefault="00CE33A8" w:rsidP="00F469DC">
      <w:pPr>
        <w:pStyle w:val="ListParagraph"/>
        <w:numPr>
          <w:ilvl w:val="2"/>
          <w:numId w:val="149"/>
        </w:numPr>
      </w:pPr>
      <w:r>
        <w:t>dotacja celowa z budżetu na finansowanie lub dofinansowanie zadań zleconych do realizacji stowarzyszeniom w kwocie 120 000,00 zł;</w:t>
      </w:r>
    </w:p>
    <w:p w:rsidR="00CE33A8" w:rsidRDefault="00CE33A8" w:rsidP="00F469DC">
      <w:pPr>
        <w:pStyle w:val="ListParagraph"/>
        <w:numPr>
          <w:ilvl w:val="2"/>
          <w:numId w:val="149"/>
        </w:numPr>
      </w:pPr>
      <w:r>
        <w:t>zakup materiałów i wyposażenia w kwocie 6 000,00 zł;</w:t>
      </w:r>
    </w:p>
    <w:p w:rsidR="00CE33A8" w:rsidRDefault="00CE33A8" w:rsidP="00CE33A8">
      <w:pPr>
        <w:pStyle w:val="Chapter"/>
      </w:pPr>
      <w:r>
        <w:t>Pozostała działalność (92695) – plan 5 000,00 zł, w tym:</w:t>
      </w:r>
    </w:p>
    <w:p w:rsidR="00CE33A8" w:rsidRDefault="00CE33A8" w:rsidP="00F469DC">
      <w:pPr>
        <w:pStyle w:val="ListParagraph"/>
        <w:numPr>
          <w:ilvl w:val="1"/>
          <w:numId w:val="150"/>
        </w:numPr>
      </w:pPr>
      <w:r>
        <w:t>wydatki bieżące zaplanowano w kwocie 5 000,00 zł, w tym:</w:t>
      </w:r>
    </w:p>
    <w:p w:rsidR="00CE33A8" w:rsidRDefault="00CE33A8" w:rsidP="00F469DC">
      <w:pPr>
        <w:pStyle w:val="ListParagraph"/>
        <w:numPr>
          <w:ilvl w:val="2"/>
          <w:numId w:val="150"/>
        </w:numPr>
      </w:pPr>
      <w:r>
        <w:t>zakup materiałów i wyposażenia w kwocie 5 000,00 zł;</w:t>
      </w:r>
    </w:p>
    <w:p w:rsidR="00CE33A8" w:rsidRDefault="00CE33A8" w:rsidP="00CE33A8">
      <w:pPr>
        <w:pStyle w:val="ListParagraph"/>
      </w:pPr>
    </w:p>
    <w:p w:rsidR="00CE33A8" w:rsidRDefault="00CE33A8" w:rsidP="00CE33A8">
      <w:pPr>
        <w:pStyle w:val="Tytu"/>
      </w:pPr>
      <w:r>
        <w:t>Przychody budżetu</w:t>
      </w:r>
    </w:p>
    <w:p w:rsidR="00CE33A8" w:rsidRDefault="00CE33A8" w:rsidP="00CE33A8">
      <w:r>
        <w:t>Na 2026 rok zaplanowano do uzyskania kwotę 8 945 793,89 zł przychodów, na wartość której składają się:</w:t>
      </w:r>
    </w:p>
    <w:p w:rsidR="00CE33A8" w:rsidRDefault="00CE33A8" w:rsidP="00F469DC">
      <w:pPr>
        <w:pStyle w:val="ListParagraph"/>
        <w:numPr>
          <w:ilvl w:val="0"/>
          <w:numId w:val="151"/>
        </w:numPr>
      </w:pPr>
      <w:r>
        <w:t>przychody ze sprzedaży innych papierów wartościowych w kwocie 7 000 000,00 zł;</w:t>
      </w:r>
    </w:p>
    <w:p w:rsidR="00CE33A8" w:rsidRDefault="00CE33A8" w:rsidP="00F469DC">
      <w:pPr>
        <w:pStyle w:val="ListParagraph"/>
        <w:numPr>
          <w:ilvl w:val="0"/>
          <w:numId w:val="151"/>
        </w:numPr>
      </w:pPr>
      <w:r>
        <w:t>przychody z zaciągniętych pożyczek i kredytów na rynku krajowym w kwocie 1 945 793,89 zł;</w:t>
      </w:r>
    </w:p>
    <w:p w:rsidR="00CE33A8" w:rsidRDefault="00CE33A8" w:rsidP="00CE33A8">
      <w:r>
        <w:t>Planowane przychody umożliwiają zbilansowanie budżetu Gminy Nozdrzec.</w:t>
      </w:r>
    </w:p>
    <w:p w:rsidR="00CE33A8" w:rsidRDefault="00CE33A8" w:rsidP="00CE33A8">
      <w:pPr>
        <w:pStyle w:val="Tytu"/>
      </w:pPr>
      <w:r>
        <w:t>Rozchody budżetu</w:t>
      </w:r>
    </w:p>
    <w:p w:rsidR="00CE33A8" w:rsidRDefault="00CE33A8" w:rsidP="00CE33A8">
      <w:r>
        <w:t>W 2026 roku z budżetu Gminy Nozdrzec należy spłacić łącznie 294 000,00 zł z tytułu zaciągniętych zobowiązań. Na wskazaną wartość składają się:</w:t>
      </w:r>
    </w:p>
    <w:p w:rsidR="00CE33A8" w:rsidRDefault="00CE33A8" w:rsidP="00F469DC">
      <w:pPr>
        <w:pStyle w:val="ListParagraph"/>
        <w:numPr>
          <w:ilvl w:val="0"/>
          <w:numId w:val="152"/>
        </w:numPr>
        <w:sectPr w:rsidR="00CE33A8">
          <w:pgSz w:w="11906" w:h="16838"/>
          <w:pgMar w:top="1417" w:right="1020" w:bottom="992" w:left="1020" w:header="720" w:footer="720" w:gutter="0"/>
          <w:cols w:space="708"/>
        </w:sectPr>
      </w:pPr>
      <w:r>
        <w:t>spłaty otrzymanych krajowych pożyczek i kredytów w kwocie 294 000,00 zł;</w:t>
      </w:r>
    </w:p>
    <w:p w:rsidR="00E172E9" w:rsidRDefault="00E172E9" w:rsidP="00E172E9">
      <w:pPr>
        <w:pStyle w:val="DoubleTableTitle"/>
        <w:jc w:val="both"/>
        <w:rPr>
          <w:b/>
          <w:i w:val="0"/>
          <w:sz w:val="24"/>
          <w:szCs w:val="26"/>
          <w:u w:val="single"/>
        </w:rPr>
      </w:pPr>
      <w:r w:rsidRPr="00E172E9">
        <w:rPr>
          <w:b/>
          <w:i w:val="0"/>
          <w:sz w:val="24"/>
          <w:szCs w:val="26"/>
          <w:u w:val="single"/>
        </w:rPr>
        <w:lastRenderedPageBreak/>
        <w:t xml:space="preserve">Informacje o zaciągniętych  kredytach i pożyczkach oraz emisji papierów wartościowych </w:t>
      </w:r>
    </w:p>
    <w:p w:rsidR="00E172E9" w:rsidRPr="00E172E9" w:rsidRDefault="00E172E9" w:rsidP="00E172E9">
      <w:pPr>
        <w:pStyle w:val="DoubleTableTitle"/>
        <w:jc w:val="both"/>
        <w:rPr>
          <w:b/>
          <w:i w:val="0"/>
          <w:sz w:val="24"/>
          <w:szCs w:val="26"/>
          <w:u w:val="single"/>
        </w:rPr>
      </w:pPr>
    </w:p>
    <w:tbl>
      <w:tblPr>
        <w:tblStyle w:val="DefaultTablePublink"/>
        <w:tblW w:w="4707" w:type="pct"/>
        <w:tblInd w:w="-5" w:type="dxa"/>
        <w:tblLook w:val="04A0" w:firstRow="1" w:lastRow="0" w:firstColumn="1" w:lastColumn="0" w:noHBand="0" w:noVBand="1"/>
      </w:tblPr>
      <w:tblGrid>
        <w:gridCol w:w="3546"/>
        <w:gridCol w:w="1843"/>
        <w:gridCol w:w="1843"/>
        <w:gridCol w:w="1699"/>
      </w:tblGrid>
      <w:tr w:rsidR="00F75059" w:rsidTr="001C4CDE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E172E9">
            <w:pPr>
              <w:pStyle w:val="DefaultUniversalLevel3ChapterRowDescriptio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banku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E172E9">
            <w:pPr>
              <w:pStyle w:val="DefaultUniversalLevel3ChapterRowDescriptio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ogółem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E172E9">
            <w:pPr>
              <w:pStyle w:val="DefaultUniversalLevel3ChapterRowVal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do spłaty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E172E9">
            <w:pPr>
              <w:pStyle w:val="DefaultUniversalLevel3ChapterRowVal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zapadalności</w:t>
            </w:r>
          </w:p>
        </w:tc>
      </w:tr>
      <w:tr w:rsidR="00F75059" w:rsidTr="001C4CDE"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E172E9">
            <w:pPr>
              <w:pStyle w:val="DefaultDescription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Pożyczka z WFOŚIGW umowa Nr 23/2022/OW/R/P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F75059">
            <w:pPr>
              <w:pStyle w:val="DefaultDescriptionCell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2 347 757,00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Default="00F75059" w:rsidP="00F75059">
            <w:pPr>
              <w:pStyle w:val="DefaultValu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1 788 736,00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410574" w:rsidRDefault="00F75059" w:rsidP="00F75059">
            <w:pPr>
              <w:pStyle w:val="DefaultDescriptionCel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31.12.2033</w:t>
            </w:r>
          </w:p>
        </w:tc>
      </w:tr>
      <w:tr w:rsidR="00F75059" w:rsidTr="001C4CDE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E172E9">
            <w:pPr>
              <w:pStyle w:val="DefaultDescription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Pożyczka z </w:t>
            </w:r>
            <w:proofErr w:type="spellStart"/>
            <w:r>
              <w:rPr>
                <w:sz w:val="22"/>
                <w:szCs w:val="22"/>
              </w:rPr>
              <w:t>WFOŚiGW</w:t>
            </w:r>
            <w:proofErr w:type="spellEnd"/>
            <w:r>
              <w:rPr>
                <w:sz w:val="22"/>
                <w:szCs w:val="22"/>
              </w:rPr>
              <w:t xml:space="preserve"> umowa Nr 9/2025/OW/R/P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F75059">
            <w:pPr>
              <w:pStyle w:val="DefaultDescriptionCell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3 513 500,00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Default="00F75059" w:rsidP="00F75059">
            <w:pPr>
              <w:pStyle w:val="DefaultValu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3 513 500,00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Default="00F75059" w:rsidP="00F75059">
            <w:pPr>
              <w:pStyle w:val="DefaultValu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31.03.2034</w:t>
            </w:r>
          </w:p>
        </w:tc>
      </w:tr>
    </w:tbl>
    <w:p w:rsidR="00E172E9" w:rsidRDefault="00E172E9" w:rsidP="00E172E9">
      <w:pPr>
        <w:pStyle w:val="DoubleTableTitle"/>
        <w:jc w:val="both"/>
        <w:rPr>
          <w:b/>
          <w:i w:val="0"/>
          <w:sz w:val="26"/>
          <w:szCs w:val="26"/>
        </w:rPr>
      </w:pPr>
    </w:p>
    <w:p w:rsidR="00E172E9" w:rsidRPr="00E172E9" w:rsidRDefault="00E172E9" w:rsidP="00E172E9">
      <w:pPr>
        <w:pStyle w:val="DoubleTableTitle"/>
        <w:jc w:val="both"/>
        <w:rPr>
          <w:b/>
          <w:i w:val="0"/>
          <w:sz w:val="24"/>
          <w:szCs w:val="26"/>
          <w:u w:val="single"/>
        </w:rPr>
      </w:pPr>
      <w:r w:rsidRPr="00E172E9">
        <w:rPr>
          <w:b/>
          <w:i w:val="0"/>
          <w:sz w:val="24"/>
          <w:szCs w:val="26"/>
          <w:u w:val="single"/>
        </w:rPr>
        <w:t xml:space="preserve">Harmonogram spłaty kredytów i pożyczek oraz wykup papierów wartościowych i 2026 roku </w:t>
      </w:r>
    </w:p>
    <w:p w:rsidR="00E172E9" w:rsidRDefault="00E172E9" w:rsidP="00E172E9">
      <w:pPr>
        <w:pStyle w:val="DoubleTableTitle"/>
        <w:jc w:val="both"/>
        <w:rPr>
          <w:i w:val="0"/>
          <w:sz w:val="24"/>
          <w:szCs w:val="24"/>
        </w:rPr>
      </w:pPr>
    </w:p>
    <w:tbl>
      <w:tblPr>
        <w:tblStyle w:val="DefaultTablePublink"/>
        <w:tblW w:w="4707" w:type="pct"/>
        <w:tblInd w:w="-5" w:type="dxa"/>
        <w:tblLook w:val="04A0" w:firstRow="1" w:lastRow="0" w:firstColumn="1" w:lastColumn="0" w:noHBand="0" w:noVBand="1"/>
      </w:tblPr>
      <w:tblGrid>
        <w:gridCol w:w="3546"/>
        <w:gridCol w:w="1843"/>
        <w:gridCol w:w="1843"/>
        <w:gridCol w:w="1699"/>
      </w:tblGrid>
      <w:tr w:rsidR="00F75059" w:rsidRPr="00F01E11" w:rsidTr="001C4CDE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CE33A8">
            <w:pPr>
              <w:pStyle w:val="DefaultUniversalLevel3ChapterRowDescriptio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banku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F75059">
            <w:pPr>
              <w:pStyle w:val="DefaultUniversalLevel3ChapterRowDescriptio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do spłaty w 2026 r.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F75059">
            <w:pPr>
              <w:pStyle w:val="DefaultUniversalLevel3ChapterRowVal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Kwota zobowiązania na koniec 2026 r.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3F3"/>
          </w:tcPr>
          <w:p w:rsidR="00F75059" w:rsidRPr="00F01E11" w:rsidRDefault="00F75059" w:rsidP="00CE33A8">
            <w:pPr>
              <w:pStyle w:val="DefaultUniversalLevel3ChapterRowVal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 zapadalności</w:t>
            </w:r>
          </w:p>
        </w:tc>
      </w:tr>
      <w:tr w:rsidR="00F75059" w:rsidRPr="00410574" w:rsidTr="001C4CDE"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CE33A8">
            <w:pPr>
              <w:pStyle w:val="DefaultDescription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Pożyczka z WFOŚIGW umowa Nr 23/2022/OW/R/P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CE33A8">
            <w:pPr>
              <w:pStyle w:val="DefaultDescriptionCell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223 956,00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Default="00F75059" w:rsidP="00F75059">
            <w:pPr>
              <w:pStyle w:val="DefaultValu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1 567 780,00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410574" w:rsidRDefault="00F75059" w:rsidP="00CE33A8">
            <w:pPr>
              <w:pStyle w:val="DefaultDescriptionCel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31.12.2033</w:t>
            </w:r>
          </w:p>
        </w:tc>
      </w:tr>
      <w:tr w:rsidR="00F75059" w:rsidTr="001C4CDE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CE33A8">
            <w:pPr>
              <w:pStyle w:val="DefaultDescription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Pożyczka z </w:t>
            </w:r>
            <w:proofErr w:type="spellStart"/>
            <w:r>
              <w:rPr>
                <w:sz w:val="22"/>
                <w:szCs w:val="22"/>
              </w:rPr>
              <w:t>WFOŚiGW</w:t>
            </w:r>
            <w:proofErr w:type="spellEnd"/>
            <w:r>
              <w:rPr>
                <w:sz w:val="22"/>
                <w:szCs w:val="22"/>
              </w:rPr>
              <w:t xml:space="preserve"> umowa Nr 9/2025/OW/R/P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Pr="0064316F" w:rsidRDefault="00F75059" w:rsidP="00CE33A8">
            <w:pPr>
              <w:pStyle w:val="DefaultDescriptionCell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425 876,00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Default="00F75059" w:rsidP="00FC3C8D">
            <w:pPr>
              <w:pStyle w:val="DefaultValu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3C8D">
              <w:rPr>
                <w:sz w:val="22"/>
                <w:szCs w:val="22"/>
              </w:rPr>
              <w:t> 087 624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059" w:rsidRDefault="00F75059" w:rsidP="00CE33A8">
            <w:pPr>
              <w:pStyle w:val="DefaultValue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31.03.2034</w:t>
            </w:r>
          </w:p>
        </w:tc>
      </w:tr>
    </w:tbl>
    <w:p w:rsidR="00E172E9" w:rsidRDefault="00E172E9" w:rsidP="00E172E9">
      <w:pPr>
        <w:pStyle w:val="DoubleTableTitle"/>
        <w:jc w:val="both"/>
        <w:rPr>
          <w:i w:val="0"/>
          <w:sz w:val="24"/>
          <w:szCs w:val="24"/>
        </w:rPr>
      </w:pPr>
    </w:p>
    <w:p w:rsidR="00E172E9" w:rsidRDefault="00E172E9" w:rsidP="00E172E9">
      <w:pPr>
        <w:pStyle w:val="DoubleTableTitle"/>
        <w:jc w:val="both"/>
        <w:rPr>
          <w:i w:val="0"/>
          <w:sz w:val="24"/>
          <w:szCs w:val="24"/>
        </w:rPr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E172E9" w:rsidRDefault="00E172E9" w:rsidP="003C5C3B">
      <w:pPr>
        <w:pStyle w:val="ListParagraph"/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850ACE" w:rsidRDefault="00850ACE" w:rsidP="003C5C3B">
      <w:pPr>
        <w:pStyle w:val="Tytu"/>
        <w:spacing w:before="0" w:after="0" w:line="360" w:lineRule="auto"/>
        <w:rPr>
          <w:sz w:val="26"/>
          <w:szCs w:val="26"/>
        </w:rPr>
      </w:pPr>
    </w:p>
    <w:p w:rsidR="003C5C3B" w:rsidRPr="003679B2" w:rsidRDefault="003C5C3B" w:rsidP="003C5C3B">
      <w:pPr>
        <w:pStyle w:val="Tytu"/>
        <w:spacing w:before="0" w:after="0" w:line="360" w:lineRule="auto"/>
        <w:rPr>
          <w:sz w:val="26"/>
          <w:szCs w:val="26"/>
        </w:rPr>
      </w:pPr>
      <w:r w:rsidRPr="003679B2">
        <w:rPr>
          <w:sz w:val="26"/>
          <w:szCs w:val="26"/>
        </w:rPr>
        <w:lastRenderedPageBreak/>
        <w:t>Wykaz zadań inwestycyjnych w roku budżetowym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430"/>
        <w:gridCol w:w="1701"/>
        <w:gridCol w:w="1843"/>
        <w:gridCol w:w="2126"/>
      </w:tblGrid>
      <w:tr w:rsidR="003C5C3B" w:rsidRPr="003679B2" w:rsidTr="00E172E9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3679B2">
              <w:rPr>
                <w:b/>
                <w:lang w:eastAsia="en-US"/>
              </w:rPr>
              <w:t>Lp</w:t>
            </w:r>
            <w:proofErr w:type="spellEnd"/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>Nazwa zadania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>Wartość zadania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>Źródło finansowania</w:t>
            </w:r>
          </w:p>
        </w:tc>
      </w:tr>
      <w:tr w:rsidR="003C5C3B" w:rsidRPr="003679B2" w:rsidTr="00E172E9">
        <w:trPr>
          <w:trHeight w:val="33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line="256" w:lineRule="auto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line="256" w:lineRule="auto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line="256" w:lineRule="auto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jc w:val="center"/>
              <w:rPr>
                <w:lang w:eastAsia="en-US"/>
              </w:rPr>
            </w:pPr>
            <w:r w:rsidRPr="003679B2">
              <w:rPr>
                <w:lang w:eastAsia="en-US"/>
              </w:rPr>
              <w:t>Własne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jc w:val="center"/>
              <w:rPr>
                <w:lang w:eastAsia="en-US"/>
              </w:rPr>
            </w:pPr>
            <w:r w:rsidRPr="003679B2">
              <w:rPr>
                <w:lang w:eastAsia="en-US"/>
              </w:rPr>
              <w:t>Zewnętrzne</w:t>
            </w:r>
          </w:p>
        </w:tc>
      </w:tr>
      <w:tr w:rsidR="003C5C3B" w:rsidRPr="003679B2" w:rsidTr="00E172E9">
        <w:trPr>
          <w:trHeight w:val="5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after="0" w:line="240" w:lineRule="auto"/>
              <w:jc w:val="left"/>
            </w:pPr>
            <w:r w:rsidRPr="003679B2">
              <w:t xml:space="preserve">Remont/modernizacja dróg wyłączonych z produkcji rolnej </w:t>
            </w:r>
            <w:r>
              <w:t xml:space="preserve"> 70 000,00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>01042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70 000,00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70 000,00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</w:p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2.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>Wykonanie: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wykonanie projektu budowlanego oraz </w:t>
            </w:r>
            <w:r w:rsidRPr="003679B2">
              <w:rPr>
                <w:lang w:eastAsia="en-US"/>
              </w:rPr>
              <w:t xml:space="preserve">budowa sieci wodociągowej </w:t>
            </w:r>
            <w:r>
              <w:rPr>
                <w:lang w:eastAsia="en-US"/>
              </w:rPr>
              <w:t>w Wesołej (Pańskie)</w:t>
            </w:r>
            <w:r w:rsidRPr="003679B2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 xml:space="preserve">470 873,10 zł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>- wykonanie odwiertu studni S-4 Izdebki wraz z opracowaniem dokumentacji hydrologicznej – 125 000,00</w:t>
            </w:r>
            <w:r>
              <w:rPr>
                <w:lang w:eastAsia="en-US"/>
              </w:rPr>
              <w:t xml:space="preserve"> zł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-  </w:t>
            </w:r>
            <w:r>
              <w:rPr>
                <w:lang w:eastAsia="en-US"/>
              </w:rPr>
              <w:t>przebudowa i rozbudowa sieci wodociągowej oraz stacji uzdatniania wody w Siedliskach –projekty budowlane – 49 510,50 zł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- opracowanie </w:t>
            </w:r>
            <w:r>
              <w:rPr>
                <w:lang w:eastAsia="en-US"/>
              </w:rPr>
              <w:t>planów bezpieczeństwa wody – wodociągi Gminne – 30</w:t>
            </w:r>
            <w:r w:rsidRPr="003679B2">
              <w:rPr>
                <w:lang w:eastAsia="en-US"/>
              </w:rPr>
              <w:t> 000,00</w:t>
            </w:r>
            <w:r>
              <w:rPr>
                <w:lang w:eastAsia="en-US"/>
              </w:rPr>
              <w:t xml:space="preserve"> zł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>- opracowanie projektu budowlanego dla studni S-4 Izdebki (obudowa studni wraz z wyposażenie, rurociąg, kable zasi</w:t>
            </w:r>
            <w:r>
              <w:rPr>
                <w:lang w:eastAsia="en-US"/>
              </w:rPr>
              <w:t xml:space="preserve">lające i sterownicze, </w:t>
            </w:r>
            <w:proofErr w:type="spellStart"/>
            <w:r>
              <w:rPr>
                <w:lang w:eastAsia="en-US"/>
              </w:rPr>
              <w:t>AKPiA</w:t>
            </w:r>
            <w:proofErr w:type="spellEnd"/>
            <w:r>
              <w:rPr>
                <w:lang w:eastAsia="en-US"/>
              </w:rPr>
              <w:t xml:space="preserve"> – 27</w:t>
            </w:r>
            <w:r w:rsidRPr="003679B2">
              <w:rPr>
                <w:lang w:eastAsia="en-US"/>
              </w:rPr>
              <w:t xml:space="preserve"> 000,00 </w:t>
            </w:r>
            <w:r>
              <w:rPr>
                <w:lang w:eastAsia="en-US"/>
              </w:rPr>
              <w:t xml:space="preserve">zł </w:t>
            </w:r>
          </w:p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budowa stacji uzdatniania przy SP w Hłudnie – 38 443,65 zł</w:t>
            </w:r>
          </w:p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- pełnienie funkcji Inspektora Nadzoru nad realizacją budowy sieci wodociągowej w Wesołej (Pańskie) – 9 000,00 zł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>40002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749 827,25 </w:t>
            </w:r>
          </w:p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749 827,25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Opracowanie projektów budowlanych dla budowy chodników na terenie gminy Nozdrzec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72021">
              <w:rPr>
                <w:b/>
                <w:lang w:eastAsia="en-US"/>
              </w:rPr>
              <w:t>60013 § 6050</w:t>
            </w:r>
            <w:r>
              <w:rPr>
                <w:lang w:eastAsia="en-US"/>
              </w:rPr>
              <w:t xml:space="preserve"> – 200 000,00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Remonty/ modernizacja dróg gminnych</w:t>
            </w:r>
            <w:r>
              <w:rPr>
                <w:lang w:eastAsia="en-US"/>
              </w:rPr>
              <w:t xml:space="preserve"> 1 600 000,00 zł</w:t>
            </w:r>
          </w:p>
          <w:p w:rsidR="003C5C3B" w:rsidRPr="003679B2" w:rsidRDefault="003C5C3B" w:rsidP="00E172E9">
            <w:pPr>
              <w:spacing w:after="0" w:line="240" w:lineRule="auto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>60016 § 6050</w:t>
            </w:r>
            <w:r w:rsidRPr="003679B2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4.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Roboty budowlane – Poprawa dostępności budynku Ośrodka Zdrowia w Nozdrzcu </w:t>
            </w:r>
          </w:p>
          <w:p w:rsidR="003C5C3B" w:rsidRPr="003679B2" w:rsidRDefault="003C5C3B" w:rsidP="00E172E9">
            <w:pPr>
              <w:spacing w:after="0" w:line="240" w:lineRule="auto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70005 § 6057 </w:t>
            </w:r>
            <w:r w:rsidRPr="003679B2">
              <w:rPr>
                <w:lang w:eastAsia="en-US"/>
              </w:rPr>
              <w:t>– 532 253,98</w:t>
            </w:r>
          </w:p>
          <w:p w:rsidR="003C5C3B" w:rsidRPr="003679B2" w:rsidRDefault="003C5C3B" w:rsidP="00E172E9">
            <w:pPr>
              <w:spacing w:after="0" w:line="240" w:lineRule="auto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70005 § 6059 </w:t>
            </w:r>
            <w:r w:rsidRPr="003679B2">
              <w:rPr>
                <w:lang w:eastAsia="en-US"/>
              </w:rPr>
              <w:t>– 1</w:t>
            </w:r>
            <w:r>
              <w:rPr>
                <w:lang w:eastAsia="en-US"/>
              </w:rPr>
              <w:t>3</w:t>
            </w:r>
            <w:r w:rsidRPr="003679B2">
              <w:rPr>
                <w:lang w:eastAsia="en-US"/>
              </w:rPr>
              <w:t>2 365,57</w:t>
            </w:r>
            <w:r w:rsidRPr="003679B2">
              <w:rPr>
                <w:b/>
                <w:lang w:eastAsia="en-US"/>
              </w:rPr>
              <w:t xml:space="preserve"> </w:t>
            </w:r>
          </w:p>
          <w:p w:rsidR="003C5C3B" w:rsidRPr="005A228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70005 § 6069 </w:t>
            </w:r>
            <w:r w:rsidRPr="003679B2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2 477,71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667</w:t>
            </w:r>
            <w:r>
              <w:rPr>
                <w:lang w:eastAsia="en-US"/>
              </w:rPr>
              <w:t> 097,26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134 843,28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</w:p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532 253,98</w:t>
            </w:r>
          </w:p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5.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Roboty budowlane – Poprawa dostępności budynku Urzędu Gminy Nozdrzec </w:t>
            </w:r>
          </w:p>
          <w:p w:rsidR="003C5C3B" w:rsidRPr="003679B2" w:rsidRDefault="003C5C3B" w:rsidP="00E172E9">
            <w:pPr>
              <w:spacing w:after="0" w:line="240" w:lineRule="auto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75023 § 6057 – </w:t>
            </w:r>
            <w:r w:rsidRPr="003679B2">
              <w:rPr>
                <w:lang w:eastAsia="en-US"/>
              </w:rPr>
              <w:t>191 950,24</w:t>
            </w:r>
            <w:r>
              <w:rPr>
                <w:lang w:eastAsia="en-US"/>
              </w:rPr>
              <w:t xml:space="preserve"> zł</w:t>
            </w:r>
          </w:p>
          <w:p w:rsidR="003C5C3B" w:rsidRPr="003679B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75023 § 6059 – </w:t>
            </w:r>
            <w:r w:rsidRPr="003679B2">
              <w:rPr>
                <w:lang w:eastAsia="en-US"/>
              </w:rPr>
              <w:t>32 977,54</w:t>
            </w:r>
            <w:r>
              <w:rPr>
                <w:lang w:eastAsia="en-US"/>
              </w:rPr>
              <w:t xml:space="preserve"> zł</w:t>
            </w:r>
          </w:p>
          <w:p w:rsidR="003C5C3B" w:rsidRPr="005A228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75023 § 6069 – </w:t>
            </w:r>
            <w:r w:rsidRPr="003679B2">
              <w:rPr>
                <w:lang w:eastAsia="en-US"/>
              </w:rPr>
              <w:t>578,12</w:t>
            </w:r>
            <w:r>
              <w:rPr>
                <w:lang w:eastAsia="en-US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225</w:t>
            </w:r>
            <w:r>
              <w:rPr>
                <w:lang w:eastAsia="en-US"/>
              </w:rPr>
              <w:t> 505,90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33</w:t>
            </w:r>
            <w:r>
              <w:rPr>
                <w:lang w:eastAsia="en-US"/>
              </w:rPr>
              <w:t> 555,66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191 950,24</w:t>
            </w: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lastRenderedPageBreak/>
              <w:t>6.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e-usługi</w:t>
            </w:r>
          </w:p>
          <w:p w:rsidR="003C5C3B" w:rsidRPr="003679B2" w:rsidRDefault="003C5C3B" w:rsidP="00E172E9">
            <w:pPr>
              <w:spacing w:after="0" w:line="240" w:lineRule="auto"/>
              <w:rPr>
                <w:b/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75023 § 6057 – </w:t>
            </w:r>
            <w:r w:rsidRPr="003F3550">
              <w:rPr>
                <w:lang w:eastAsia="en-US"/>
              </w:rPr>
              <w:t>3 213 543,16 zł</w:t>
            </w:r>
            <w:r>
              <w:rPr>
                <w:b/>
                <w:lang w:eastAsia="en-US"/>
              </w:rPr>
              <w:t xml:space="preserve"> </w:t>
            </w:r>
          </w:p>
          <w:p w:rsidR="003C5C3B" w:rsidRPr="005A228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75023 § 6069 – </w:t>
            </w:r>
            <w:r w:rsidRPr="003F3550">
              <w:rPr>
                <w:lang w:eastAsia="en-US"/>
              </w:rPr>
              <w:t>539 699,08</w:t>
            </w:r>
            <w:r>
              <w:rPr>
                <w:lang w:eastAsia="en-US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3 753 242,24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539 699,08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3 213 543,16</w:t>
            </w: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Budowa magazynu OL i OC z zapleczem – 80 000,00 zł</w:t>
            </w:r>
          </w:p>
          <w:p w:rsidR="003C5C3B" w:rsidRPr="00F10FC6" w:rsidRDefault="003C5C3B" w:rsidP="00E172E9">
            <w:pPr>
              <w:spacing w:after="0" w:line="240" w:lineRule="auto"/>
              <w:jc w:val="left"/>
              <w:rPr>
                <w:b/>
                <w:lang w:eastAsia="en-US"/>
              </w:rPr>
            </w:pPr>
            <w:r w:rsidRPr="00F10FC6">
              <w:rPr>
                <w:b/>
                <w:lang w:eastAsia="en-US"/>
              </w:rPr>
              <w:t>75295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Przebudowy:</w:t>
            </w:r>
          </w:p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3679B2">
              <w:rPr>
                <w:lang w:eastAsia="en-US"/>
              </w:rPr>
              <w:t xml:space="preserve">OSP w Hłudnie – </w:t>
            </w:r>
            <w:r>
              <w:rPr>
                <w:lang w:eastAsia="en-US"/>
              </w:rPr>
              <w:t xml:space="preserve">400 000,00 zł </w:t>
            </w:r>
          </w:p>
          <w:p w:rsidR="003C5C3B" w:rsidRPr="00CC7848" w:rsidRDefault="003C5C3B" w:rsidP="00E172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OSP Nozdrzec – 500 000,00 zł </w:t>
            </w:r>
          </w:p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>75412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Dotacja na zakup samochodów dla OSP Izdebki i OSP Wesoła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b/>
                <w:lang w:eastAsia="en-US"/>
              </w:rPr>
              <w:t>75412 § 6230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Default="003C5C3B" w:rsidP="00E172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F10FC6" w:rsidRDefault="003C5C3B" w:rsidP="00E172E9">
            <w:pPr>
              <w:spacing w:after="0" w:line="240" w:lineRule="auto"/>
              <w:jc w:val="left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3679B2">
              <w:rPr>
                <w:lang w:eastAsia="en-US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 w:rsidRPr="00CC7848">
              <w:rPr>
                <w:lang w:eastAsia="en-US"/>
              </w:rPr>
              <w:t xml:space="preserve">Wymiana pokrycia dachowego na SP nr 4 w Izdebkach </w:t>
            </w:r>
            <w:r>
              <w:rPr>
                <w:lang w:eastAsia="en-US"/>
              </w:rPr>
              <w:t xml:space="preserve"> 140 000,00 zł</w:t>
            </w:r>
          </w:p>
          <w:p w:rsidR="003C5C3B" w:rsidRPr="00CC7848" w:rsidRDefault="003C5C3B" w:rsidP="00E172E9">
            <w:pPr>
              <w:spacing w:after="0" w:line="240" w:lineRule="auto"/>
              <w:rPr>
                <w:b/>
                <w:lang w:eastAsia="en-US"/>
              </w:rPr>
            </w:pPr>
            <w:r w:rsidRPr="00CC7848">
              <w:rPr>
                <w:b/>
                <w:lang w:eastAsia="en-US"/>
              </w:rPr>
              <w:t>80101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8.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- Zakup </w:t>
            </w:r>
            <w:r>
              <w:rPr>
                <w:lang w:eastAsia="en-US"/>
              </w:rPr>
              <w:t>autobusu do przewozu dzieci szkolnych</w:t>
            </w:r>
            <w:r w:rsidRPr="003679B2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700</w:t>
            </w:r>
            <w:r w:rsidRPr="003679B2">
              <w:rPr>
                <w:lang w:eastAsia="en-US"/>
              </w:rPr>
              <w:t> 000,00</w:t>
            </w:r>
            <w:r>
              <w:rPr>
                <w:lang w:eastAsia="en-US"/>
              </w:rPr>
              <w:t xml:space="preserve"> zł </w:t>
            </w:r>
          </w:p>
          <w:p w:rsidR="003C5C3B" w:rsidRPr="003679B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>0195 § 606</w:t>
            </w:r>
            <w:r w:rsidRPr="003679B2">
              <w:rPr>
                <w:b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Pr="003679B2">
              <w:rPr>
                <w:lang w:eastAsia="en-US"/>
              </w:rPr>
              <w:t>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Pr="003679B2">
              <w:rPr>
                <w:lang w:eastAsia="en-US"/>
              </w:rPr>
              <w:t>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Wykonanie instalacji hydrantów wewnętrznych typu DN25 w budynku ŚDS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72021">
              <w:rPr>
                <w:b/>
                <w:lang w:eastAsia="en-US"/>
              </w:rPr>
              <w:t>85203 § 6050</w:t>
            </w:r>
            <w:r>
              <w:rPr>
                <w:lang w:eastAsia="en-US"/>
              </w:rPr>
              <w:t xml:space="preserve"> – 100 000,00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Pełnienie funkcji Inspektora Nadzoru nad realizacją budowy żłobka w m. Izdebki </w:t>
            </w:r>
          </w:p>
          <w:p w:rsidR="003C5C3B" w:rsidRPr="00F10FC6" w:rsidRDefault="003C5C3B" w:rsidP="00E172E9">
            <w:pPr>
              <w:spacing w:after="0" w:line="240" w:lineRule="auto"/>
              <w:jc w:val="left"/>
              <w:rPr>
                <w:b/>
                <w:lang w:eastAsia="en-US"/>
              </w:rPr>
            </w:pPr>
            <w:r w:rsidRPr="00F10FC6">
              <w:rPr>
                <w:b/>
                <w:lang w:eastAsia="en-US"/>
              </w:rPr>
              <w:t>85516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9.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Budowa oczyszczalni ścieków w m. Nozdrzec – etap II</w:t>
            </w:r>
          </w:p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>90001 § 6</w:t>
            </w:r>
            <w:r>
              <w:rPr>
                <w:b/>
                <w:lang w:eastAsia="en-US"/>
              </w:rPr>
              <w:t>057</w:t>
            </w:r>
            <w:r w:rsidRPr="003679B2">
              <w:rPr>
                <w:b/>
                <w:lang w:eastAsia="en-US"/>
              </w:rPr>
              <w:t xml:space="preserve"> – </w:t>
            </w:r>
            <w:r w:rsidRPr="003679B2">
              <w:rPr>
                <w:lang w:eastAsia="en-US"/>
              </w:rPr>
              <w:t xml:space="preserve">14 875 000,00 </w:t>
            </w:r>
            <w:r>
              <w:rPr>
                <w:lang w:eastAsia="en-US"/>
              </w:rPr>
              <w:t>zł</w:t>
            </w:r>
          </w:p>
          <w:p w:rsidR="003C5C3B" w:rsidRPr="003679B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D81CD3">
              <w:rPr>
                <w:b/>
                <w:lang w:eastAsia="en-US"/>
              </w:rPr>
              <w:t>90001 § 6050</w:t>
            </w:r>
            <w:r>
              <w:rPr>
                <w:lang w:eastAsia="en-US"/>
              </w:rPr>
              <w:t xml:space="preserve"> – 3 513 500,00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1</w:t>
            </w:r>
            <w:r>
              <w:rPr>
                <w:lang w:eastAsia="en-US"/>
              </w:rPr>
              <w:t>8 388</w:t>
            </w:r>
            <w:r w:rsidRPr="003679B2">
              <w:rPr>
                <w:lang w:eastAsia="en-US"/>
              </w:rPr>
              <w:t> </w:t>
            </w:r>
            <w:r>
              <w:rPr>
                <w:lang w:eastAsia="en-US"/>
              </w:rPr>
              <w:t>5</w:t>
            </w:r>
            <w:r w:rsidRPr="003679B2">
              <w:rPr>
                <w:lang w:eastAsia="en-US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D81CD3" w:rsidRDefault="003C5C3B" w:rsidP="00E172E9">
            <w:pPr>
              <w:spacing w:line="256" w:lineRule="auto"/>
              <w:jc w:val="right"/>
              <w:rPr>
                <w:sz w:val="6"/>
                <w:lang w:eastAsia="en-US"/>
              </w:rPr>
            </w:pPr>
          </w:p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3 513 500,00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D81CD3" w:rsidRDefault="003C5C3B" w:rsidP="00E172E9">
            <w:pPr>
              <w:spacing w:line="256" w:lineRule="auto"/>
              <w:jc w:val="right"/>
              <w:rPr>
                <w:sz w:val="8"/>
                <w:lang w:eastAsia="en-US"/>
              </w:rPr>
            </w:pPr>
          </w:p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14 875 000,00 </w:t>
            </w: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10.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Zakup pojazdu VUKO </w:t>
            </w:r>
            <w:r>
              <w:rPr>
                <w:lang w:eastAsia="en-US"/>
              </w:rPr>
              <w:br/>
              <w:t xml:space="preserve">– 100 000,00 zł </w:t>
            </w:r>
          </w:p>
          <w:p w:rsidR="003C5C3B" w:rsidRPr="00EA1175" w:rsidRDefault="003C5C3B" w:rsidP="00E172E9">
            <w:pPr>
              <w:spacing w:after="0" w:line="240" w:lineRule="auto"/>
              <w:jc w:val="left"/>
              <w:rPr>
                <w:b/>
                <w:lang w:eastAsia="en-US"/>
              </w:rPr>
            </w:pPr>
            <w:r w:rsidRPr="00EA1175">
              <w:rPr>
                <w:b/>
                <w:lang w:eastAsia="en-US"/>
              </w:rPr>
              <w:t>90001 § 6060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11.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Budowa przyłączy do sieci kanalizacyjnej w m. Wara</w:t>
            </w:r>
          </w:p>
          <w:p w:rsidR="003C5C3B" w:rsidRPr="00EA1175" w:rsidRDefault="003C5C3B" w:rsidP="00E172E9">
            <w:pPr>
              <w:spacing w:after="0" w:line="240" w:lineRule="auto"/>
              <w:jc w:val="left"/>
              <w:rPr>
                <w:b/>
                <w:lang w:eastAsia="en-US"/>
              </w:rPr>
            </w:pPr>
            <w:r w:rsidRPr="00EA1175">
              <w:rPr>
                <w:b/>
                <w:lang w:eastAsia="en-US"/>
              </w:rPr>
              <w:t>90001 § 6050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957 628,80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957 628,80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rPr>
          <w:trHeight w:val="9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12.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- Opracowanie projektu budowlanego (cz.3) dla budowy sieci kanalizacyjnej w m. Hłudno – etap I z przyłączami długość tego odcinka</w:t>
            </w:r>
          </w:p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A7F78">
              <w:rPr>
                <w:b/>
                <w:lang w:eastAsia="en-US"/>
              </w:rPr>
              <w:t>90001 § 6050</w:t>
            </w:r>
            <w:r>
              <w:rPr>
                <w:lang w:eastAsia="en-US"/>
              </w:rPr>
              <w:t xml:space="preserve"> – 110 000,00 zł </w:t>
            </w:r>
          </w:p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- Pełnienie funkcji inspektora nadzoru na realizacją Gminnej Oczyszczalni Ścieków Nozdrzec – Etap II 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A7F78">
              <w:rPr>
                <w:b/>
                <w:lang w:eastAsia="en-US"/>
              </w:rPr>
              <w:t>90001 § 6050</w:t>
            </w:r>
            <w:r>
              <w:rPr>
                <w:b/>
                <w:lang w:eastAsia="en-US"/>
              </w:rPr>
              <w:t xml:space="preserve"> – </w:t>
            </w:r>
            <w:r w:rsidRPr="003A7F78">
              <w:rPr>
                <w:lang w:eastAsia="en-US"/>
              </w:rPr>
              <w:t>93 000,00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rPr>
          <w:trHeight w:val="7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13.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Budowa oświetlenia ulicznego na terenie gminy Nozdrzec </w:t>
            </w:r>
          </w:p>
          <w:p w:rsidR="003C5C3B" w:rsidRPr="003679B2" w:rsidRDefault="003C5C3B" w:rsidP="00E172E9">
            <w:pPr>
              <w:spacing w:after="0" w:line="240" w:lineRule="auto"/>
              <w:rPr>
                <w:lang w:eastAsia="en-US"/>
              </w:rPr>
            </w:pPr>
            <w:r w:rsidRPr="003A7F78">
              <w:rPr>
                <w:b/>
                <w:lang w:eastAsia="en-US"/>
              </w:rPr>
              <w:t>90015 §6050</w:t>
            </w:r>
            <w:r>
              <w:rPr>
                <w:lang w:eastAsia="en-US"/>
              </w:rPr>
              <w:t xml:space="preserve"> – 519 600,00zł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519 600,00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519 600,00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rPr>
          <w:trHeight w:val="7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t>14.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Opracowanie dokumentacji projektowej dla budowy budynku GOK Nozdrzec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A7F78">
              <w:rPr>
                <w:b/>
                <w:lang w:eastAsia="en-US"/>
              </w:rPr>
              <w:t>92109 § 6050</w:t>
            </w:r>
            <w:r>
              <w:rPr>
                <w:lang w:eastAsia="en-US"/>
              </w:rPr>
              <w:t xml:space="preserve"> – 150 000,00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line="256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rPr>
          <w:trHeight w:val="7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lang w:eastAsia="en-US"/>
              </w:rPr>
            </w:pPr>
            <w:r w:rsidRPr="003679B2">
              <w:rPr>
                <w:lang w:eastAsia="en-US"/>
              </w:rPr>
              <w:lastRenderedPageBreak/>
              <w:t>15.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lang w:eastAsia="en-US"/>
              </w:rPr>
              <w:t xml:space="preserve">Zakup systemu zraszającego płytę boiska </w:t>
            </w:r>
            <w:r>
              <w:rPr>
                <w:lang w:eastAsia="en-US"/>
              </w:rPr>
              <w:t>Hłudno</w:t>
            </w:r>
            <w:r w:rsidRPr="003679B2">
              <w:rPr>
                <w:lang w:eastAsia="en-US"/>
              </w:rPr>
              <w:t xml:space="preserve"> – 1</w:t>
            </w:r>
            <w:r>
              <w:rPr>
                <w:lang w:eastAsia="en-US"/>
              </w:rPr>
              <w:t>6</w:t>
            </w:r>
            <w:r w:rsidRPr="003679B2">
              <w:rPr>
                <w:lang w:eastAsia="en-US"/>
              </w:rPr>
              <w:t> 000,00</w:t>
            </w:r>
          </w:p>
          <w:p w:rsidR="003C5C3B" w:rsidRPr="003679B2" w:rsidRDefault="003C5C3B" w:rsidP="00E172E9">
            <w:pPr>
              <w:spacing w:after="0" w:line="240" w:lineRule="auto"/>
              <w:jc w:val="left"/>
              <w:rPr>
                <w:lang w:eastAsia="en-US"/>
              </w:rPr>
            </w:pPr>
            <w:r w:rsidRPr="003679B2">
              <w:rPr>
                <w:b/>
                <w:lang w:eastAsia="en-US"/>
              </w:rPr>
              <w:t xml:space="preserve">92601 § 6060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3679B2">
              <w:rPr>
                <w:lang w:eastAsia="en-US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  <w:r w:rsidRPr="003679B2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3679B2">
              <w:rPr>
                <w:lang w:eastAsia="en-US"/>
              </w:rPr>
              <w:t>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3679B2" w:rsidRDefault="003C5C3B" w:rsidP="00E172E9">
            <w:pPr>
              <w:spacing w:after="0" w:line="240" w:lineRule="auto"/>
              <w:jc w:val="right"/>
              <w:rPr>
                <w:lang w:eastAsia="en-US"/>
              </w:rPr>
            </w:pPr>
          </w:p>
        </w:tc>
      </w:tr>
      <w:tr w:rsidR="003C5C3B" w:rsidRPr="003679B2" w:rsidTr="00E172E9">
        <w:trPr>
          <w:trHeight w:val="6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3B" w:rsidRPr="003679B2" w:rsidRDefault="003C5C3B" w:rsidP="00E172E9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4B65EC" w:rsidRDefault="003C5C3B" w:rsidP="00E172E9">
            <w:pPr>
              <w:spacing w:line="256" w:lineRule="auto"/>
              <w:jc w:val="center"/>
              <w:rPr>
                <w:b/>
                <w:iCs/>
                <w:sz w:val="24"/>
                <w:lang w:eastAsia="en-US"/>
              </w:rPr>
            </w:pPr>
            <w:r w:rsidRPr="004B65EC">
              <w:rPr>
                <w:b/>
                <w:iCs/>
                <w:sz w:val="24"/>
                <w:lang w:eastAsia="en-US"/>
              </w:rPr>
              <w:t>Razem: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4B65EC" w:rsidRDefault="003C5C3B" w:rsidP="00E172E9">
            <w:pPr>
              <w:spacing w:line="256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29 881 401,45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4B65EC" w:rsidRDefault="003C5C3B" w:rsidP="00E172E9">
            <w:pPr>
              <w:spacing w:line="256" w:lineRule="auto"/>
              <w:jc w:val="right"/>
              <w:rPr>
                <w:b/>
                <w:sz w:val="24"/>
                <w:lang w:eastAsia="en-US"/>
              </w:rPr>
            </w:pPr>
            <w:r w:rsidRPr="004B65EC">
              <w:rPr>
                <w:b/>
                <w:sz w:val="24"/>
                <w:lang w:eastAsia="en-US"/>
              </w:rPr>
              <w:t>1</w:t>
            </w:r>
            <w:r>
              <w:rPr>
                <w:b/>
                <w:sz w:val="24"/>
                <w:lang w:eastAsia="en-US"/>
              </w:rPr>
              <w:t>1 068 654,07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3B" w:rsidRPr="004B65EC" w:rsidRDefault="003C5C3B" w:rsidP="00E172E9">
            <w:pPr>
              <w:spacing w:line="256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18 812 7473,38</w:t>
            </w:r>
          </w:p>
        </w:tc>
      </w:tr>
    </w:tbl>
    <w:p w:rsidR="003C5C3B" w:rsidRDefault="003C5C3B" w:rsidP="003C5C3B"/>
    <w:p w:rsidR="003C5C3B" w:rsidRDefault="003C5C3B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Default="009527C0" w:rsidP="003C5C3B">
      <w:pPr>
        <w:pStyle w:val="ListParagraph"/>
      </w:pPr>
    </w:p>
    <w:p w:rsidR="009527C0" w:rsidRPr="001E18FF" w:rsidRDefault="009527C0" w:rsidP="001E18FF">
      <w:pPr>
        <w:pStyle w:val="ListParagraph"/>
        <w:spacing w:after="0" w:line="240" w:lineRule="auto"/>
        <w:ind w:left="7921"/>
        <w:rPr>
          <w:sz w:val="16"/>
        </w:rPr>
      </w:pPr>
      <w:r w:rsidRPr="001E18FF">
        <w:rPr>
          <w:sz w:val="16"/>
        </w:rPr>
        <w:lastRenderedPageBreak/>
        <w:t>Załącznik nr</w:t>
      </w:r>
      <w:r w:rsidR="00850ACE" w:rsidRPr="001E18FF">
        <w:rPr>
          <w:sz w:val="16"/>
        </w:rPr>
        <w:t xml:space="preserve"> 2 </w:t>
      </w:r>
      <w:r w:rsidR="001E18FF" w:rsidRPr="001E18FF">
        <w:rPr>
          <w:sz w:val="16"/>
        </w:rPr>
        <w:t xml:space="preserve">do </w:t>
      </w:r>
    </w:p>
    <w:p w:rsidR="001E18FF" w:rsidRPr="001E18FF" w:rsidRDefault="001E18FF" w:rsidP="001E18FF">
      <w:pPr>
        <w:pStyle w:val="ListParagraph"/>
        <w:spacing w:after="0" w:line="240" w:lineRule="auto"/>
        <w:ind w:left="7921"/>
        <w:rPr>
          <w:sz w:val="16"/>
        </w:rPr>
      </w:pPr>
      <w:r w:rsidRPr="001E18FF">
        <w:rPr>
          <w:sz w:val="16"/>
        </w:rPr>
        <w:t>Uchwały Nr ……</w:t>
      </w:r>
    </w:p>
    <w:p w:rsidR="001E18FF" w:rsidRPr="001E18FF" w:rsidRDefault="001E18FF" w:rsidP="001E18FF">
      <w:pPr>
        <w:pStyle w:val="ListParagraph"/>
        <w:spacing w:after="0" w:line="240" w:lineRule="auto"/>
        <w:ind w:left="7921"/>
        <w:rPr>
          <w:sz w:val="16"/>
        </w:rPr>
      </w:pPr>
      <w:r w:rsidRPr="001E18FF">
        <w:rPr>
          <w:sz w:val="16"/>
        </w:rPr>
        <w:t>Rady Gminy Nozdrzec</w:t>
      </w:r>
    </w:p>
    <w:p w:rsidR="009527C0" w:rsidRPr="001E18FF" w:rsidRDefault="001E18FF" w:rsidP="001E18FF">
      <w:pPr>
        <w:pStyle w:val="ListParagraph"/>
        <w:spacing w:after="0" w:line="240" w:lineRule="auto"/>
        <w:ind w:left="7921"/>
        <w:rPr>
          <w:sz w:val="16"/>
        </w:rPr>
      </w:pPr>
      <w:r w:rsidRPr="001E18FF">
        <w:rPr>
          <w:sz w:val="16"/>
        </w:rPr>
        <w:t>z dnia ………..</w:t>
      </w:r>
    </w:p>
    <w:p w:rsidR="009527C0" w:rsidRDefault="009527C0" w:rsidP="003C5C3B">
      <w:pPr>
        <w:pStyle w:val="ListParagraph"/>
      </w:pPr>
    </w:p>
    <w:p w:rsidR="009527C0" w:rsidRDefault="009527C0" w:rsidP="009527C0">
      <w:pPr>
        <w:pStyle w:val="ListParagraph"/>
        <w:jc w:val="both"/>
        <w:rPr>
          <w:b/>
          <w:sz w:val="24"/>
        </w:rPr>
      </w:pPr>
      <w:r w:rsidRPr="009527C0">
        <w:rPr>
          <w:b/>
          <w:sz w:val="24"/>
        </w:rPr>
        <w:t>Plan dochodów rachunku dochodów jednostek oświatowych i wydatków nimi finansowanymi z art. 233 ustawy</w:t>
      </w:r>
      <w:r>
        <w:rPr>
          <w:b/>
          <w:sz w:val="24"/>
        </w:rPr>
        <w:t xml:space="preserve"> w 2026 r.</w:t>
      </w:r>
    </w:p>
    <w:p w:rsidR="009527C0" w:rsidRDefault="009527C0" w:rsidP="009527C0">
      <w:pPr>
        <w:pStyle w:val="ListParagraph"/>
        <w:jc w:val="both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820"/>
        <w:gridCol w:w="1141"/>
        <w:gridCol w:w="1421"/>
        <w:gridCol w:w="1849"/>
        <w:gridCol w:w="1851"/>
      </w:tblGrid>
      <w:tr w:rsidR="00CC29BD" w:rsidTr="00CC29BD">
        <w:tc>
          <w:tcPr>
            <w:tcW w:w="2405" w:type="dxa"/>
          </w:tcPr>
          <w:p w:rsidR="00CC29BD" w:rsidRDefault="00CC29BD" w:rsidP="009527C0">
            <w:pPr>
              <w:pStyle w:val="List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Jednostka organizacyjna</w:t>
            </w:r>
          </w:p>
        </w:tc>
        <w:tc>
          <w:tcPr>
            <w:tcW w:w="820" w:type="dxa"/>
          </w:tcPr>
          <w:p w:rsidR="00CC29BD" w:rsidRDefault="00CC29BD" w:rsidP="009527C0">
            <w:pPr>
              <w:pStyle w:val="List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141" w:type="dxa"/>
          </w:tcPr>
          <w:p w:rsidR="00CC29BD" w:rsidRDefault="00CC29BD" w:rsidP="009527C0">
            <w:pPr>
              <w:pStyle w:val="List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Rozdział </w:t>
            </w:r>
          </w:p>
        </w:tc>
        <w:tc>
          <w:tcPr>
            <w:tcW w:w="1421" w:type="dxa"/>
          </w:tcPr>
          <w:p w:rsidR="00CC29BD" w:rsidRDefault="00CC29BD" w:rsidP="00CC29BD">
            <w:pPr>
              <w:pStyle w:val="List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1849" w:type="dxa"/>
          </w:tcPr>
          <w:p w:rsidR="00CC29BD" w:rsidRDefault="00CC29BD" w:rsidP="009527C0">
            <w:pPr>
              <w:pStyle w:val="List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Plan dochodów</w:t>
            </w:r>
          </w:p>
        </w:tc>
        <w:tc>
          <w:tcPr>
            <w:tcW w:w="1851" w:type="dxa"/>
          </w:tcPr>
          <w:p w:rsidR="00CC29BD" w:rsidRDefault="00CC29BD" w:rsidP="009527C0">
            <w:pPr>
              <w:pStyle w:val="List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Plan wydatków</w:t>
            </w:r>
          </w:p>
        </w:tc>
      </w:tr>
      <w:tr w:rsidR="00926FE7" w:rsidTr="00CC29BD">
        <w:trPr>
          <w:trHeight w:val="201"/>
        </w:trPr>
        <w:tc>
          <w:tcPr>
            <w:tcW w:w="2405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 w:rsidRPr="00CC29BD">
              <w:t>Szkoła Podstawowa im. Św. Jana Pawła II w Warze</w:t>
            </w:r>
          </w:p>
        </w:tc>
        <w:tc>
          <w:tcPr>
            <w:tcW w:w="820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</w:t>
            </w:r>
          </w:p>
        </w:tc>
        <w:tc>
          <w:tcPr>
            <w:tcW w:w="1141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80148</w:t>
            </w: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0830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70 000,00</w:t>
            </w:r>
          </w:p>
        </w:tc>
        <w:tc>
          <w:tcPr>
            <w:tcW w:w="1851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926FE7">
        <w:trPr>
          <w:trHeight w:val="186"/>
        </w:trPr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0920</w:t>
            </w:r>
          </w:p>
        </w:tc>
        <w:tc>
          <w:tcPr>
            <w:tcW w:w="1849" w:type="dxa"/>
          </w:tcPr>
          <w:p w:rsidR="00926FE7" w:rsidRDefault="00926FE7" w:rsidP="00CC29BD">
            <w:pPr>
              <w:pStyle w:val="ListParagraph"/>
              <w:jc w:val="right"/>
            </w:pPr>
            <w:r>
              <w:t>5,00</w:t>
            </w:r>
          </w:p>
        </w:tc>
        <w:tc>
          <w:tcPr>
            <w:tcW w:w="1851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926FE7">
        <w:trPr>
          <w:trHeight w:val="318"/>
        </w:trPr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2400</w:t>
            </w:r>
          </w:p>
        </w:tc>
        <w:tc>
          <w:tcPr>
            <w:tcW w:w="1849" w:type="dxa"/>
            <w:vMerge w:val="restart"/>
          </w:tcPr>
          <w:p w:rsidR="00926FE7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5,00</w:t>
            </w:r>
          </w:p>
        </w:tc>
      </w:tr>
      <w:tr w:rsidR="00926FE7" w:rsidTr="00926FE7">
        <w:trPr>
          <w:trHeight w:val="154"/>
        </w:trPr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4300</w:t>
            </w:r>
          </w:p>
        </w:tc>
        <w:tc>
          <w:tcPr>
            <w:tcW w:w="1849" w:type="dxa"/>
            <w:vMerge/>
          </w:tcPr>
          <w:p w:rsidR="00926FE7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70 000,00</w:t>
            </w:r>
          </w:p>
        </w:tc>
      </w:tr>
      <w:tr w:rsidR="00926FE7" w:rsidTr="00CC29BD">
        <w:tc>
          <w:tcPr>
            <w:tcW w:w="2405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 xml:space="preserve">Szkoła Podstawowa w Siedliskach </w:t>
            </w:r>
          </w:p>
        </w:tc>
        <w:tc>
          <w:tcPr>
            <w:tcW w:w="820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</w:t>
            </w:r>
          </w:p>
        </w:tc>
        <w:tc>
          <w:tcPr>
            <w:tcW w:w="1141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80148</w:t>
            </w: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0830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25 000,00</w:t>
            </w:r>
          </w:p>
        </w:tc>
        <w:tc>
          <w:tcPr>
            <w:tcW w:w="1851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0920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5,00</w:t>
            </w:r>
          </w:p>
        </w:tc>
        <w:tc>
          <w:tcPr>
            <w:tcW w:w="1851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2400</w:t>
            </w:r>
          </w:p>
        </w:tc>
        <w:tc>
          <w:tcPr>
            <w:tcW w:w="1849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5,00</w:t>
            </w: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4220</w:t>
            </w:r>
          </w:p>
        </w:tc>
        <w:tc>
          <w:tcPr>
            <w:tcW w:w="1849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25 000,00</w:t>
            </w:r>
          </w:p>
        </w:tc>
      </w:tr>
      <w:tr w:rsidR="00926FE7" w:rsidTr="00CC29BD">
        <w:tc>
          <w:tcPr>
            <w:tcW w:w="2405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 xml:space="preserve">Szkoła Podstawowa im. Aleksandra Fredry w Nozdrzcu </w:t>
            </w:r>
          </w:p>
        </w:tc>
        <w:tc>
          <w:tcPr>
            <w:tcW w:w="820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</w:t>
            </w:r>
          </w:p>
        </w:tc>
        <w:tc>
          <w:tcPr>
            <w:tcW w:w="1141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80148</w:t>
            </w: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0830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70 000,00</w:t>
            </w:r>
          </w:p>
        </w:tc>
        <w:tc>
          <w:tcPr>
            <w:tcW w:w="1851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0920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5,00</w:t>
            </w:r>
          </w:p>
        </w:tc>
        <w:tc>
          <w:tcPr>
            <w:tcW w:w="1851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2400</w:t>
            </w:r>
          </w:p>
        </w:tc>
        <w:tc>
          <w:tcPr>
            <w:tcW w:w="1849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5,00</w:t>
            </w: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4300</w:t>
            </w:r>
          </w:p>
        </w:tc>
        <w:tc>
          <w:tcPr>
            <w:tcW w:w="1849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70 000,00</w:t>
            </w:r>
          </w:p>
        </w:tc>
      </w:tr>
      <w:tr w:rsidR="00926FE7" w:rsidTr="00CC29BD">
        <w:tc>
          <w:tcPr>
            <w:tcW w:w="2405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 xml:space="preserve">Szkoła podstawowa im. Kardynała Stefana Wyszyńskiego w Hłudnie </w:t>
            </w:r>
          </w:p>
        </w:tc>
        <w:tc>
          <w:tcPr>
            <w:tcW w:w="820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</w:t>
            </w:r>
          </w:p>
        </w:tc>
        <w:tc>
          <w:tcPr>
            <w:tcW w:w="1141" w:type="dxa"/>
            <w:vMerge w:val="restart"/>
          </w:tcPr>
          <w:p w:rsidR="00926FE7" w:rsidRPr="00CC29BD" w:rsidRDefault="00926FE7" w:rsidP="00CC29BD">
            <w:pPr>
              <w:pStyle w:val="ListParagraph"/>
            </w:pPr>
            <w:r>
              <w:t>80148</w:t>
            </w: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0830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526 390,00</w:t>
            </w:r>
          </w:p>
        </w:tc>
        <w:tc>
          <w:tcPr>
            <w:tcW w:w="1851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0920</w:t>
            </w:r>
          </w:p>
        </w:tc>
        <w:tc>
          <w:tcPr>
            <w:tcW w:w="1849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10,00</w:t>
            </w:r>
          </w:p>
        </w:tc>
        <w:tc>
          <w:tcPr>
            <w:tcW w:w="1851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</w:tr>
      <w:tr w:rsidR="00926FE7" w:rsidTr="00926FE7">
        <w:trPr>
          <w:trHeight w:val="284"/>
        </w:trPr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CC29BD">
            <w:pPr>
              <w:pStyle w:val="ListParagraph"/>
              <w:jc w:val="center"/>
            </w:pPr>
            <w:r>
              <w:t>2400</w:t>
            </w:r>
          </w:p>
        </w:tc>
        <w:tc>
          <w:tcPr>
            <w:tcW w:w="1849" w:type="dxa"/>
            <w:vMerge w:val="restart"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30,00</w:t>
            </w:r>
          </w:p>
        </w:tc>
      </w:tr>
      <w:tr w:rsidR="00926FE7" w:rsidTr="00926FE7">
        <w:trPr>
          <w:trHeight w:val="262"/>
        </w:trPr>
        <w:tc>
          <w:tcPr>
            <w:tcW w:w="2405" w:type="dxa"/>
            <w:vMerge/>
          </w:tcPr>
          <w:p w:rsidR="00926FE7" w:rsidRPr="00CC29BD" w:rsidRDefault="00926FE7" w:rsidP="00CC29BD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CC29BD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926FE7">
            <w:pPr>
              <w:pStyle w:val="ListParagraph"/>
              <w:jc w:val="center"/>
            </w:pPr>
            <w:r>
              <w:t>4220</w:t>
            </w:r>
          </w:p>
        </w:tc>
        <w:tc>
          <w:tcPr>
            <w:tcW w:w="1849" w:type="dxa"/>
            <w:vMerge/>
          </w:tcPr>
          <w:p w:rsidR="00926FE7" w:rsidRPr="00CC29BD" w:rsidRDefault="00926FE7" w:rsidP="00CC29BD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CC29BD">
            <w:pPr>
              <w:pStyle w:val="ListParagraph"/>
              <w:jc w:val="right"/>
            </w:pPr>
            <w:r>
              <w:t>526 370,00</w:t>
            </w:r>
          </w:p>
        </w:tc>
      </w:tr>
      <w:tr w:rsidR="001C4CDE" w:rsidTr="00926FE7">
        <w:trPr>
          <w:trHeight w:val="226"/>
        </w:trPr>
        <w:tc>
          <w:tcPr>
            <w:tcW w:w="2405" w:type="dxa"/>
            <w:vMerge w:val="restart"/>
          </w:tcPr>
          <w:p w:rsidR="001C4CDE" w:rsidRPr="00CC29BD" w:rsidRDefault="001C4CDE" w:rsidP="00926FE7">
            <w:pPr>
              <w:pStyle w:val="ListParagraph"/>
            </w:pPr>
            <w:r>
              <w:t xml:space="preserve">Szkoła Podstawowa Nr 1 im. Marszałka Józefa Piłsudskiego w Wesołej </w:t>
            </w:r>
          </w:p>
        </w:tc>
        <w:tc>
          <w:tcPr>
            <w:tcW w:w="820" w:type="dxa"/>
            <w:vMerge w:val="restart"/>
          </w:tcPr>
          <w:p w:rsidR="001C4CDE" w:rsidRPr="00CC29BD" w:rsidRDefault="001C4CDE" w:rsidP="00926FE7">
            <w:pPr>
              <w:pStyle w:val="ListParagraph"/>
            </w:pPr>
            <w:r>
              <w:t>801</w:t>
            </w:r>
          </w:p>
        </w:tc>
        <w:tc>
          <w:tcPr>
            <w:tcW w:w="1141" w:type="dxa"/>
            <w:vMerge w:val="restart"/>
          </w:tcPr>
          <w:p w:rsidR="001C4CDE" w:rsidRPr="00CC29BD" w:rsidRDefault="001C4CDE" w:rsidP="00926FE7">
            <w:pPr>
              <w:pStyle w:val="ListParagraph"/>
            </w:pPr>
            <w:r>
              <w:t>80148</w:t>
            </w:r>
          </w:p>
        </w:tc>
        <w:tc>
          <w:tcPr>
            <w:tcW w:w="1421" w:type="dxa"/>
          </w:tcPr>
          <w:p w:rsidR="001C4CDE" w:rsidRDefault="001C4CDE" w:rsidP="00926FE7">
            <w:pPr>
              <w:pStyle w:val="ListParagraph"/>
              <w:jc w:val="center"/>
            </w:pPr>
            <w:r>
              <w:t>0830</w:t>
            </w:r>
          </w:p>
        </w:tc>
        <w:tc>
          <w:tcPr>
            <w:tcW w:w="1849" w:type="dxa"/>
          </w:tcPr>
          <w:p w:rsidR="001C4CDE" w:rsidRPr="00CC29BD" w:rsidRDefault="001C4CDE" w:rsidP="00926FE7">
            <w:pPr>
              <w:pStyle w:val="ListParagraph"/>
              <w:jc w:val="right"/>
            </w:pPr>
            <w:r>
              <w:t>80 000,00</w:t>
            </w:r>
          </w:p>
        </w:tc>
        <w:tc>
          <w:tcPr>
            <w:tcW w:w="1851" w:type="dxa"/>
            <w:vMerge w:val="restart"/>
          </w:tcPr>
          <w:p w:rsidR="001C4CDE" w:rsidRPr="00CC29BD" w:rsidRDefault="001C4CDE" w:rsidP="00926FE7">
            <w:pPr>
              <w:pStyle w:val="ListParagraph"/>
              <w:jc w:val="right"/>
            </w:pPr>
          </w:p>
        </w:tc>
      </w:tr>
      <w:tr w:rsidR="001C4CDE" w:rsidTr="00CC29BD">
        <w:tc>
          <w:tcPr>
            <w:tcW w:w="2405" w:type="dxa"/>
            <w:vMerge/>
          </w:tcPr>
          <w:p w:rsidR="001C4CDE" w:rsidRPr="00CC29BD" w:rsidRDefault="001C4CDE" w:rsidP="00926FE7">
            <w:pPr>
              <w:pStyle w:val="ListParagraph"/>
            </w:pPr>
          </w:p>
        </w:tc>
        <w:tc>
          <w:tcPr>
            <w:tcW w:w="820" w:type="dxa"/>
            <w:vMerge/>
          </w:tcPr>
          <w:p w:rsidR="001C4CDE" w:rsidRDefault="001C4CDE" w:rsidP="00926FE7">
            <w:pPr>
              <w:pStyle w:val="ListParagraph"/>
            </w:pPr>
          </w:p>
        </w:tc>
        <w:tc>
          <w:tcPr>
            <w:tcW w:w="1141" w:type="dxa"/>
            <w:vMerge/>
          </w:tcPr>
          <w:p w:rsidR="001C4CDE" w:rsidRDefault="001C4CDE" w:rsidP="00926FE7">
            <w:pPr>
              <w:pStyle w:val="ListParagraph"/>
            </w:pPr>
          </w:p>
        </w:tc>
        <w:tc>
          <w:tcPr>
            <w:tcW w:w="1421" w:type="dxa"/>
          </w:tcPr>
          <w:p w:rsidR="001C4CDE" w:rsidRDefault="001C4CDE" w:rsidP="00926FE7">
            <w:pPr>
              <w:pStyle w:val="ListParagraph"/>
              <w:jc w:val="center"/>
            </w:pPr>
            <w:r>
              <w:t>0920</w:t>
            </w:r>
          </w:p>
        </w:tc>
        <w:tc>
          <w:tcPr>
            <w:tcW w:w="1849" w:type="dxa"/>
          </w:tcPr>
          <w:p w:rsidR="001C4CDE" w:rsidRPr="00CC29BD" w:rsidRDefault="001C4CDE" w:rsidP="00926FE7">
            <w:pPr>
              <w:pStyle w:val="ListParagraph"/>
              <w:jc w:val="right"/>
            </w:pPr>
            <w:r>
              <w:t>5,00</w:t>
            </w:r>
          </w:p>
        </w:tc>
        <w:tc>
          <w:tcPr>
            <w:tcW w:w="1851" w:type="dxa"/>
            <w:vMerge/>
          </w:tcPr>
          <w:p w:rsidR="001C4CDE" w:rsidRPr="00CC29BD" w:rsidRDefault="001C4CDE" w:rsidP="00926FE7">
            <w:pPr>
              <w:pStyle w:val="ListParagraph"/>
              <w:jc w:val="right"/>
            </w:pPr>
          </w:p>
        </w:tc>
      </w:tr>
      <w:tr w:rsidR="001C4CDE" w:rsidTr="00CC29BD">
        <w:tc>
          <w:tcPr>
            <w:tcW w:w="2405" w:type="dxa"/>
            <w:vMerge/>
          </w:tcPr>
          <w:p w:rsidR="001C4CDE" w:rsidRPr="00CC29BD" w:rsidRDefault="001C4CDE" w:rsidP="00926FE7">
            <w:pPr>
              <w:pStyle w:val="ListParagraph"/>
            </w:pPr>
          </w:p>
        </w:tc>
        <w:tc>
          <w:tcPr>
            <w:tcW w:w="820" w:type="dxa"/>
            <w:vMerge/>
          </w:tcPr>
          <w:p w:rsidR="001C4CDE" w:rsidRDefault="001C4CDE" w:rsidP="00926FE7">
            <w:pPr>
              <w:pStyle w:val="ListParagraph"/>
            </w:pPr>
          </w:p>
        </w:tc>
        <w:tc>
          <w:tcPr>
            <w:tcW w:w="1141" w:type="dxa"/>
            <w:vMerge/>
          </w:tcPr>
          <w:p w:rsidR="001C4CDE" w:rsidRDefault="001C4CDE" w:rsidP="00926FE7">
            <w:pPr>
              <w:pStyle w:val="ListParagraph"/>
            </w:pPr>
          </w:p>
        </w:tc>
        <w:tc>
          <w:tcPr>
            <w:tcW w:w="1421" w:type="dxa"/>
          </w:tcPr>
          <w:p w:rsidR="001C4CDE" w:rsidRDefault="001C4CDE" w:rsidP="00926FE7">
            <w:pPr>
              <w:pStyle w:val="ListParagraph"/>
              <w:jc w:val="center"/>
            </w:pPr>
            <w:r>
              <w:t>2400</w:t>
            </w:r>
          </w:p>
        </w:tc>
        <w:tc>
          <w:tcPr>
            <w:tcW w:w="1849" w:type="dxa"/>
            <w:vMerge w:val="restart"/>
          </w:tcPr>
          <w:p w:rsidR="001C4CDE" w:rsidRPr="00CC29BD" w:rsidRDefault="001C4CDE" w:rsidP="00926FE7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1C4CDE" w:rsidRPr="00CC29BD" w:rsidRDefault="001C4CDE" w:rsidP="00926FE7">
            <w:pPr>
              <w:pStyle w:val="ListParagraph"/>
              <w:jc w:val="right"/>
            </w:pPr>
            <w:r>
              <w:t>5,00</w:t>
            </w:r>
          </w:p>
        </w:tc>
      </w:tr>
      <w:tr w:rsidR="001C4CDE" w:rsidTr="00926FE7">
        <w:trPr>
          <w:trHeight w:val="142"/>
        </w:trPr>
        <w:tc>
          <w:tcPr>
            <w:tcW w:w="2405" w:type="dxa"/>
            <w:vMerge/>
          </w:tcPr>
          <w:p w:rsidR="001C4CDE" w:rsidRPr="00CC29BD" w:rsidRDefault="001C4CDE" w:rsidP="00926FE7">
            <w:pPr>
              <w:pStyle w:val="ListParagraph"/>
            </w:pPr>
          </w:p>
        </w:tc>
        <w:tc>
          <w:tcPr>
            <w:tcW w:w="820" w:type="dxa"/>
            <w:vMerge/>
          </w:tcPr>
          <w:p w:rsidR="001C4CDE" w:rsidRDefault="001C4CDE" w:rsidP="00926FE7">
            <w:pPr>
              <w:pStyle w:val="ListParagraph"/>
            </w:pPr>
          </w:p>
        </w:tc>
        <w:tc>
          <w:tcPr>
            <w:tcW w:w="1141" w:type="dxa"/>
            <w:vMerge/>
          </w:tcPr>
          <w:p w:rsidR="001C4CDE" w:rsidRDefault="001C4CDE" w:rsidP="00926FE7">
            <w:pPr>
              <w:pStyle w:val="ListParagraph"/>
            </w:pPr>
          </w:p>
        </w:tc>
        <w:tc>
          <w:tcPr>
            <w:tcW w:w="1421" w:type="dxa"/>
          </w:tcPr>
          <w:p w:rsidR="001C4CDE" w:rsidRDefault="001C4CDE" w:rsidP="00926FE7">
            <w:pPr>
              <w:pStyle w:val="ListParagraph"/>
              <w:jc w:val="center"/>
            </w:pPr>
            <w:r>
              <w:t>4300</w:t>
            </w:r>
          </w:p>
        </w:tc>
        <w:tc>
          <w:tcPr>
            <w:tcW w:w="1849" w:type="dxa"/>
            <w:vMerge/>
          </w:tcPr>
          <w:p w:rsidR="001C4CDE" w:rsidRPr="00CC29BD" w:rsidRDefault="001C4CDE" w:rsidP="00926FE7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1C4CDE" w:rsidRPr="00CC29BD" w:rsidRDefault="001C4CDE" w:rsidP="00926FE7">
            <w:pPr>
              <w:pStyle w:val="ListParagraph"/>
              <w:jc w:val="right"/>
            </w:pPr>
            <w:r>
              <w:t>80 000,00</w:t>
            </w:r>
          </w:p>
        </w:tc>
      </w:tr>
      <w:tr w:rsidR="00926FE7" w:rsidTr="00926FE7">
        <w:trPr>
          <w:trHeight w:val="389"/>
        </w:trPr>
        <w:tc>
          <w:tcPr>
            <w:tcW w:w="2405" w:type="dxa"/>
            <w:vMerge w:val="restart"/>
          </w:tcPr>
          <w:p w:rsidR="00926FE7" w:rsidRPr="00CC29BD" w:rsidRDefault="00926FE7" w:rsidP="00926FE7">
            <w:pPr>
              <w:pStyle w:val="ListParagraph"/>
            </w:pPr>
            <w:r>
              <w:t xml:space="preserve">Szkoła Podstawowa im. Świętej Jadwigi Królowej Polski w Izdebkach </w:t>
            </w:r>
          </w:p>
        </w:tc>
        <w:tc>
          <w:tcPr>
            <w:tcW w:w="820" w:type="dxa"/>
            <w:vMerge w:val="restart"/>
          </w:tcPr>
          <w:p w:rsidR="00926FE7" w:rsidRPr="00CC29BD" w:rsidRDefault="00926FE7" w:rsidP="00926FE7">
            <w:pPr>
              <w:pStyle w:val="ListParagraph"/>
            </w:pPr>
            <w:r>
              <w:t>801</w:t>
            </w:r>
          </w:p>
        </w:tc>
        <w:tc>
          <w:tcPr>
            <w:tcW w:w="1141" w:type="dxa"/>
            <w:vMerge w:val="restart"/>
          </w:tcPr>
          <w:p w:rsidR="00926FE7" w:rsidRPr="00CC29BD" w:rsidRDefault="00926FE7" w:rsidP="00926FE7">
            <w:pPr>
              <w:pStyle w:val="ListParagraph"/>
            </w:pPr>
            <w:r>
              <w:t>80148</w:t>
            </w:r>
          </w:p>
        </w:tc>
        <w:tc>
          <w:tcPr>
            <w:tcW w:w="1421" w:type="dxa"/>
          </w:tcPr>
          <w:p w:rsidR="00926FE7" w:rsidRDefault="00926FE7" w:rsidP="00926FE7">
            <w:pPr>
              <w:pStyle w:val="ListParagraph"/>
              <w:jc w:val="center"/>
            </w:pPr>
            <w:r>
              <w:t>0830</w:t>
            </w:r>
          </w:p>
        </w:tc>
        <w:tc>
          <w:tcPr>
            <w:tcW w:w="1849" w:type="dxa"/>
          </w:tcPr>
          <w:p w:rsidR="00926FE7" w:rsidRPr="00CC29BD" w:rsidRDefault="00926FE7" w:rsidP="00926FE7">
            <w:pPr>
              <w:pStyle w:val="ListParagraph"/>
              <w:jc w:val="right"/>
            </w:pPr>
            <w:r>
              <w:t>125 000,00</w:t>
            </w:r>
          </w:p>
        </w:tc>
        <w:tc>
          <w:tcPr>
            <w:tcW w:w="1851" w:type="dxa"/>
            <w:vMerge w:val="restart"/>
          </w:tcPr>
          <w:p w:rsidR="00926FE7" w:rsidRPr="00CC29BD" w:rsidRDefault="00926FE7" w:rsidP="00926FE7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926FE7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926FE7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926FE7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926FE7">
            <w:pPr>
              <w:pStyle w:val="ListParagraph"/>
              <w:jc w:val="center"/>
            </w:pPr>
            <w:r>
              <w:t>0920</w:t>
            </w:r>
          </w:p>
        </w:tc>
        <w:tc>
          <w:tcPr>
            <w:tcW w:w="1849" w:type="dxa"/>
          </w:tcPr>
          <w:p w:rsidR="00926FE7" w:rsidRPr="00CC29BD" w:rsidRDefault="00926FE7" w:rsidP="00926FE7">
            <w:pPr>
              <w:pStyle w:val="ListParagraph"/>
              <w:jc w:val="right"/>
            </w:pPr>
            <w:r>
              <w:t>5,00</w:t>
            </w:r>
          </w:p>
        </w:tc>
        <w:tc>
          <w:tcPr>
            <w:tcW w:w="1851" w:type="dxa"/>
            <w:vMerge/>
          </w:tcPr>
          <w:p w:rsidR="00926FE7" w:rsidRPr="00CC29BD" w:rsidRDefault="00926FE7" w:rsidP="00926FE7">
            <w:pPr>
              <w:pStyle w:val="ListParagraph"/>
              <w:jc w:val="right"/>
            </w:pP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926FE7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926FE7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926FE7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926FE7">
            <w:pPr>
              <w:pStyle w:val="ListParagraph"/>
              <w:jc w:val="center"/>
            </w:pPr>
            <w:r>
              <w:t>2400</w:t>
            </w:r>
          </w:p>
        </w:tc>
        <w:tc>
          <w:tcPr>
            <w:tcW w:w="1849" w:type="dxa"/>
            <w:vMerge w:val="restart"/>
          </w:tcPr>
          <w:p w:rsidR="00926FE7" w:rsidRPr="00CC29BD" w:rsidRDefault="00926FE7" w:rsidP="00926FE7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926FE7">
            <w:pPr>
              <w:pStyle w:val="ListParagraph"/>
              <w:jc w:val="right"/>
            </w:pPr>
            <w:r>
              <w:t>5,00</w:t>
            </w:r>
          </w:p>
        </w:tc>
      </w:tr>
      <w:tr w:rsidR="00926FE7" w:rsidTr="00CC29BD">
        <w:tc>
          <w:tcPr>
            <w:tcW w:w="2405" w:type="dxa"/>
            <w:vMerge/>
          </w:tcPr>
          <w:p w:rsidR="00926FE7" w:rsidRPr="00CC29BD" w:rsidRDefault="00926FE7" w:rsidP="00926FE7">
            <w:pPr>
              <w:pStyle w:val="ListParagraph"/>
            </w:pPr>
          </w:p>
        </w:tc>
        <w:tc>
          <w:tcPr>
            <w:tcW w:w="820" w:type="dxa"/>
            <w:vMerge/>
          </w:tcPr>
          <w:p w:rsidR="00926FE7" w:rsidRDefault="00926FE7" w:rsidP="00926FE7">
            <w:pPr>
              <w:pStyle w:val="ListParagraph"/>
            </w:pPr>
          </w:p>
        </w:tc>
        <w:tc>
          <w:tcPr>
            <w:tcW w:w="1141" w:type="dxa"/>
            <w:vMerge/>
          </w:tcPr>
          <w:p w:rsidR="00926FE7" w:rsidRDefault="00926FE7" w:rsidP="00926FE7">
            <w:pPr>
              <w:pStyle w:val="ListParagraph"/>
            </w:pPr>
          </w:p>
        </w:tc>
        <w:tc>
          <w:tcPr>
            <w:tcW w:w="1421" w:type="dxa"/>
          </w:tcPr>
          <w:p w:rsidR="00926FE7" w:rsidRDefault="00926FE7" w:rsidP="00926FE7">
            <w:pPr>
              <w:pStyle w:val="ListParagraph"/>
              <w:jc w:val="center"/>
            </w:pPr>
            <w:r>
              <w:t>4300</w:t>
            </w:r>
          </w:p>
        </w:tc>
        <w:tc>
          <w:tcPr>
            <w:tcW w:w="1849" w:type="dxa"/>
            <w:vMerge/>
          </w:tcPr>
          <w:p w:rsidR="00926FE7" w:rsidRPr="00CC29BD" w:rsidRDefault="00926FE7" w:rsidP="00926FE7">
            <w:pPr>
              <w:pStyle w:val="ListParagraph"/>
              <w:jc w:val="right"/>
            </w:pPr>
          </w:p>
        </w:tc>
        <w:tc>
          <w:tcPr>
            <w:tcW w:w="1851" w:type="dxa"/>
          </w:tcPr>
          <w:p w:rsidR="00926FE7" w:rsidRPr="00CC29BD" w:rsidRDefault="00926FE7" w:rsidP="00926FE7">
            <w:pPr>
              <w:pStyle w:val="ListParagraph"/>
              <w:jc w:val="right"/>
            </w:pPr>
            <w:r>
              <w:t>125 000,00</w:t>
            </w:r>
          </w:p>
        </w:tc>
      </w:tr>
      <w:tr w:rsidR="00926FE7" w:rsidTr="00926FE7">
        <w:tc>
          <w:tcPr>
            <w:tcW w:w="5787" w:type="dxa"/>
            <w:gridSpan w:val="4"/>
            <w:vAlign w:val="center"/>
          </w:tcPr>
          <w:p w:rsidR="00926FE7" w:rsidRPr="00926FE7" w:rsidRDefault="00926FE7" w:rsidP="00926FE7">
            <w:pPr>
              <w:pStyle w:val="ListParagraph"/>
              <w:jc w:val="right"/>
              <w:rPr>
                <w:b/>
              </w:rPr>
            </w:pPr>
            <w:r w:rsidRPr="00926FE7">
              <w:rPr>
                <w:b/>
              </w:rPr>
              <w:t>Ogółem</w:t>
            </w:r>
          </w:p>
        </w:tc>
        <w:tc>
          <w:tcPr>
            <w:tcW w:w="1849" w:type="dxa"/>
          </w:tcPr>
          <w:p w:rsidR="00926FE7" w:rsidRPr="00926FE7" w:rsidRDefault="00926FE7" w:rsidP="00926FE7">
            <w:pPr>
              <w:pStyle w:val="ListParagraph"/>
              <w:jc w:val="right"/>
              <w:rPr>
                <w:b/>
              </w:rPr>
            </w:pPr>
            <w:r w:rsidRPr="00926FE7">
              <w:rPr>
                <w:b/>
              </w:rPr>
              <w:t>896 425,00</w:t>
            </w:r>
          </w:p>
        </w:tc>
        <w:tc>
          <w:tcPr>
            <w:tcW w:w="1851" w:type="dxa"/>
          </w:tcPr>
          <w:p w:rsidR="00926FE7" w:rsidRPr="00926FE7" w:rsidRDefault="00926FE7" w:rsidP="00926FE7">
            <w:pPr>
              <w:pStyle w:val="ListParagraph"/>
              <w:jc w:val="right"/>
              <w:rPr>
                <w:b/>
              </w:rPr>
            </w:pPr>
            <w:r w:rsidRPr="00926FE7">
              <w:rPr>
                <w:b/>
              </w:rPr>
              <w:t>896 425,00</w:t>
            </w:r>
          </w:p>
        </w:tc>
      </w:tr>
    </w:tbl>
    <w:p w:rsidR="009527C0" w:rsidRPr="009527C0" w:rsidRDefault="009527C0" w:rsidP="009527C0">
      <w:pPr>
        <w:pStyle w:val="ListParagraph"/>
        <w:jc w:val="both"/>
        <w:rPr>
          <w:b/>
          <w:sz w:val="24"/>
        </w:rPr>
        <w:sectPr w:rsidR="009527C0" w:rsidRPr="009527C0" w:rsidSect="00571A38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:rsidR="001E18FF" w:rsidRPr="001E18FF" w:rsidRDefault="001E18FF" w:rsidP="001E18FF">
      <w:pPr>
        <w:pStyle w:val="ListParagraph"/>
        <w:spacing w:after="0" w:line="240" w:lineRule="auto"/>
        <w:ind w:left="12960"/>
        <w:rPr>
          <w:sz w:val="16"/>
        </w:rPr>
      </w:pPr>
      <w:r w:rsidRPr="001E18FF">
        <w:rPr>
          <w:sz w:val="16"/>
        </w:rPr>
        <w:lastRenderedPageBreak/>
        <w:t>Załącznik nr</w:t>
      </w:r>
      <w:r>
        <w:rPr>
          <w:sz w:val="16"/>
        </w:rPr>
        <w:t xml:space="preserve"> 1</w:t>
      </w:r>
      <w:r w:rsidRPr="001E18FF">
        <w:rPr>
          <w:sz w:val="16"/>
        </w:rPr>
        <w:t xml:space="preserve"> do </w:t>
      </w:r>
    </w:p>
    <w:p w:rsidR="001E18FF" w:rsidRPr="001E18FF" w:rsidRDefault="001E18FF" w:rsidP="001E18FF">
      <w:pPr>
        <w:pStyle w:val="ListParagraph"/>
        <w:spacing w:after="0" w:line="240" w:lineRule="auto"/>
        <w:ind w:left="12960"/>
        <w:rPr>
          <w:sz w:val="16"/>
        </w:rPr>
      </w:pPr>
      <w:r w:rsidRPr="001E18FF">
        <w:rPr>
          <w:sz w:val="16"/>
        </w:rPr>
        <w:t>Uchwały Nr ……</w:t>
      </w:r>
    </w:p>
    <w:p w:rsidR="001E18FF" w:rsidRPr="001E18FF" w:rsidRDefault="001E18FF" w:rsidP="001E18FF">
      <w:pPr>
        <w:pStyle w:val="ListParagraph"/>
        <w:spacing w:after="0" w:line="240" w:lineRule="auto"/>
        <w:ind w:left="12960"/>
        <w:rPr>
          <w:sz w:val="16"/>
        </w:rPr>
      </w:pPr>
      <w:r w:rsidRPr="001E18FF">
        <w:rPr>
          <w:sz w:val="16"/>
        </w:rPr>
        <w:t>Rady Gminy Nozdrzec</w:t>
      </w:r>
    </w:p>
    <w:p w:rsidR="00850ACE" w:rsidRPr="001E18FF" w:rsidRDefault="001E18FF" w:rsidP="001E18FF">
      <w:pPr>
        <w:pStyle w:val="Tytu"/>
        <w:spacing w:before="0" w:after="0" w:line="240" w:lineRule="auto"/>
        <w:ind w:left="12960"/>
        <w:jc w:val="both"/>
        <w:rPr>
          <w:b w:val="0"/>
          <w:sz w:val="22"/>
          <w:szCs w:val="22"/>
        </w:rPr>
      </w:pPr>
      <w:r w:rsidRPr="001E18FF">
        <w:rPr>
          <w:b w:val="0"/>
          <w:sz w:val="16"/>
        </w:rPr>
        <w:t>z dnia ………..</w:t>
      </w:r>
    </w:p>
    <w:p w:rsidR="001E18FF" w:rsidRPr="001E18FF" w:rsidRDefault="001E18FF" w:rsidP="00850ACE">
      <w:pPr>
        <w:pStyle w:val="Tytu"/>
        <w:spacing w:before="0" w:after="0" w:line="360" w:lineRule="auto"/>
        <w:jc w:val="left"/>
        <w:rPr>
          <w:b w:val="0"/>
          <w:sz w:val="28"/>
        </w:rPr>
      </w:pPr>
    </w:p>
    <w:p w:rsidR="00100D52" w:rsidRPr="00850ACE" w:rsidRDefault="009B6917" w:rsidP="00850ACE">
      <w:pPr>
        <w:pStyle w:val="Tytu"/>
        <w:spacing w:before="0" w:after="0" w:line="360" w:lineRule="auto"/>
        <w:jc w:val="left"/>
        <w:rPr>
          <w:sz w:val="28"/>
        </w:rPr>
      </w:pPr>
      <w:r w:rsidRPr="00850ACE">
        <w:rPr>
          <w:sz w:val="28"/>
        </w:rPr>
        <w:t>Plan dotacji udzielanych z budżetu Gminy Nozdrzec w 2026 roku</w:t>
      </w:r>
    </w:p>
    <w:tbl>
      <w:tblPr>
        <w:tblStyle w:val="Eco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5"/>
        <w:gridCol w:w="683"/>
        <w:gridCol w:w="699"/>
        <w:gridCol w:w="7221"/>
        <w:gridCol w:w="916"/>
        <w:gridCol w:w="1041"/>
        <w:gridCol w:w="822"/>
        <w:gridCol w:w="916"/>
        <w:gridCol w:w="1041"/>
        <w:gridCol w:w="846"/>
      </w:tblGrid>
      <w:tr w:rsidR="00100D52">
        <w:trPr>
          <w:tblHeader/>
        </w:trPr>
        <w:tc>
          <w:tcPr>
            <w:tcW w:w="567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Dział</w:t>
            </w:r>
          </w:p>
        </w:tc>
        <w:tc>
          <w:tcPr>
            <w:tcW w:w="567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Paragraf</w:t>
            </w:r>
          </w:p>
        </w:tc>
        <w:tc>
          <w:tcPr>
            <w:tcW w:w="7938" w:type="dxa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Wyszczególnienie</w:t>
            </w:r>
          </w:p>
        </w:tc>
        <w:tc>
          <w:tcPr>
            <w:tcW w:w="2550" w:type="dxa"/>
            <w:gridSpan w:val="3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Dotacje dla jednostek sektora finansów publicznych</w:t>
            </w:r>
          </w:p>
        </w:tc>
        <w:tc>
          <w:tcPr>
            <w:tcW w:w="2551" w:type="dxa"/>
            <w:gridSpan w:val="3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Dotacje dla jednostek spoza sektora finansów publicznych</w:t>
            </w:r>
          </w:p>
        </w:tc>
      </w:tr>
      <w:tr w:rsidR="00100D52">
        <w:trPr>
          <w:tblHeader/>
        </w:trPr>
        <w:tc>
          <w:tcPr>
            <w:tcW w:w="567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100D52">
            <w:pPr>
              <w:pStyle w:val="EcoGrantsHeadingCell"/>
            </w:pPr>
          </w:p>
        </w:tc>
        <w:tc>
          <w:tcPr>
            <w:tcW w:w="567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100D52">
            <w:pPr>
              <w:pStyle w:val="EcoGrantsHeadingCell"/>
            </w:pPr>
          </w:p>
        </w:tc>
        <w:tc>
          <w:tcPr>
            <w:tcW w:w="567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100D52">
            <w:pPr>
              <w:pStyle w:val="EcoGrantsHeadingCell"/>
            </w:pPr>
          </w:p>
        </w:tc>
        <w:tc>
          <w:tcPr>
            <w:tcW w:w="7938" w:type="dxa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100D52">
            <w:pPr>
              <w:pStyle w:val="EcoGrantsHeadingCell"/>
            </w:pPr>
          </w:p>
        </w:tc>
        <w:tc>
          <w:tcPr>
            <w:tcW w:w="85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Podmiotowe</w:t>
            </w:r>
          </w:p>
        </w:tc>
        <w:tc>
          <w:tcPr>
            <w:tcW w:w="85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Przedmiotowe</w:t>
            </w:r>
          </w:p>
        </w:tc>
        <w:tc>
          <w:tcPr>
            <w:tcW w:w="85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Celowe</w:t>
            </w:r>
          </w:p>
        </w:tc>
        <w:tc>
          <w:tcPr>
            <w:tcW w:w="85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Podmiotowe</w:t>
            </w:r>
          </w:p>
        </w:tc>
        <w:tc>
          <w:tcPr>
            <w:tcW w:w="850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Przedmiotowe</w:t>
            </w:r>
          </w:p>
        </w:tc>
        <w:tc>
          <w:tcPr>
            <w:tcW w:w="851" w:type="dxa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:rsidR="00100D52" w:rsidRDefault="009B6917">
            <w:pPr>
              <w:pStyle w:val="EcoGrantsHeadingCell"/>
            </w:pPr>
            <w:r>
              <w:t>Celowe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754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75412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350 000,00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801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80101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2540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1 380 000,00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801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80103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2540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400 000,00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801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80150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2540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podmiotowa z budżetu dla niepublicznej jednostki systemu oświaty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92 000,00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92109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594 300,00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92116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686 700,00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92120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2720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celowa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90 000,00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92195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12 000,00</w:t>
            </w:r>
          </w:p>
        </w:tc>
      </w:tr>
      <w:tr w:rsidR="00100D52"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:rsidR="00100D52" w:rsidRDefault="009B6917">
            <w:pPr>
              <w:pStyle w:val="EcoGrantsKeyCell"/>
            </w:pPr>
            <w:r>
              <w:t>2820</w:t>
            </w:r>
          </w:p>
        </w:tc>
        <w:tc>
          <w:tcPr>
            <w:tcW w:w="7938" w:type="dxa"/>
            <w:shd w:val="clear" w:color="auto" w:fill="FFFFFF"/>
          </w:tcPr>
          <w:p w:rsidR="00100D52" w:rsidRDefault="009B6917">
            <w:pPr>
              <w:pStyle w:val="Eco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ValueCell"/>
            </w:pPr>
            <w:r>
              <w:t>120 000,00</w:t>
            </w:r>
          </w:p>
        </w:tc>
      </w:tr>
      <w:tr w:rsidR="00100D52">
        <w:tc>
          <w:tcPr>
            <w:tcW w:w="9639" w:type="dxa"/>
            <w:gridSpan w:val="4"/>
            <w:shd w:val="clear" w:color="auto" w:fill="FFFFFF"/>
          </w:tcPr>
          <w:p w:rsidR="00100D52" w:rsidRDefault="009B6917">
            <w:pPr>
              <w:pStyle w:val="EcoGrantsFooterCaptionCell"/>
            </w:pPr>
            <w:r>
              <w:t>Razem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FooterValueCell"/>
            </w:pPr>
            <w:r>
              <w:t>1 281 000,00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FooterValueCell"/>
            </w:pPr>
            <w:r>
              <w:t>1 872 000,00</w:t>
            </w:r>
          </w:p>
        </w:tc>
        <w:tc>
          <w:tcPr>
            <w:tcW w:w="850" w:type="dxa"/>
            <w:shd w:val="clear" w:color="auto" w:fill="FFFFFF"/>
          </w:tcPr>
          <w:p w:rsidR="00100D52" w:rsidRDefault="009B6917">
            <w:pPr>
              <w:pStyle w:val="Eco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:rsidR="00100D52" w:rsidRDefault="009B6917">
            <w:pPr>
              <w:pStyle w:val="EcoGrantsFooterValueCell"/>
            </w:pPr>
            <w:r>
              <w:t>572 000,00</w:t>
            </w:r>
          </w:p>
        </w:tc>
      </w:tr>
    </w:tbl>
    <w:p w:rsidR="00100D52" w:rsidRDefault="00100D52" w:rsidP="003C5C3B">
      <w:pPr>
        <w:pStyle w:val="TableAttachment"/>
        <w:jc w:val="both"/>
      </w:pPr>
    </w:p>
    <w:sectPr w:rsidR="00100D52" w:rsidSect="00850ACE">
      <w:pgSz w:w="16838" w:h="11906" w:orient="landscape"/>
      <w:pgMar w:top="993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2399"/>
    <w:multiLevelType w:val="multilevel"/>
    <w:tmpl w:val="3A16D4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>
    <w:nsid w:val="030E5D2C"/>
    <w:multiLevelType w:val="multilevel"/>
    <w:tmpl w:val="0666ED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56E2855"/>
    <w:multiLevelType w:val="multilevel"/>
    <w:tmpl w:val="A47211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5DC4184"/>
    <w:multiLevelType w:val="multilevel"/>
    <w:tmpl w:val="B26082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7F9E3BB"/>
    <w:multiLevelType w:val="multilevel"/>
    <w:tmpl w:val="493C09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0AAC0CEF"/>
    <w:multiLevelType w:val="multilevel"/>
    <w:tmpl w:val="CAD6EC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0B40A0A2"/>
    <w:multiLevelType w:val="multilevel"/>
    <w:tmpl w:val="02BA0A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0CE60A17"/>
    <w:multiLevelType w:val="multilevel"/>
    <w:tmpl w:val="12EC66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0E3AC212"/>
    <w:multiLevelType w:val="multilevel"/>
    <w:tmpl w:val="201639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0EEC29A1"/>
    <w:multiLevelType w:val="multilevel"/>
    <w:tmpl w:val="DCC2B5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0F9F7FFA"/>
    <w:multiLevelType w:val="multilevel"/>
    <w:tmpl w:val="AE0C83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11262A65"/>
    <w:multiLevelType w:val="multilevel"/>
    <w:tmpl w:val="C444E0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11A088C8"/>
    <w:multiLevelType w:val="multilevel"/>
    <w:tmpl w:val="F36C34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>
    <w:nsid w:val="11EBD7D3"/>
    <w:multiLevelType w:val="multilevel"/>
    <w:tmpl w:val="62A840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>
    <w:nsid w:val="120F609C"/>
    <w:multiLevelType w:val="multilevel"/>
    <w:tmpl w:val="D730C3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>
    <w:nsid w:val="130C5113"/>
    <w:multiLevelType w:val="multilevel"/>
    <w:tmpl w:val="128244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>
    <w:nsid w:val="148CABEF"/>
    <w:multiLevelType w:val="multilevel"/>
    <w:tmpl w:val="FBDE28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>
    <w:nsid w:val="1528507C"/>
    <w:multiLevelType w:val="multilevel"/>
    <w:tmpl w:val="BDF02A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>
    <w:nsid w:val="16286781"/>
    <w:multiLevelType w:val="multilevel"/>
    <w:tmpl w:val="13BA2A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>
    <w:nsid w:val="1666A84B"/>
    <w:multiLevelType w:val="multilevel"/>
    <w:tmpl w:val="A60EEAF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">
    <w:nsid w:val="17119419"/>
    <w:multiLevelType w:val="multilevel"/>
    <w:tmpl w:val="D48C7B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>
    <w:nsid w:val="177E127E"/>
    <w:multiLevelType w:val="multilevel"/>
    <w:tmpl w:val="2EA01E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>
    <w:nsid w:val="177EEB06"/>
    <w:multiLevelType w:val="multilevel"/>
    <w:tmpl w:val="3B6062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>
    <w:nsid w:val="17E368C1"/>
    <w:multiLevelType w:val="multilevel"/>
    <w:tmpl w:val="67BE4D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>
    <w:nsid w:val="19AD89AC"/>
    <w:multiLevelType w:val="multilevel"/>
    <w:tmpl w:val="8626C0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>
    <w:nsid w:val="19FEBAB5"/>
    <w:multiLevelType w:val="multilevel"/>
    <w:tmpl w:val="DBFE4A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>
    <w:nsid w:val="1DC06F6F"/>
    <w:multiLevelType w:val="multilevel"/>
    <w:tmpl w:val="0E4851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>
    <w:nsid w:val="1F53EA37"/>
    <w:multiLevelType w:val="multilevel"/>
    <w:tmpl w:val="B226EB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>
    <w:nsid w:val="1FA8316A"/>
    <w:multiLevelType w:val="multilevel"/>
    <w:tmpl w:val="F8E4ED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>
    <w:nsid w:val="2005D0F2"/>
    <w:multiLevelType w:val="multilevel"/>
    <w:tmpl w:val="6134A6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>
    <w:nsid w:val="20D2E616"/>
    <w:multiLevelType w:val="multilevel"/>
    <w:tmpl w:val="0C3469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>
    <w:nsid w:val="22910864"/>
    <w:multiLevelType w:val="multilevel"/>
    <w:tmpl w:val="C49E73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>
    <w:nsid w:val="231D61D4"/>
    <w:multiLevelType w:val="multilevel"/>
    <w:tmpl w:val="D8CA72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>
    <w:nsid w:val="23BD5EF8"/>
    <w:multiLevelType w:val="multilevel"/>
    <w:tmpl w:val="6C1CD1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>
    <w:nsid w:val="24211A8D"/>
    <w:multiLevelType w:val="multilevel"/>
    <w:tmpl w:val="BD68BF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>
    <w:nsid w:val="24AE876A"/>
    <w:multiLevelType w:val="multilevel"/>
    <w:tmpl w:val="95CADF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>
    <w:nsid w:val="26C324E7"/>
    <w:multiLevelType w:val="multilevel"/>
    <w:tmpl w:val="036212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>
    <w:nsid w:val="272EC929"/>
    <w:multiLevelType w:val="multilevel"/>
    <w:tmpl w:val="12047D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>
    <w:nsid w:val="29232069"/>
    <w:multiLevelType w:val="multilevel"/>
    <w:tmpl w:val="41E8E0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>
    <w:nsid w:val="29922CC6"/>
    <w:multiLevelType w:val="multilevel"/>
    <w:tmpl w:val="5FACD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>
    <w:nsid w:val="2AE2F397"/>
    <w:multiLevelType w:val="multilevel"/>
    <w:tmpl w:val="0C044F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>
    <w:nsid w:val="2BE05F36"/>
    <w:multiLevelType w:val="multilevel"/>
    <w:tmpl w:val="710663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>
    <w:nsid w:val="2C8FAEA5"/>
    <w:multiLevelType w:val="multilevel"/>
    <w:tmpl w:val="28442E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>
    <w:nsid w:val="2EFBACC9"/>
    <w:multiLevelType w:val="multilevel"/>
    <w:tmpl w:val="47F4A9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>
    <w:nsid w:val="2FEA9270"/>
    <w:multiLevelType w:val="multilevel"/>
    <w:tmpl w:val="B2005A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>
    <w:nsid w:val="303CAF05"/>
    <w:multiLevelType w:val="multilevel"/>
    <w:tmpl w:val="34144E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>
    <w:nsid w:val="30A09A38"/>
    <w:multiLevelType w:val="multilevel"/>
    <w:tmpl w:val="145EC53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>
    <w:nsid w:val="31263761"/>
    <w:multiLevelType w:val="multilevel"/>
    <w:tmpl w:val="8390CB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>
    <w:nsid w:val="3187D206"/>
    <w:multiLevelType w:val="multilevel"/>
    <w:tmpl w:val="BEE607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>
    <w:nsid w:val="329817F2"/>
    <w:multiLevelType w:val="multilevel"/>
    <w:tmpl w:val="E6FAB3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>
    <w:nsid w:val="34F99883"/>
    <w:multiLevelType w:val="multilevel"/>
    <w:tmpl w:val="FD14B1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>
    <w:nsid w:val="35BA2453"/>
    <w:multiLevelType w:val="multilevel"/>
    <w:tmpl w:val="EFC037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>
    <w:nsid w:val="37344066"/>
    <w:multiLevelType w:val="multilevel"/>
    <w:tmpl w:val="0EA8C7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>
    <w:nsid w:val="37CDEB06"/>
    <w:multiLevelType w:val="multilevel"/>
    <w:tmpl w:val="0778E5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>
    <w:nsid w:val="37FDBB89"/>
    <w:multiLevelType w:val="multilevel"/>
    <w:tmpl w:val="959AA6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>
    <w:nsid w:val="3882C690"/>
    <w:multiLevelType w:val="multilevel"/>
    <w:tmpl w:val="5FF46B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>
    <w:nsid w:val="3906E1BB"/>
    <w:multiLevelType w:val="multilevel"/>
    <w:tmpl w:val="9D58E3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>
    <w:nsid w:val="394BA8D0"/>
    <w:multiLevelType w:val="multilevel"/>
    <w:tmpl w:val="F8F6A0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>
    <w:nsid w:val="39BB8B13"/>
    <w:multiLevelType w:val="multilevel"/>
    <w:tmpl w:val="7F16F5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>
    <w:nsid w:val="39C44672"/>
    <w:multiLevelType w:val="multilevel"/>
    <w:tmpl w:val="ABE4D7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>
    <w:nsid w:val="3A5AB779"/>
    <w:multiLevelType w:val="multilevel"/>
    <w:tmpl w:val="D5BE6E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>
    <w:nsid w:val="3BBD3BDB"/>
    <w:multiLevelType w:val="multilevel"/>
    <w:tmpl w:val="D4DEDB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>
    <w:nsid w:val="3C931A98"/>
    <w:multiLevelType w:val="multilevel"/>
    <w:tmpl w:val="4B72BA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>
    <w:nsid w:val="3CAA2656"/>
    <w:multiLevelType w:val="multilevel"/>
    <w:tmpl w:val="ADC02B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>
    <w:nsid w:val="3EF16CFD"/>
    <w:multiLevelType w:val="multilevel"/>
    <w:tmpl w:val="C95083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>
    <w:nsid w:val="3F1C8816"/>
    <w:multiLevelType w:val="multilevel"/>
    <w:tmpl w:val="F0C207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>
    <w:nsid w:val="3F44230B"/>
    <w:multiLevelType w:val="multilevel"/>
    <w:tmpl w:val="3FB8C2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>
    <w:nsid w:val="3F6E7212"/>
    <w:multiLevelType w:val="multilevel"/>
    <w:tmpl w:val="23968D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>
    <w:nsid w:val="3F792109"/>
    <w:multiLevelType w:val="multilevel"/>
    <w:tmpl w:val="52E6B7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9">
    <w:nsid w:val="3F9C7FCF"/>
    <w:multiLevelType w:val="multilevel"/>
    <w:tmpl w:val="CC5A501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0">
    <w:nsid w:val="40F6FF97"/>
    <w:multiLevelType w:val="multilevel"/>
    <w:tmpl w:val="69987D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>
    <w:nsid w:val="420711B6"/>
    <w:multiLevelType w:val="multilevel"/>
    <w:tmpl w:val="74C8A3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>
    <w:nsid w:val="423BC748"/>
    <w:multiLevelType w:val="multilevel"/>
    <w:tmpl w:val="5596AE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>
    <w:nsid w:val="43ED4983"/>
    <w:multiLevelType w:val="multilevel"/>
    <w:tmpl w:val="C86E97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>
    <w:nsid w:val="45E4FFCD"/>
    <w:multiLevelType w:val="multilevel"/>
    <w:tmpl w:val="8A8466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>
    <w:nsid w:val="46663420"/>
    <w:multiLevelType w:val="multilevel"/>
    <w:tmpl w:val="11B0FB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>
    <w:nsid w:val="481370C8"/>
    <w:multiLevelType w:val="multilevel"/>
    <w:tmpl w:val="A5CE70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>
    <w:nsid w:val="48654A0F"/>
    <w:multiLevelType w:val="multilevel"/>
    <w:tmpl w:val="C44E6C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>
    <w:nsid w:val="4941F058"/>
    <w:multiLevelType w:val="multilevel"/>
    <w:tmpl w:val="6FA43F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>
    <w:nsid w:val="49D3D0C0"/>
    <w:multiLevelType w:val="multilevel"/>
    <w:tmpl w:val="AD5C58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>
    <w:nsid w:val="4A2912CF"/>
    <w:multiLevelType w:val="multilevel"/>
    <w:tmpl w:val="EACC1B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>
    <w:nsid w:val="4B39192D"/>
    <w:multiLevelType w:val="multilevel"/>
    <w:tmpl w:val="DDEAFC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>
    <w:nsid w:val="4BD7B34F"/>
    <w:multiLevelType w:val="multilevel"/>
    <w:tmpl w:val="2A9278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>
    <w:nsid w:val="4C138F39"/>
    <w:multiLevelType w:val="multilevel"/>
    <w:tmpl w:val="9BD012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>
    <w:nsid w:val="4DC48268"/>
    <w:multiLevelType w:val="multilevel"/>
    <w:tmpl w:val="7782143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>
    <w:nsid w:val="4EA3D38E"/>
    <w:multiLevelType w:val="multilevel"/>
    <w:tmpl w:val="9A067E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>
    <w:nsid w:val="4EB60431"/>
    <w:multiLevelType w:val="multilevel"/>
    <w:tmpl w:val="3DE4B2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>
    <w:nsid w:val="4EF8F829"/>
    <w:multiLevelType w:val="multilevel"/>
    <w:tmpl w:val="C3D08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>
    <w:nsid w:val="4EFFD00A"/>
    <w:multiLevelType w:val="multilevel"/>
    <w:tmpl w:val="6DE680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>
    <w:nsid w:val="4F13E686"/>
    <w:multiLevelType w:val="multilevel"/>
    <w:tmpl w:val="27B4AF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>
    <w:nsid w:val="4F31E21F"/>
    <w:multiLevelType w:val="multilevel"/>
    <w:tmpl w:val="285CA6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>
    <w:nsid w:val="4F780059"/>
    <w:multiLevelType w:val="multilevel"/>
    <w:tmpl w:val="593CA8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>
    <w:nsid w:val="52E68AF9"/>
    <w:multiLevelType w:val="multilevel"/>
    <w:tmpl w:val="EE862E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>
    <w:nsid w:val="533CEDEB"/>
    <w:multiLevelType w:val="multilevel"/>
    <w:tmpl w:val="1F2E86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>
    <w:nsid w:val="53713F50"/>
    <w:multiLevelType w:val="multilevel"/>
    <w:tmpl w:val="CF84A1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>
    <w:nsid w:val="5423A8EA"/>
    <w:multiLevelType w:val="multilevel"/>
    <w:tmpl w:val="2F30BF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>
    <w:nsid w:val="555C9D96"/>
    <w:multiLevelType w:val="multilevel"/>
    <w:tmpl w:val="E1786E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>
    <w:nsid w:val="581AA181"/>
    <w:multiLevelType w:val="multilevel"/>
    <w:tmpl w:val="68A63B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>
    <w:nsid w:val="585C3E7B"/>
    <w:multiLevelType w:val="multilevel"/>
    <w:tmpl w:val="B68474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>
    <w:nsid w:val="5A18CC05"/>
    <w:multiLevelType w:val="multilevel"/>
    <w:tmpl w:val="2D9294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>
    <w:nsid w:val="5A41A2E0"/>
    <w:multiLevelType w:val="multilevel"/>
    <w:tmpl w:val="B298EC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>
    <w:nsid w:val="5B14DF5E"/>
    <w:multiLevelType w:val="multilevel"/>
    <w:tmpl w:val="EE1660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>
    <w:nsid w:val="5B55B905"/>
    <w:multiLevelType w:val="multilevel"/>
    <w:tmpl w:val="796EFC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>
    <w:nsid w:val="5BE66C32"/>
    <w:multiLevelType w:val="multilevel"/>
    <w:tmpl w:val="09C641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>
    <w:nsid w:val="5C6AC77F"/>
    <w:multiLevelType w:val="multilevel"/>
    <w:tmpl w:val="96CA6A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>
    <w:nsid w:val="5C6E8158"/>
    <w:multiLevelType w:val="multilevel"/>
    <w:tmpl w:val="D54A08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>
    <w:nsid w:val="5CFB47E7"/>
    <w:multiLevelType w:val="multilevel"/>
    <w:tmpl w:val="D8364C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>
    <w:nsid w:val="5DAA6B0F"/>
    <w:multiLevelType w:val="multilevel"/>
    <w:tmpl w:val="733404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>
    <w:nsid w:val="5E66A905"/>
    <w:multiLevelType w:val="multilevel"/>
    <w:tmpl w:val="3AA660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>
    <w:nsid w:val="5EAE7E2F"/>
    <w:multiLevelType w:val="multilevel"/>
    <w:tmpl w:val="1082D0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>
    <w:nsid w:val="5EF76816"/>
    <w:multiLevelType w:val="multilevel"/>
    <w:tmpl w:val="C6D0CD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>
    <w:nsid w:val="600B1F9E"/>
    <w:multiLevelType w:val="multilevel"/>
    <w:tmpl w:val="2FDA16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>
    <w:nsid w:val="61AF9EDC"/>
    <w:multiLevelType w:val="multilevel"/>
    <w:tmpl w:val="330822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>
    <w:nsid w:val="6208EA21"/>
    <w:multiLevelType w:val="multilevel"/>
    <w:tmpl w:val="668678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>
    <w:nsid w:val="62A179EC"/>
    <w:multiLevelType w:val="multilevel"/>
    <w:tmpl w:val="33CEB0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>
    <w:nsid w:val="640E5AAD"/>
    <w:multiLevelType w:val="multilevel"/>
    <w:tmpl w:val="26DADA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>
    <w:nsid w:val="6507F854"/>
    <w:multiLevelType w:val="multilevel"/>
    <w:tmpl w:val="79E24F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>
    <w:nsid w:val="6525E753"/>
    <w:multiLevelType w:val="multilevel"/>
    <w:tmpl w:val="5BBCC4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>
    <w:nsid w:val="655826CC"/>
    <w:multiLevelType w:val="multilevel"/>
    <w:tmpl w:val="55B0D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>
    <w:nsid w:val="65DDFA52"/>
    <w:multiLevelType w:val="multilevel"/>
    <w:tmpl w:val="15D87F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>
    <w:nsid w:val="66056A2C"/>
    <w:multiLevelType w:val="multilevel"/>
    <w:tmpl w:val="67EAF1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>
    <w:nsid w:val="66F970BC"/>
    <w:multiLevelType w:val="multilevel"/>
    <w:tmpl w:val="246452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>
    <w:nsid w:val="67381F73"/>
    <w:multiLevelType w:val="multilevel"/>
    <w:tmpl w:val="0A5A71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>
    <w:nsid w:val="688B676E"/>
    <w:multiLevelType w:val="multilevel"/>
    <w:tmpl w:val="8EDE5B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>
    <w:nsid w:val="689EB2DF"/>
    <w:multiLevelType w:val="multilevel"/>
    <w:tmpl w:val="A28C4F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>
    <w:nsid w:val="6AB5622E"/>
    <w:multiLevelType w:val="multilevel"/>
    <w:tmpl w:val="4A7494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>
    <w:nsid w:val="6ACE8F20"/>
    <w:multiLevelType w:val="multilevel"/>
    <w:tmpl w:val="1CBE0D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>
    <w:nsid w:val="6BE828F9"/>
    <w:multiLevelType w:val="multilevel"/>
    <w:tmpl w:val="9574EF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>
    <w:nsid w:val="6C7635B6"/>
    <w:multiLevelType w:val="multilevel"/>
    <w:tmpl w:val="C58E8B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>
    <w:nsid w:val="6D17FBDA"/>
    <w:multiLevelType w:val="multilevel"/>
    <w:tmpl w:val="017C3E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>
    <w:nsid w:val="6E244BBC"/>
    <w:multiLevelType w:val="multilevel"/>
    <w:tmpl w:val="CA8CEA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>
    <w:nsid w:val="6EB26F0D"/>
    <w:multiLevelType w:val="multilevel"/>
    <w:tmpl w:val="28BE4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>
    <w:nsid w:val="6FF6763A"/>
    <w:multiLevelType w:val="multilevel"/>
    <w:tmpl w:val="EA2EAC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>
    <w:nsid w:val="7096D7F2"/>
    <w:multiLevelType w:val="multilevel"/>
    <w:tmpl w:val="7F38F3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>
    <w:nsid w:val="72F993A0"/>
    <w:multiLevelType w:val="multilevel"/>
    <w:tmpl w:val="C4AED2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>
    <w:nsid w:val="73CB7D2E"/>
    <w:multiLevelType w:val="multilevel"/>
    <w:tmpl w:val="079680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6">
    <w:nsid w:val="744D5BF4"/>
    <w:multiLevelType w:val="multilevel"/>
    <w:tmpl w:val="09542E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>
    <w:nsid w:val="74CEEEBD"/>
    <w:multiLevelType w:val="multilevel"/>
    <w:tmpl w:val="021C5D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>
    <w:nsid w:val="750C7EFB"/>
    <w:multiLevelType w:val="multilevel"/>
    <w:tmpl w:val="2ACC59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>
    <w:nsid w:val="75A68579"/>
    <w:multiLevelType w:val="multilevel"/>
    <w:tmpl w:val="F42E47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>
    <w:nsid w:val="76A68FF8"/>
    <w:multiLevelType w:val="multilevel"/>
    <w:tmpl w:val="17D81E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>
    <w:nsid w:val="79CC12FB"/>
    <w:multiLevelType w:val="multilevel"/>
    <w:tmpl w:val="9092A5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>
    <w:nsid w:val="79EFC4C1"/>
    <w:multiLevelType w:val="multilevel"/>
    <w:tmpl w:val="50FAFD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3">
    <w:nsid w:val="7A50C8FA"/>
    <w:multiLevelType w:val="multilevel"/>
    <w:tmpl w:val="8EFE19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4">
    <w:nsid w:val="7A8EE7CE"/>
    <w:multiLevelType w:val="multilevel"/>
    <w:tmpl w:val="46EC63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>
    <w:nsid w:val="7BA2C774"/>
    <w:multiLevelType w:val="multilevel"/>
    <w:tmpl w:val="902EA8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6">
    <w:nsid w:val="7BC62C28"/>
    <w:multiLevelType w:val="multilevel"/>
    <w:tmpl w:val="4858D3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>
    <w:nsid w:val="7BCF0683"/>
    <w:multiLevelType w:val="multilevel"/>
    <w:tmpl w:val="FA1CAC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8">
    <w:nsid w:val="7C9536BD"/>
    <w:multiLevelType w:val="multilevel"/>
    <w:tmpl w:val="12A46B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>
    <w:nsid w:val="7E986589"/>
    <w:multiLevelType w:val="multilevel"/>
    <w:tmpl w:val="09DE02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>
    <w:nsid w:val="7ECA9D42"/>
    <w:multiLevelType w:val="multilevel"/>
    <w:tmpl w:val="947CD4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1">
    <w:nsid w:val="7F0813B2"/>
    <w:multiLevelType w:val="multilevel"/>
    <w:tmpl w:val="0EE0E4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19"/>
  </w:num>
  <w:num w:numId="2">
    <w:abstractNumId w:val="69"/>
  </w:num>
  <w:num w:numId="3">
    <w:abstractNumId w:val="140"/>
  </w:num>
  <w:num w:numId="4">
    <w:abstractNumId w:val="38"/>
  </w:num>
  <w:num w:numId="5">
    <w:abstractNumId w:val="78"/>
  </w:num>
  <w:num w:numId="6">
    <w:abstractNumId w:val="18"/>
  </w:num>
  <w:num w:numId="7">
    <w:abstractNumId w:val="88"/>
  </w:num>
  <w:num w:numId="8">
    <w:abstractNumId w:val="104"/>
  </w:num>
  <w:num w:numId="9">
    <w:abstractNumId w:val="51"/>
  </w:num>
  <w:num w:numId="10">
    <w:abstractNumId w:val="27"/>
  </w:num>
  <w:num w:numId="11">
    <w:abstractNumId w:val="119"/>
  </w:num>
  <w:num w:numId="12">
    <w:abstractNumId w:val="10"/>
  </w:num>
  <w:num w:numId="13">
    <w:abstractNumId w:val="82"/>
  </w:num>
  <w:num w:numId="14">
    <w:abstractNumId w:val="98"/>
  </w:num>
  <w:num w:numId="15">
    <w:abstractNumId w:val="138"/>
  </w:num>
  <w:num w:numId="16">
    <w:abstractNumId w:val="11"/>
  </w:num>
  <w:num w:numId="17">
    <w:abstractNumId w:val="41"/>
  </w:num>
  <w:num w:numId="18">
    <w:abstractNumId w:val="28"/>
  </w:num>
  <w:num w:numId="19">
    <w:abstractNumId w:val="111"/>
  </w:num>
  <w:num w:numId="20">
    <w:abstractNumId w:val="96"/>
  </w:num>
  <w:num w:numId="21">
    <w:abstractNumId w:val="17"/>
  </w:num>
  <w:num w:numId="22">
    <w:abstractNumId w:val="146"/>
  </w:num>
  <w:num w:numId="23">
    <w:abstractNumId w:val="118"/>
  </w:num>
  <w:num w:numId="24">
    <w:abstractNumId w:val="67"/>
  </w:num>
  <w:num w:numId="25">
    <w:abstractNumId w:val="108"/>
  </w:num>
  <w:num w:numId="26">
    <w:abstractNumId w:val="60"/>
  </w:num>
  <w:num w:numId="27">
    <w:abstractNumId w:val="110"/>
  </w:num>
  <w:num w:numId="28">
    <w:abstractNumId w:val="14"/>
  </w:num>
  <w:num w:numId="29">
    <w:abstractNumId w:val="139"/>
  </w:num>
  <w:num w:numId="30">
    <w:abstractNumId w:val="55"/>
  </w:num>
  <w:num w:numId="31">
    <w:abstractNumId w:val="124"/>
  </w:num>
  <w:num w:numId="32">
    <w:abstractNumId w:val="25"/>
  </w:num>
  <w:num w:numId="33">
    <w:abstractNumId w:val="86"/>
  </w:num>
  <w:num w:numId="34">
    <w:abstractNumId w:val="79"/>
  </w:num>
  <w:num w:numId="35">
    <w:abstractNumId w:val="75"/>
  </w:num>
  <w:num w:numId="36">
    <w:abstractNumId w:val="5"/>
  </w:num>
  <w:num w:numId="37">
    <w:abstractNumId w:val="107"/>
  </w:num>
  <w:num w:numId="38">
    <w:abstractNumId w:val="131"/>
  </w:num>
  <w:num w:numId="39">
    <w:abstractNumId w:val="127"/>
  </w:num>
  <w:num w:numId="40">
    <w:abstractNumId w:val="106"/>
  </w:num>
  <w:num w:numId="41">
    <w:abstractNumId w:val="54"/>
  </w:num>
  <w:num w:numId="42">
    <w:abstractNumId w:val="135"/>
  </w:num>
  <w:num w:numId="43">
    <w:abstractNumId w:val="31"/>
  </w:num>
  <w:num w:numId="44">
    <w:abstractNumId w:val="61"/>
  </w:num>
  <w:num w:numId="45">
    <w:abstractNumId w:val="49"/>
  </w:num>
  <w:num w:numId="46">
    <w:abstractNumId w:val="70"/>
  </w:num>
  <w:num w:numId="47">
    <w:abstractNumId w:val="87"/>
  </w:num>
  <w:num w:numId="48">
    <w:abstractNumId w:val="114"/>
  </w:num>
  <w:num w:numId="49">
    <w:abstractNumId w:val="105"/>
  </w:num>
  <w:num w:numId="50">
    <w:abstractNumId w:val="20"/>
  </w:num>
  <w:num w:numId="51">
    <w:abstractNumId w:val="15"/>
  </w:num>
  <w:num w:numId="52">
    <w:abstractNumId w:val="71"/>
  </w:num>
  <w:num w:numId="53">
    <w:abstractNumId w:val="30"/>
  </w:num>
  <w:num w:numId="54">
    <w:abstractNumId w:val="24"/>
  </w:num>
  <w:num w:numId="55">
    <w:abstractNumId w:val="115"/>
  </w:num>
  <w:num w:numId="56">
    <w:abstractNumId w:val="100"/>
  </w:num>
  <w:num w:numId="57">
    <w:abstractNumId w:val="47"/>
  </w:num>
  <w:num w:numId="58">
    <w:abstractNumId w:val="72"/>
  </w:num>
  <w:num w:numId="59">
    <w:abstractNumId w:val="42"/>
  </w:num>
  <w:num w:numId="60">
    <w:abstractNumId w:val="63"/>
  </w:num>
  <w:num w:numId="61">
    <w:abstractNumId w:val="145"/>
  </w:num>
  <w:num w:numId="62">
    <w:abstractNumId w:val="121"/>
  </w:num>
  <w:num w:numId="63">
    <w:abstractNumId w:val="101"/>
  </w:num>
  <w:num w:numId="64">
    <w:abstractNumId w:val="68"/>
  </w:num>
  <w:num w:numId="65">
    <w:abstractNumId w:val="120"/>
  </w:num>
  <w:num w:numId="66">
    <w:abstractNumId w:val="62"/>
  </w:num>
  <w:num w:numId="67">
    <w:abstractNumId w:val="53"/>
  </w:num>
  <w:num w:numId="68">
    <w:abstractNumId w:val="93"/>
  </w:num>
  <w:num w:numId="69">
    <w:abstractNumId w:val="151"/>
  </w:num>
  <w:num w:numId="70">
    <w:abstractNumId w:val="129"/>
  </w:num>
  <w:num w:numId="71">
    <w:abstractNumId w:val="7"/>
  </w:num>
  <w:num w:numId="72">
    <w:abstractNumId w:val="128"/>
  </w:num>
  <w:num w:numId="73">
    <w:abstractNumId w:val="4"/>
  </w:num>
  <w:num w:numId="74">
    <w:abstractNumId w:val="43"/>
  </w:num>
  <w:num w:numId="75">
    <w:abstractNumId w:val="34"/>
  </w:num>
  <w:num w:numId="76">
    <w:abstractNumId w:val="149"/>
  </w:num>
  <w:num w:numId="77">
    <w:abstractNumId w:val="64"/>
  </w:num>
  <w:num w:numId="78">
    <w:abstractNumId w:val="66"/>
  </w:num>
  <w:num w:numId="79">
    <w:abstractNumId w:val="9"/>
  </w:num>
  <w:num w:numId="80">
    <w:abstractNumId w:val="1"/>
  </w:num>
  <w:num w:numId="81">
    <w:abstractNumId w:val="65"/>
  </w:num>
  <w:num w:numId="82">
    <w:abstractNumId w:val="113"/>
  </w:num>
  <w:num w:numId="83">
    <w:abstractNumId w:val="141"/>
  </w:num>
  <w:num w:numId="84">
    <w:abstractNumId w:val="81"/>
  </w:num>
  <w:num w:numId="85">
    <w:abstractNumId w:val="142"/>
  </w:num>
  <w:num w:numId="86">
    <w:abstractNumId w:val="29"/>
  </w:num>
  <w:num w:numId="87">
    <w:abstractNumId w:val="143"/>
  </w:num>
  <w:num w:numId="88">
    <w:abstractNumId w:val="99"/>
  </w:num>
  <w:num w:numId="89">
    <w:abstractNumId w:val="130"/>
  </w:num>
  <w:num w:numId="90">
    <w:abstractNumId w:val="57"/>
  </w:num>
  <w:num w:numId="91">
    <w:abstractNumId w:val="102"/>
  </w:num>
  <w:num w:numId="92">
    <w:abstractNumId w:val="2"/>
  </w:num>
  <w:num w:numId="93">
    <w:abstractNumId w:val="56"/>
  </w:num>
  <w:num w:numId="94">
    <w:abstractNumId w:val="23"/>
  </w:num>
  <w:num w:numId="95">
    <w:abstractNumId w:val="94"/>
  </w:num>
  <w:num w:numId="96">
    <w:abstractNumId w:val="40"/>
  </w:num>
  <w:num w:numId="97">
    <w:abstractNumId w:val="116"/>
  </w:num>
  <w:num w:numId="98">
    <w:abstractNumId w:val="35"/>
  </w:num>
  <w:num w:numId="99">
    <w:abstractNumId w:val="85"/>
  </w:num>
  <w:num w:numId="100">
    <w:abstractNumId w:val="147"/>
  </w:num>
  <w:num w:numId="101">
    <w:abstractNumId w:val="50"/>
  </w:num>
  <w:num w:numId="102">
    <w:abstractNumId w:val="73"/>
  </w:num>
  <w:num w:numId="103">
    <w:abstractNumId w:val="26"/>
  </w:num>
  <w:num w:numId="104">
    <w:abstractNumId w:val="117"/>
  </w:num>
  <w:num w:numId="105">
    <w:abstractNumId w:val="21"/>
  </w:num>
  <w:num w:numId="106">
    <w:abstractNumId w:val="74"/>
  </w:num>
  <w:num w:numId="107">
    <w:abstractNumId w:val="123"/>
  </w:num>
  <w:num w:numId="108">
    <w:abstractNumId w:val="109"/>
  </w:num>
  <w:num w:numId="109">
    <w:abstractNumId w:val="144"/>
  </w:num>
  <w:num w:numId="110">
    <w:abstractNumId w:val="36"/>
  </w:num>
  <w:num w:numId="111">
    <w:abstractNumId w:val="95"/>
  </w:num>
  <w:num w:numId="112">
    <w:abstractNumId w:val="112"/>
  </w:num>
  <w:num w:numId="113">
    <w:abstractNumId w:val="97"/>
  </w:num>
  <w:num w:numId="114">
    <w:abstractNumId w:val="46"/>
  </w:num>
  <w:num w:numId="115">
    <w:abstractNumId w:val="137"/>
  </w:num>
  <w:num w:numId="116">
    <w:abstractNumId w:val="76"/>
  </w:num>
  <w:num w:numId="117">
    <w:abstractNumId w:val="0"/>
  </w:num>
  <w:num w:numId="118">
    <w:abstractNumId w:val="77"/>
  </w:num>
  <w:num w:numId="119">
    <w:abstractNumId w:val="39"/>
  </w:num>
  <w:num w:numId="120">
    <w:abstractNumId w:val="33"/>
  </w:num>
  <w:num w:numId="121">
    <w:abstractNumId w:val="37"/>
  </w:num>
  <w:num w:numId="122">
    <w:abstractNumId w:val="32"/>
  </w:num>
  <w:num w:numId="123">
    <w:abstractNumId w:val="12"/>
  </w:num>
  <w:num w:numId="124">
    <w:abstractNumId w:val="3"/>
  </w:num>
  <w:num w:numId="125">
    <w:abstractNumId w:val="150"/>
  </w:num>
  <w:num w:numId="126">
    <w:abstractNumId w:val="8"/>
  </w:num>
  <w:num w:numId="127">
    <w:abstractNumId w:val="148"/>
  </w:num>
  <w:num w:numId="128">
    <w:abstractNumId w:val="92"/>
  </w:num>
  <w:num w:numId="129">
    <w:abstractNumId w:val="84"/>
  </w:num>
  <w:num w:numId="130">
    <w:abstractNumId w:val="125"/>
  </w:num>
  <w:num w:numId="131">
    <w:abstractNumId w:val="58"/>
  </w:num>
  <w:num w:numId="132">
    <w:abstractNumId w:val="16"/>
  </w:num>
  <w:num w:numId="133">
    <w:abstractNumId w:val="136"/>
  </w:num>
  <w:num w:numId="134">
    <w:abstractNumId w:val="134"/>
  </w:num>
  <w:num w:numId="135">
    <w:abstractNumId w:val="13"/>
  </w:num>
  <w:num w:numId="136">
    <w:abstractNumId w:val="83"/>
  </w:num>
  <w:num w:numId="137">
    <w:abstractNumId w:val="45"/>
  </w:num>
  <w:num w:numId="138">
    <w:abstractNumId w:val="133"/>
  </w:num>
  <w:num w:numId="139">
    <w:abstractNumId w:val="52"/>
  </w:num>
  <w:num w:numId="140">
    <w:abstractNumId w:val="103"/>
  </w:num>
  <w:num w:numId="141">
    <w:abstractNumId w:val="80"/>
  </w:num>
  <w:num w:numId="142">
    <w:abstractNumId w:val="48"/>
  </w:num>
  <w:num w:numId="143">
    <w:abstractNumId w:val="59"/>
  </w:num>
  <w:num w:numId="144">
    <w:abstractNumId w:val="90"/>
  </w:num>
  <w:num w:numId="145">
    <w:abstractNumId w:val="91"/>
  </w:num>
  <w:num w:numId="146">
    <w:abstractNumId w:val="132"/>
  </w:num>
  <w:num w:numId="147">
    <w:abstractNumId w:val="122"/>
  </w:num>
  <w:num w:numId="148">
    <w:abstractNumId w:val="44"/>
  </w:num>
  <w:num w:numId="149">
    <w:abstractNumId w:val="22"/>
  </w:num>
  <w:num w:numId="150">
    <w:abstractNumId w:val="6"/>
  </w:num>
  <w:num w:numId="151">
    <w:abstractNumId w:val="126"/>
  </w:num>
  <w:num w:numId="152">
    <w:abstractNumId w:val="89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2"/>
    <w:rsid w:val="000C23CA"/>
    <w:rsid w:val="00100D52"/>
    <w:rsid w:val="00111A03"/>
    <w:rsid w:val="0017280D"/>
    <w:rsid w:val="001C4CDE"/>
    <w:rsid w:val="001D4452"/>
    <w:rsid w:val="001E18FF"/>
    <w:rsid w:val="001E414D"/>
    <w:rsid w:val="001F4DEB"/>
    <w:rsid w:val="002E5CF6"/>
    <w:rsid w:val="00340BED"/>
    <w:rsid w:val="003C5C3B"/>
    <w:rsid w:val="00451A8F"/>
    <w:rsid w:val="00571A38"/>
    <w:rsid w:val="00577E10"/>
    <w:rsid w:val="006433F6"/>
    <w:rsid w:val="0065750F"/>
    <w:rsid w:val="007109E6"/>
    <w:rsid w:val="007D4DE7"/>
    <w:rsid w:val="007F7023"/>
    <w:rsid w:val="008265B2"/>
    <w:rsid w:val="00850A86"/>
    <w:rsid w:val="00850ACE"/>
    <w:rsid w:val="00865380"/>
    <w:rsid w:val="008C2134"/>
    <w:rsid w:val="008D7136"/>
    <w:rsid w:val="00926FE7"/>
    <w:rsid w:val="009379C3"/>
    <w:rsid w:val="009527C0"/>
    <w:rsid w:val="00956EBC"/>
    <w:rsid w:val="009B6917"/>
    <w:rsid w:val="00A72016"/>
    <w:rsid w:val="00A75AF2"/>
    <w:rsid w:val="00A860C6"/>
    <w:rsid w:val="00B14DEE"/>
    <w:rsid w:val="00CC29BD"/>
    <w:rsid w:val="00CE33A8"/>
    <w:rsid w:val="00D30350"/>
    <w:rsid w:val="00D56A26"/>
    <w:rsid w:val="00E172E9"/>
    <w:rsid w:val="00E509A6"/>
    <w:rsid w:val="00E6045A"/>
    <w:rsid w:val="00F2224F"/>
    <w:rsid w:val="00F469DC"/>
    <w:rsid w:val="00F75059"/>
    <w:rsid w:val="00F84287"/>
    <w:rsid w:val="00FC3C8D"/>
    <w:rsid w:val="00FC6857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26614-53B6-4680-BF21-0DA9B01E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styleId="Tabela-Siatka">
    <w:name w:val="Table Grid"/>
    <w:basedOn w:val="Standardowy"/>
    <w:uiPriority w:val="39"/>
    <w:rsid w:val="00577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A8F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3C5C3B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531D-1606-44B1-90DF-B58A4FB7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41</Pages>
  <Words>12480</Words>
  <Characters>74886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26a0dea0613f/root</dc:creator>
  <cp:lastModifiedBy>Monika Pietrykowska</cp:lastModifiedBy>
  <cp:revision>6</cp:revision>
  <cp:lastPrinted>2025-11-14T09:43:00Z</cp:lastPrinted>
  <dcterms:created xsi:type="dcterms:W3CDTF">2025-11-12T17:13:00Z</dcterms:created>
  <dcterms:modified xsi:type="dcterms:W3CDTF">2025-11-14T10:44:00Z</dcterms:modified>
</cp:coreProperties>
</file>